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footer9.xml" ContentType="application/vnd.openxmlformats-officedocument.wordprocessingml.footer+xml"/>
  <Override PartName="/word/header14.xml" ContentType="application/vnd.openxmlformats-officedocument.wordprocessingml.header+xml"/>
  <Override PartName="/word/footer10.xml" ContentType="application/vnd.openxmlformats-officedocument.wordprocessingml.footer+xml"/>
  <Override PartName="/word/header15.xml" ContentType="application/vnd.openxmlformats-officedocument.wordprocessingml.header+xml"/>
  <Override PartName="/word/footer11.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1160" w:type="dxa"/>
        <w:tblInd w:w="-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2025"/>
        <w:gridCol w:w="1395"/>
        <w:gridCol w:w="1080"/>
        <w:gridCol w:w="853"/>
        <w:gridCol w:w="2027"/>
        <w:gridCol w:w="1890"/>
      </w:tblGrid>
      <w:tr w:rsidR="007409B6" w:rsidRPr="007409B6" w14:paraId="52FF4E67" w14:textId="77777777" w:rsidTr="001F7CE7">
        <w:trPr>
          <w:trHeight w:val="2696"/>
        </w:trPr>
        <w:tc>
          <w:tcPr>
            <w:tcW w:w="3915" w:type="dxa"/>
            <w:gridSpan w:val="2"/>
          </w:tcPr>
          <w:p w14:paraId="4A99B1BC" w14:textId="77777777" w:rsidR="007409B6" w:rsidRPr="007409B6" w:rsidRDefault="007409B6" w:rsidP="007409B6">
            <w:pPr>
              <w:rPr>
                <w:rFonts w:cs="Arial"/>
                <w:i/>
                <w:color w:val="7F7F7F"/>
                <w:szCs w:val="22"/>
              </w:rPr>
            </w:pPr>
          </w:p>
        </w:tc>
        <w:tc>
          <w:tcPr>
            <w:tcW w:w="3328" w:type="dxa"/>
            <w:gridSpan w:val="3"/>
          </w:tcPr>
          <w:p w14:paraId="054459F5" w14:textId="77777777" w:rsidR="007409B6" w:rsidRPr="007409B6" w:rsidRDefault="007409B6" w:rsidP="007409B6">
            <w:pPr>
              <w:rPr>
                <w:rFonts w:cs="Arial"/>
                <w:i/>
                <w:color w:val="7F7F7F"/>
                <w:szCs w:val="22"/>
              </w:rPr>
            </w:pPr>
          </w:p>
        </w:tc>
        <w:tc>
          <w:tcPr>
            <w:tcW w:w="3917" w:type="dxa"/>
            <w:gridSpan w:val="2"/>
          </w:tcPr>
          <w:p w14:paraId="2A3BCB9F" w14:textId="77777777" w:rsidR="007409B6" w:rsidRPr="007409B6" w:rsidRDefault="007409B6" w:rsidP="007409B6">
            <w:pPr>
              <w:rPr>
                <w:rFonts w:cs="Arial"/>
                <w:i/>
                <w:color w:val="7F7F7F"/>
                <w:szCs w:val="22"/>
              </w:rPr>
            </w:pPr>
          </w:p>
        </w:tc>
      </w:tr>
      <w:tr w:rsidR="007409B6" w:rsidRPr="007409B6" w14:paraId="3159450A" w14:textId="77777777" w:rsidTr="001F7CE7">
        <w:trPr>
          <w:trHeight w:val="5126"/>
        </w:trPr>
        <w:tc>
          <w:tcPr>
            <w:tcW w:w="1890" w:type="dxa"/>
          </w:tcPr>
          <w:p w14:paraId="276FB5BD" w14:textId="77777777" w:rsidR="007409B6" w:rsidRPr="007409B6" w:rsidRDefault="007409B6" w:rsidP="007409B6">
            <w:pPr>
              <w:rPr>
                <w:rFonts w:cs="Arial"/>
                <w:i/>
                <w:color w:val="7F7F7F"/>
                <w:szCs w:val="22"/>
              </w:rPr>
            </w:pPr>
          </w:p>
        </w:tc>
        <w:tc>
          <w:tcPr>
            <w:tcW w:w="7380" w:type="dxa"/>
            <w:gridSpan w:val="5"/>
            <w:vAlign w:val="center"/>
          </w:tcPr>
          <w:tbl>
            <w:tblPr>
              <w:tblStyle w:val="TableGrid"/>
              <w:tblW w:w="0" w:type="auto"/>
              <w:jc w:val="center"/>
              <w:tblCellMar>
                <w:left w:w="0" w:type="dxa"/>
                <w:right w:w="0" w:type="dxa"/>
              </w:tblCellMar>
              <w:tblLook w:val="04A0" w:firstRow="1" w:lastRow="0" w:firstColumn="1" w:lastColumn="0" w:noHBand="0" w:noVBand="1"/>
            </w:tblPr>
            <w:tblGrid>
              <w:gridCol w:w="2291"/>
            </w:tblGrid>
            <w:tr w:rsidR="007409B6" w:rsidRPr="007409B6" w14:paraId="0BCE68E6" w14:textId="77777777" w:rsidTr="001F7CE7">
              <w:trPr>
                <w:jc w:val="center"/>
              </w:trPr>
              <w:tc>
                <w:tcPr>
                  <w:tcW w:w="0" w:type="auto"/>
                  <w:tcBorders>
                    <w:top w:val="single" w:sz="24" w:space="0" w:color="1E4959"/>
                    <w:left w:val="single" w:sz="24" w:space="0" w:color="1E4959"/>
                    <w:bottom w:val="single" w:sz="24" w:space="0" w:color="1E4959"/>
                    <w:right w:val="single" w:sz="24" w:space="0" w:color="1E4959"/>
                  </w:tcBorders>
                  <w:tcMar>
                    <w:left w:w="0" w:type="dxa"/>
                    <w:right w:w="0" w:type="dxa"/>
                  </w:tcMar>
                  <w:vAlign w:val="center"/>
                </w:tcPr>
                <w:p w14:paraId="039BD1DB" w14:textId="77777777" w:rsidR="007409B6" w:rsidRPr="007409B6" w:rsidRDefault="007409B6" w:rsidP="007409B6">
                  <w:pPr>
                    <w:jc w:val="center"/>
                    <w:rPr>
                      <w:rFonts w:cs="Arial"/>
                      <w:iCs/>
                      <w:color w:val="7F7F7F"/>
                      <w:szCs w:val="22"/>
                    </w:rPr>
                  </w:pPr>
                  <w:r w:rsidRPr="007409B6">
                    <w:rPr>
                      <w:rFonts w:cs="Arial"/>
                      <w:noProof/>
                      <w:szCs w:val="22"/>
                    </w:rPr>
                    <w:t>${SubjectPhoto:500:325}</w:t>
                  </w:r>
                </w:p>
              </w:tc>
            </w:tr>
          </w:tbl>
          <w:p w14:paraId="089AE4B9" w14:textId="77777777" w:rsidR="007409B6" w:rsidRPr="007409B6" w:rsidRDefault="007409B6" w:rsidP="007409B6">
            <w:pPr>
              <w:jc w:val="center"/>
              <w:rPr>
                <w:rFonts w:cs="Arial"/>
                <w:iCs/>
                <w:color w:val="7F7F7F"/>
                <w:szCs w:val="22"/>
              </w:rPr>
            </w:pPr>
          </w:p>
        </w:tc>
        <w:tc>
          <w:tcPr>
            <w:tcW w:w="1890" w:type="dxa"/>
          </w:tcPr>
          <w:p w14:paraId="39454448" w14:textId="77777777" w:rsidR="007409B6" w:rsidRPr="007409B6" w:rsidRDefault="007409B6" w:rsidP="007409B6">
            <w:pPr>
              <w:rPr>
                <w:rFonts w:cs="Arial"/>
                <w:i/>
                <w:color w:val="7F7F7F"/>
                <w:szCs w:val="22"/>
              </w:rPr>
            </w:pPr>
          </w:p>
        </w:tc>
      </w:tr>
      <w:tr w:rsidR="007409B6" w:rsidRPr="007409B6" w14:paraId="3717E687" w14:textId="77777777" w:rsidTr="001F7CE7">
        <w:tc>
          <w:tcPr>
            <w:tcW w:w="5310" w:type="dxa"/>
            <w:gridSpan w:val="3"/>
          </w:tcPr>
          <w:p w14:paraId="48BA6407" w14:textId="77777777" w:rsidR="007409B6" w:rsidRPr="007409B6" w:rsidRDefault="007409B6" w:rsidP="007409B6">
            <w:pPr>
              <w:rPr>
                <w:rFonts w:cs="Arial"/>
                <w:i/>
                <w:color w:val="7F7F7F"/>
                <w:szCs w:val="22"/>
              </w:rPr>
            </w:pPr>
          </w:p>
        </w:tc>
        <w:tc>
          <w:tcPr>
            <w:tcW w:w="1080" w:type="dxa"/>
          </w:tcPr>
          <w:p w14:paraId="319C40C1" w14:textId="77777777" w:rsidR="007409B6" w:rsidRPr="007409B6" w:rsidRDefault="007409B6" w:rsidP="007409B6">
            <w:pPr>
              <w:rPr>
                <w:rFonts w:cs="Arial"/>
                <w:i/>
                <w:color w:val="7F7F7F"/>
                <w:szCs w:val="22"/>
              </w:rPr>
            </w:pPr>
          </w:p>
        </w:tc>
        <w:tc>
          <w:tcPr>
            <w:tcW w:w="4770" w:type="dxa"/>
            <w:gridSpan w:val="3"/>
          </w:tcPr>
          <w:p w14:paraId="526CE848" w14:textId="77777777" w:rsidR="007409B6" w:rsidRPr="007409B6" w:rsidRDefault="007409B6" w:rsidP="007409B6">
            <w:pPr>
              <w:rPr>
                <w:rFonts w:cs="Arial"/>
                <w:i/>
                <w:color w:val="7F7F7F"/>
                <w:szCs w:val="22"/>
              </w:rPr>
            </w:pPr>
          </w:p>
        </w:tc>
      </w:tr>
      <w:tr w:rsidR="007409B6" w:rsidRPr="007409B6" w14:paraId="3E5228F2" w14:textId="77777777" w:rsidTr="001F7CE7">
        <w:tc>
          <w:tcPr>
            <w:tcW w:w="5310" w:type="dxa"/>
            <w:gridSpan w:val="3"/>
          </w:tcPr>
          <w:p w14:paraId="2AF390C0" w14:textId="77777777" w:rsidR="007409B6" w:rsidRPr="007409B6" w:rsidRDefault="007409B6" w:rsidP="007409B6">
            <w:pPr>
              <w:rPr>
                <w:rFonts w:cs="Arial"/>
                <w:i/>
                <w:color w:val="7F7F7F"/>
                <w:szCs w:val="22"/>
              </w:rPr>
            </w:pPr>
          </w:p>
        </w:tc>
        <w:tc>
          <w:tcPr>
            <w:tcW w:w="1080" w:type="dxa"/>
          </w:tcPr>
          <w:p w14:paraId="5D04E912" w14:textId="77777777" w:rsidR="007409B6" w:rsidRPr="007409B6" w:rsidRDefault="007409B6" w:rsidP="007409B6">
            <w:pPr>
              <w:rPr>
                <w:rFonts w:cs="Arial"/>
                <w:i/>
                <w:color w:val="7F7F7F"/>
                <w:szCs w:val="22"/>
              </w:rPr>
            </w:pPr>
          </w:p>
        </w:tc>
        <w:tc>
          <w:tcPr>
            <w:tcW w:w="4770" w:type="dxa"/>
            <w:gridSpan w:val="3"/>
          </w:tcPr>
          <w:p w14:paraId="206E30C8" w14:textId="77777777" w:rsidR="007409B6" w:rsidRPr="007409B6" w:rsidRDefault="007409B6" w:rsidP="007409B6">
            <w:pPr>
              <w:rPr>
                <w:rFonts w:cs="Arial"/>
                <w:i/>
                <w:color w:val="7F7F7F"/>
                <w:szCs w:val="22"/>
              </w:rPr>
            </w:pPr>
          </w:p>
        </w:tc>
      </w:tr>
      <w:tr w:rsidR="00DD18D6" w:rsidRPr="007409B6" w14:paraId="3D5ED08E" w14:textId="77777777" w:rsidTr="001F7CE7">
        <w:trPr>
          <w:trHeight w:val="509"/>
        </w:trPr>
        <w:tc>
          <w:tcPr>
            <w:tcW w:w="5310" w:type="dxa"/>
            <w:gridSpan w:val="3"/>
          </w:tcPr>
          <w:p w14:paraId="70F99FE8" w14:textId="77777777" w:rsidR="00DD18D6" w:rsidRPr="007409B6" w:rsidRDefault="00DD18D6" w:rsidP="00DD18D6">
            <w:pPr>
              <w:rPr>
                <w:rFonts w:cs="Arial"/>
                <w:i/>
                <w:color w:val="7F7F7F"/>
                <w:szCs w:val="22"/>
              </w:rPr>
            </w:pPr>
          </w:p>
        </w:tc>
        <w:tc>
          <w:tcPr>
            <w:tcW w:w="1080" w:type="dxa"/>
          </w:tcPr>
          <w:p w14:paraId="337878E0" w14:textId="77777777" w:rsidR="00DD18D6" w:rsidRPr="00AD7E46" w:rsidRDefault="00DD18D6" w:rsidP="00DD18D6">
            <w:pPr>
              <w:rPr>
                <w:rFonts w:cs="Arial"/>
                <w:i/>
                <w:color w:val="7F7F7F"/>
                <w:szCs w:val="22"/>
              </w:rPr>
            </w:pPr>
          </w:p>
        </w:tc>
        <w:tc>
          <w:tcPr>
            <w:tcW w:w="4770" w:type="dxa"/>
            <w:gridSpan w:val="3"/>
          </w:tcPr>
          <w:p w14:paraId="2FC1EAF0" w14:textId="33A9C1D1" w:rsidR="00DD18D6" w:rsidRPr="00DD18D6" w:rsidRDefault="001F589E" w:rsidP="00DD18D6">
            <w:pPr>
              <w:rPr>
                <w:rFonts w:cs="Arial"/>
                <w:i/>
                <w:smallCaps/>
                <w:color w:val="FFFFFF" w:themeColor="background1"/>
                <w:szCs w:val="22"/>
              </w:rPr>
            </w:pPr>
            <w:r>
              <w:rPr>
                <w:rFonts w:cs="Arial"/>
                <w:smallCaps/>
                <w:color w:val="FFFFFF" w:themeColor="background1"/>
                <w:sz w:val="32"/>
                <w:szCs w:val="22"/>
              </w:rPr>
              <w:t>Evaluation</w:t>
            </w:r>
            <w:r w:rsidR="00DD18D6" w:rsidRPr="00DD18D6">
              <w:rPr>
                <w:rFonts w:cs="Arial"/>
                <w:smallCaps/>
                <w:color w:val="FFFFFF" w:themeColor="background1"/>
                <w:sz w:val="32"/>
                <w:szCs w:val="22"/>
              </w:rPr>
              <w:t xml:space="preserve"> Report</w:t>
            </w:r>
          </w:p>
        </w:tc>
      </w:tr>
      <w:tr w:rsidR="007409B6" w:rsidRPr="007409B6" w14:paraId="134AA53D" w14:textId="77777777" w:rsidTr="001F7CE7">
        <w:tc>
          <w:tcPr>
            <w:tcW w:w="5310" w:type="dxa"/>
            <w:gridSpan w:val="3"/>
          </w:tcPr>
          <w:p w14:paraId="7973A97B" w14:textId="77777777" w:rsidR="007409B6" w:rsidRPr="007409B6" w:rsidRDefault="007409B6" w:rsidP="007409B6">
            <w:pPr>
              <w:rPr>
                <w:rFonts w:cs="Arial"/>
                <w:i/>
                <w:color w:val="7F7F7F"/>
                <w:szCs w:val="22"/>
              </w:rPr>
            </w:pPr>
          </w:p>
        </w:tc>
        <w:tc>
          <w:tcPr>
            <w:tcW w:w="1080" w:type="dxa"/>
          </w:tcPr>
          <w:p w14:paraId="6539C1FA" w14:textId="77777777" w:rsidR="007409B6" w:rsidRPr="007409B6" w:rsidRDefault="007409B6" w:rsidP="007409B6">
            <w:pPr>
              <w:rPr>
                <w:rFonts w:cs="Arial"/>
                <w:i/>
                <w:color w:val="7F7F7F"/>
                <w:szCs w:val="22"/>
              </w:rPr>
            </w:pPr>
          </w:p>
        </w:tc>
        <w:tc>
          <w:tcPr>
            <w:tcW w:w="4770" w:type="dxa"/>
            <w:gridSpan w:val="3"/>
          </w:tcPr>
          <w:p w14:paraId="73D37C0B"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propname</w:t>
            </w:r>
            <w:proofErr w:type="spellEnd"/>
            <w:r w:rsidRPr="007409B6">
              <w:rPr>
                <w:rFonts w:cs="Arial"/>
                <w:color w:val="FFFFFF" w:themeColor="background1"/>
                <w:szCs w:val="22"/>
              </w:rPr>
              <w:t>}</w:t>
            </w:r>
          </w:p>
        </w:tc>
      </w:tr>
      <w:tr w:rsidR="007409B6" w:rsidRPr="007409B6" w14:paraId="21C964E8" w14:textId="77777777" w:rsidTr="001F7CE7">
        <w:tc>
          <w:tcPr>
            <w:tcW w:w="5310" w:type="dxa"/>
            <w:gridSpan w:val="3"/>
          </w:tcPr>
          <w:p w14:paraId="31B1D6B9" w14:textId="77777777" w:rsidR="007409B6" w:rsidRPr="007409B6" w:rsidRDefault="007409B6" w:rsidP="007409B6">
            <w:pPr>
              <w:rPr>
                <w:rFonts w:cs="Arial"/>
                <w:i/>
                <w:color w:val="7F7F7F"/>
                <w:szCs w:val="22"/>
              </w:rPr>
            </w:pPr>
          </w:p>
        </w:tc>
        <w:tc>
          <w:tcPr>
            <w:tcW w:w="1080" w:type="dxa"/>
          </w:tcPr>
          <w:p w14:paraId="0E874E94" w14:textId="77777777" w:rsidR="007409B6" w:rsidRPr="007409B6" w:rsidRDefault="007409B6" w:rsidP="007409B6">
            <w:pPr>
              <w:rPr>
                <w:rFonts w:cs="Arial"/>
                <w:i/>
                <w:color w:val="7F7F7F"/>
                <w:szCs w:val="22"/>
              </w:rPr>
            </w:pPr>
          </w:p>
        </w:tc>
        <w:tc>
          <w:tcPr>
            <w:tcW w:w="4770" w:type="dxa"/>
            <w:gridSpan w:val="3"/>
          </w:tcPr>
          <w:p w14:paraId="77DE2F4C"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${address}</w:t>
            </w:r>
          </w:p>
        </w:tc>
      </w:tr>
      <w:tr w:rsidR="007409B6" w:rsidRPr="007409B6" w14:paraId="5672ED52" w14:textId="77777777" w:rsidTr="001F7CE7">
        <w:tc>
          <w:tcPr>
            <w:tcW w:w="5310" w:type="dxa"/>
            <w:gridSpan w:val="3"/>
          </w:tcPr>
          <w:p w14:paraId="4630DA25" w14:textId="77777777" w:rsidR="007409B6" w:rsidRPr="007409B6" w:rsidRDefault="007409B6" w:rsidP="007409B6">
            <w:pPr>
              <w:rPr>
                <w:rFonts w:cs="Arial"/>
                <w:i/>
                <w:color w:val="7F7F7F"/>
                <w:szCs w:val="22"/>
              </w:rPr>
            </w:pPr>
          </w:p>
        </w:tc>
        <w:tc>
          <w:tcPr>
            <w:tcW w:w="1080" w:type="dxa"/>
          </w:tcPr>
          <w:p w14:paraId="5B2D8A51" w14:textId="77777777" w:rsidR="007409B6" w:rsidRPr="007409B6" w:rsidRDefault="007409B6" w:rsidP="007409B6">
            <w:pPr>
              <w:rPr>
                <w:rFonts w:cs="Arial"/>
                <w:i/>
                <w:color w:val="7F7F7F"/>
                <w:szCs w:val="22"/>
              </w:rPr>
            </w:pPr>
          </w:p>
        </w:tc>
        <w:tc>
          <w:tcPr>
            <w:tcW w:w="4770" w:type="dxa"/>
            <w:gridSpan w:val="3"/>
          </w:tcPr>
          <w:p w14:paraId="7D202D33"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citystatezip</w:t>
            </w:r>
            <w:proofErr w:type="spellEnd"/>
            <w:r w:rsidRPr="007409B6">
              <w:rPr>
                <w:rFonts w:cs="Arial"/>
                <w:color w:val="FFFFFF" w:themeColor="background1"/>
                <w:szCs w:val="22"/>
              </w:rPr>
              <w:t>}</w:t>
            </w:r>
          </w:p>
        </w:tc>
      </w:tr>
      <w:tr w:rsidR="007409B6" w:rsidRPr="007409B6" w14:paraId="6993738E" w14:textId="77777777" w:rsidTr="001F7CE7">
        <w:tc>
          <w:tcPr>
            <w:tcW w:w="5310" w:type="dxa"/>
            <w:gridSpan w:val="3"/>
          </w:tcPr>
          <w:p w14:paraId="12073CEE" w14:textId="77777777" w:rsidR="007409B6" w:rsidRPr="007409B6" w:rsidRDefault="007409B6" w:rsidP="007409B6">
            <w:pPr>
              <w:tabs>
                <w:tab w:val="left" w:pos="3660"/>
              </w:tabs>
              <w:rPr>
                <w:rFonts w:cs="Arial"/>
                <w:i/>
                <w:color w:val="7F7F7F"/>
                <w:szCs w:val="22"/>
              </w:rPr>
            </w:pPr>
          </w:p>
        </w:tc>
        <w:tc>
          <w:tcPr>
            <w:tcW w:w="1080" w:type="dxa"/>
          </w:tcPr>
          <w:p w14:paraId="3AB93DA5" w14:textId="77777777" w:rsidR="007409B6" w:rsidRPr="007409B6" w:rsidRDefault="007409B6" w:rsidP="007409B6">
            <w:pPr>
              <w:rPr>
                <w:rFonts w:cs="Arial"/>
                <w:i/>
                <w:color w:val="7F7F7F"/>
                <w:szCs w:val="22"/>
              </w:rPr>
            </w:pPr>
          </w:p>
        </w:tc>
        <w:tc>
          <w:tcPr>
            <w:tcW w:w="4770" w:type="dxa"/>
            <w:gridSpan w:val="3"/>
          </w:tcPr>
          <w:p w14:paraId="6F7EABD8" w14:textId="77777777" w:rsidR="007409B6" w:rsidRPr="007409B6" w:rsidRDefault="007409B6" w:rsidP="007409B6">
            <w:pPr>
              <w:rPr>
                <w:rFonts w:cs="Arial"/>
                <w:i/>
                <w:color w:val="FFFFFF" w:themeColor="background1"/>
                <w:szCs w:val="22"/>
              </w:rPr>
            </w:pPr>
          </w:p>
        </w:tc>
      </w:tr>
      <w:tr w:rsidR="007409B6" w:rsidRPr="007409B6" w14:paraId="55FC894E" w14:textId="77777777" w:rsidTr="001F7CE7">
        <w:tc>
          <w:tcPr>
            <w:tcW w:w="5310" w:type="dxa"/>
            <w:gridSpan w:val="3"/>
          </w:tcPr>
          <w:p w14:paraId="58C4F29D" w14:textId="77777777" w:rsidR="007409B6" w:rsidRPr="007409B6" w:rsidRDefault="007409B6" w:rsidP="007409B6">
            <w:pPr>
              <w:rPr>
                <w:rFonts w:cs="Arial"/>
                <w:i/>
                <w:color w:val="7F7F7F"/>
                <w:szCs w:val="22"/>
              </w:rPr>
            </w:pPr>
          </w:p>
        </w:tc>
        <w:tc>
          <w:tcPr>
            <w:tcW w:w="1080" w:type="dxa"/>
          </w:tcPr>
          <w:p w14:paraId="169C5DAF" w14:textId="77777777" w:rsidR="007409B6" w:rsidRPr="007409B6" w:rsidRDefault="007409B6" w:rsidP="007409B6">
            <w:pPr>
              <w:rPr>
                <w:rFonts w:cs="Arial"/>
                <w:i/>
                <w:color w:val="7F7F7F"/>
                <w:szCs w:val="22"/>
              </w:rPr>
            </w:pPr>
          </w:p>
        </w:tc>
        <w:tc>
          <w:tcPr>
            <w:tcW w:w="4770" w:type="dxa"/>
            <w:gridSpan w:val="3"/>
          </w:tcPr>
          <w:p w14:paraId="07C2C497"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Report Date:  ${</w:t>
            </w:r>
            <w:proofErr w:type="spellStart"/>
            <w:r w:rsidRPr="007409B6">
              <w:rPr>
                <w:rFonts w:cs="Arial"/>
                <w:color w:val="FFFFFF" w:themeColor="background1"/>
                <w:szCs w:val="22"/>
              </w:rPr>
              <w:t>DueDate</w:t>
            </w:r>
            <w:proofErr w:type="spellEnd"/>
            <w:r w:rsidRPr="007409B6">
              <w:rPr>
                <w:rFonts w:cs="Arial"/>
                <w:color w:val="FFFFFF" w:themeColor="background1"/>
                <w:szCs w:val="22"/>
              </w:rPr>
              <w:t>}</w:t>
            </w:r>
          </w:p>
        </w:tc>
      </w:tr>
      <w:tr w:rsidR="007409B6" w:rsidRPr="007409B6" w14:paraId="71A4BEE3" w14:textId="77777777" w:rsidTr="001F7CE7">
        <w:trPr>
          <w:trHeight w:val="410"/>
        </w:trPr>
        <w:tc>
          <w:tcPr>
            <w:tcW w:w="5310" w:type="dxa"/>
            <w:gridSpan w:val="3"/>
          </w:tcPr>
          <w:p w14:paraId="542C54DE" w14:textId="77777777" w:rsidR="007409B6" w:rsidRPr="007409B6" w:rsidRDefault="007409B6" w:rsidP="007409B6">
            <w:pPr>
              <w:rPr>
                <w:rFonts w:cs="Arial"/>
                <w:i/>
                <w:color w:val="FFFFFF" w:themeColor="background1"/>
                <w:sz w:val="28"/>
                <w:szCs w:val="22"/>
              </w:rPr>
            </w:pPr>
            <w:r w:rsidRPr="007409B6">
              <w:rPr>
                <w:rFonts w:cs="Arial"/>
                <w:smallCaps/>
                <w:color w:val="FFFFFF" w:themeColor="background1"/>
                <w:sz w:val="32"/>
                <w:szCs w:val="22"/>
              </w:rPr>
              <w:t>L3 Valuation</w:t>
            </w:r>
          </w:p>
        </w:tc>
        <w:tc>
          <w:tcPr>
            <w:tcW w:w="1080" w:type="dxa"/>
          </w:tcPr>
          <w:p w14:paraId="43C0B931" w14:textId="77777777" w:rsidR="007409B6" w:rsidRPr="007409B6" w:rsidRDefault="007409B6" w:rsidP="007409B6">
            <w:pPr>
              <w:rPr>
                <w:rFonts w:cs="Arial"/>
                <w:i/>
                <w:color w:val="7F7F7F"/>
                <w:szCs w:val="22"/>
              </w:rPr>
            </w:pPr>
          </w:p>
        </w:tc>
        <w:tc>
          <w:tcPr>
            <w:tcW w:w="4770" w:type="dxa"/>
            <w:gridSpan w:val="3"/>
            <w:vAlign w:val="bottom"/>
          </w:tcPr>
          <w:p w14:paraId="538D5FE5" w14:textId="77777777" w:rsidR="007409B6" w:rsidRPr="007409B6" w:rsidRDefault="007409B6" w:rsidP="007409B6">
            <w:pPr>
              <w:jc w:val="left"/>
              <w:rPr>
                <w:rFonts w:cs="Arial"/>
                <w:i/>
                <w:color w:val="FFFFFF" w:themeColor="background1"/>
                <w:szCs w:val="22"/>
              </w:rPr>
            </w:pPr>
            <w:r w:rsidRPr="007409B6">
              <w:rPr>
                <w:rFonts w:cs="Arial"/>
                <w:color w:val="FFFFFF" w:themeColor="background1"/>
                <w:szCs w:val="22"/>
              </w:rPr>
              <w:t>L3 File No.:     ${</w:t>
            </w:r>
            <w:proofErr w:type="spellStart"/>
            <w:r w:rsidRPr="007409B6">
              <w:rPr>
                <w:rFonts w:cs="Arial"/>
                <w:color w:val="FFFFFF" w:themeColor="background1"/>
                <w:szCs w:val="22"/>
              </w:rPr>
              <w:t>reportname</w:t>
            </w:r>
            <w:proofErr w:type="spellEnd"/>
            <w:r w:rsidRPr="007409B6">
              <w:rPr>
                <w:rFonts w:cs="Arial"/>
                <w:color w:val="FFFFFF" w:themeColor="background1"/>
                <w:szCs w:val="22"/>
              </w:rPr>
              <w:t>}</w:t>
            </w:r>
          </w:p>
        </w:tc>
      </w:tr>
      <w:tr w:rsidR="007409B6" w:rsidRPr="007409B6" w14:paraId="706F4F24" w14:textId="77777777" w:rsidTr="001F7CE7">
        <w:trPr>
          <w:trHeight w:val="331"/>
        </w:trPr>
        <w:tc>
          <w:tcPr>
            <w:tcW w:w="5310" w:type="dxa"/>
            <w:gridSpan w:val="3"/>
          </w:tcPr>
          <w:p w14:paraId="583BFD7B"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16850 SW Upper Boones Ferry Road, Suite A</w:t>
            </w:r>
          </w:p>
        </w:tc>
        <w:tc>
          <w:tcPr>
            <w:tcW w:w="1080" w:type="dxa"/>
          </w:tcPr>
          <w:p w14:paraId="10782AA2" w14:textId="77777777" w:rsidR="007409B6" w:rsidRPr="007409B6" w:rsidRDefault="007409B6" w:rsidP="007409B6">
            <w:pPr>
              <w:rPr>
                <w:rFonts w:cs="Arial"/>
                <w:i/>
                <w:color w:val="7F7F7F"/>
                <w:szCs w:val="22"/>
              </w:rPr>
            </w:pPr>
          </w:p>
        </w:tc>
        <w:tc>
          <w:tcPr>
            <w:tcW w:w="4770" w:type="dxa"/>
            <w:gridSpan w:val="3"/>
          </w:tcPr>
          <w:p w14:paraId="6D083F3F" w14:textId="77777777" w:rsidR="007409B6" w:rsidRPr="007409B6" w:rsidRDefault="007409B6" w:rsidP="007409B6">
            <w:pPr>
              <w:rPr>
                <w:rFonts w:cs="Arial"/>
                <w:i/>
                <w:color w:val="FFFFFF" w:themeColor="background1"/>
                <w:szCs w:val="22"/>
              </w:rPr>
            </w:pPr>
          </w:p>
        </w:tc>
      </w:tr>
      <w:tr w:rsidR="007409B6" w:rsidRPr="007409B6" w14:paraId="288B4A16" w14:textId="77777777" w:rsidTr="001F7CE7">
        <w:tc>
          <w:tcPr>
            <w:tcW w:w="5310" w:type="dxa"/>
            <w:gridSpan w:val="3"/>
          </w:tcPr>
          <w:p w14:paraId="793C10A2"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Durham, OR 97224</w:t>
            </w:r>
          </w:p>
        </w:tc>
        <w:tc>
          <w:tcPr>
            <w:tcW w:w="1080" w:type="dxa"/>
          </w:tcPr>
          <w:p w14:paraId="10572119" w14:textId="77777777" w:rsidR="007409B6" w:rsidRPr="007409B6" w:rsidRDefault="007409B6" w:rsidP="007409B6">
            <w:pPr>
              <w:rPr>
                <w:rFonts w:cs="Arial"/>
                <w:i/>
                <w:color w:val="7F7F7F"/>
                <w:szCs w:val="22"/>
              </w:rPr>
            </w:pPr>
          </w:p>
        </w:tc>
        <w:tc>
          <w:tcPr>
            <w:tcW w:w="4770" w:type="dxa"/>
            <w:gridSpan w:val="3"/>
          </w:tcPr>
          <w:p w14:paraId="799D7480" w14:textId="77777777" w:rsidR="007409B6" w:rsidRPr="007409B6" w:rsidRDefault="007409B6" w:rsidP="007409B6">
            <w:pPr>
              <w:rPr>
                <w:rFonts w:cs="Arial"/>
                <w:i/>
                <w:color w:val="FFFFFF" w:themeColor="background1"/>
                <w:szCs w:val="22"/>
              </w:rPr>
            </w:pPr>
          </w:p>
        </w:tc>
      </w:tr>
      <w:tr w:rsidR="007409B6" w:rsidRPr="007409B6" w14:paraId="5E989738" w14:textId="77777777" w:rsidTr="001F7CE7">
        <w:tc>
          <w:tcPr>
            <w:tcW w:w="5310" w:type="dxa"/>
            <w:gridSpan w:val="3"/>
            <w:vAlign w:val="bottom"/>
          </w:tcPr>
          <w:p w14:paraId="02A603F0" w14:textId="77777777" w:rsidR="007409B6" w:rsidRPr="007409B6" w:rsidRDefault="007409B6" w:rsidP="007409B6">
            <w:pPr>
              <w:jc w:val="left"/>
              <w:rPr>
                <w:rFonts w:cs="Arial"/>
                <w:color w:val="FFFFFF" w:themeColor="background1"/>
                <w:szCs w:val="22"/>
              </w:rPr>
            </w:pPr>
          </w:p>
        </w:tc>
        <w:tc>
          <w:tcPr>
            <w:tcW w:w="1080" w:type="dxa"/>
          </w:tcPr>
          <w:p w14:paraId="35F1CEC7" w14:textId="77777777" w:rsidR="007409B6" w:rsidRPr="007409B6" w:rsidRDefault="007409B6" w:rsidP="007409B6">
            <w:pPr>
              <w:rPr>
                <w:rFonts w:cs="Arial"/>
                <w:i/>
                <w:color w:val="7F7F7F"/>
                <w:szCs w:val="22"/>
              </w:rPr>
            </w:pPr>
          </w:p>
        </w:tc>
        <w:tc>
          <w:tcPr>
            <w:tcW w:w="4770" w:type="dxa"/>
            <w:gridSpan w:val="3"/>
          </w:tcPr>
          <w:p w14:paraId="189671CD" w14:textId="77777777" w:rsidR="007409B6" w:rsidRPr="007409B6" w:rsidRDefault="007409B6" w:rsidP="007409B6">
            <w:pPr>
              <w:rPr>
                <w:rFonts w:cs="Arial"/>
                <w:smallCaps/>
                <w:color w:val="FFFFFF" w:themeColor="background1"/>
                <w:sz w:val="32"/>
                <w:szCs w:val="22"/>
              </w:rPr>
            </w:pPr>
          </w:p>
        </w:tc>
      </w:tr>
      <w:tr w:rsidR="007409B6" w:rsidRPr="007409B6" w14:paraId="092CB32A" w14:textId="77777777" w:rsidTr="001F7CE7">
        <w:tc>
          <w:tcPr>
            <w:tcW w:w="5310" w:type="dxa"/>
            <w:gridSpan w:val="3"/>
            <w:vAlign w:val="bottom"/>
          </w:tcPr>
          <w:p w14:paraId="1EEE1FB4" w14:textId="77777777" w:rsidR="007409B6" w:rsidRPr="007409B6" w:rsidRDefault="007409B6" w:rsidP="007409B6">
            <w:pPr>
              <w:jc w:val="left"/>
              <w:rPr>
                <w:rFonts w:cs="Arial"/>
                <w:i/>
                <w:color w:val="FFFFFF" w:themeColor="background1"/>
                <w:szCs w:val="22"/>
              </w:rPr>
            </w:pPr>
            <w:r w:rsidRPr="007409B6">
              <w:rPr>
                <w:rFonts w:cs="Arial"/>
                <w:color w:val="FFFFFF" w:themeColor="background1"/>
                <w:szCs w:val="22"/>
              </w:rPr>
              <w:t>503.620.0881 phone</w:t>
            </w:r>
          </w:p>
        </w:tc>
        <w:tc>
          <w:tcPr>
            <w:tcW w:w="1080" w:type="dxa"/>
          </w:tcPr>
          <w:p w14:paraId="3043067F" w14:textId="77777777" w:rsidR="007409B6" w:rsidRPr="007409B6" w:rsidRDefault="007409B6" w:rsidP="007409B6">
            <w:pPr>
              <w:rPr>
                <w:rFonts w:cs="Arial"/>
                <w:i/>
                <w:color w:val="7F7F7F"/>
                <w:szCs w:val="22"/>
              </w:rPr>
            </w:pPr>
          </w:p>
        </w:tc>
        <w:tc>
          <w:tcPr>
            <w:tcW w:w="4770" w:type="dxa"/>
            <w:gridSpan w:val="3"/>
          </w:tcPr>
          <w:p w14:paraId="165D0244" w14:textId="77777777" w:rsidR="007409B6" w:rsidRPr="007409B6" w:rsidRDefault="007409B6" w:rsidP="007409B6">
            <w:pPr>
              <w:rPr>
                <w:rFonts w:cs="Arial"/>
                <w:i/>
                <w:color w:val="FFFFFF" w:themeColor="background1"/>
                <w:szCs w:val="22"/>
              </w:rPr>
            </w:pPr>
            <w:r w:rsidRPr="007409B6">
              <w:rPr>
                <w:rFonts w:cs="Arial"/>
                <w:smallCaps/>
                <w:color w:val="FFFFFF" w:themeColor="background1"/>
                <w:sz w:val="32"/>
                <w:szCs w:val="22"/>
              </w:rPr>
              <w:t>For:</w:t>
            </w:r>
          </w:p>
        </w:tc>
      </w:tr>
      <w:tr w:rsidR="007409B6" w:rsidRPr="007409B6" w14:paraId="7413117B" w14:textId="77777777" w:rsidTr="001F7CE7">
        <w:trPr>
          <w:trHeight w:val="1141"/>
        </w:trPr>
        <w:tc>
          <w:tcPr>
            <w:tcW w:w="5310" w:type="dxa"/>
            <w:gridSpan w:val="3"/>
          </w:tcPr>
          <w:p w14:paraId="12E1F82D" w14:textId="179B1090" w:rsidR="007409B6" w:rsidRPr="007409B6" w:rsidRDefault="007409B6" w:rsidP="007409B6">
            <w:pPr>
              <w:rPr>
                <w:rFonts w:cs="Arial"/>
                <w:i/>
                <w:color w:val="FFFFFF" w:themeColor="background1"/>
                <w:szCs w:val="22"/>
              </w:rPr>
            </w:pPr>
          </w:p>
        </w:tc>
        <w:tc>
          <w:tcPr>
            <w:tcW w:w="1080" w:type="dxa"/>
          </w:tcPr>
          <w:p w14:paraId="01FA8661" w14:textId="77777777" w:rsidR="007409B6" w:rsidRPr="007409B6" w:rsidRDefault="007409B6" w:rsidP="007409B6">
            <w:pPr>
              <w:rPr>
                <w:rFonts w:cs="Arial"/>
                <w:i/>
                <w:color w:val="7F7F7F"/>
                <w:szCs w:val="22"/>
              </w:rPr>
            </w:pPr>
          </w:p>
        </w:tc>
        <w:tc>
          <w:tcPr>
            <w:tcW w:w="4770" w:type="dxa"/>
            <w:gridSpan w:val="3"/>
          </w:tcPr>
          <w:p w14:paraId="0301FB47" w14:textId="7F77B2D8" w:rsidR="007409B6" w:rsidRPr="007409B6" w:rsidRDefault="007409B6" w:rsidP="007409B6">
            <w:pPr>
              <w:rPr>
                <w:rFonts w:cs="Arial"/>
                <w:color w:val="FFFFFF" w:themeColor="background1"/>
                <w:szCs w:val="22"/>
              </w:rPr>
            </w:pPr>
            <w:r w:rsidRPr="007409B6">
              <w:rPr>
                <w:rFonts w:cs="Arial"/>
                <w:color w:val="FFFFFF" w:themeColor="background1"/>
                <w:szCs w:val="22"/>
              </w:rPr>
              <w:t>${</w:t>
            </w:r>
            <w:proofErr w:type="spellStart"/>
            <w:r w:rsidR="006E0F51" w:rsidRPr="006E0F51">
              <w:rPr>
                <w:rFonts w:cs="Arial"/>
                <w:color w:val="FFFFFF" w:themeColor="background1"/>
                <w:szCs w:val="22"/>
              </w:rPr>
              <w:t>cliname</w:t>
            </w:r>
            <w:proofErr w:type="spellEnd"/>
            <w:r w:rsidRPr="007409B6">
              <w:rPr>
                <w:rFonts w:cs="Arial"/>
                <w:color w:val="FFFFFF" w:themeColor="background1"/>
                <w:szCs w:val="22"/>
              </w:rPr>
              <w:t>}${</w:t>
            </w:r>
            <w:proofErr w:type="spellStart"/>
            <w:r w:rsidRPr="007409B6">
              <w:rPr>
                <w:rFonts w:cs="Arial"/>
                <w:color w:val="FFFFFF" w:themeColor="background1"/>
                <w:szCs w:val="22"/>
              </w:rPr>
              <w:t>clides</w:t>
            </w:r>
            <w:proofErr w:type="spellEnd"/>
            <w:r w:rsidRPr="007409B6">
              <w:rPr>
                <w:rFonts w:cs="Arial"/>
                <w:color w:val="FFFFFF" w:themeColor="background1"/>
                <w:szCs w:val="22"/>
              </w:rPr>
              <w:t>}</w:t>
            </w:r>
          </w:p>
          <w:p w14:paraId="7E118392"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ctitle</w:t>
            </w:r>
            <w:proofErr w:type="spellEnd"/>
            <w:r w:rsidRPr="007409B6">
              <w:rPr>
                <w:rFonts w:cs="Arial"/>
                <w:color w:val="FFFFFF" w:themeColor="background1"/>
                <w:szCs w:val="22"/>
              </w:rPr>
              <w:t>}</w:t>
            </w:r>
          </w:p>
          <w:p w14:paraId="00F17265"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ccomp</w:t>
            </w:r>
            <w:proofErr w:type="spellEnd"/>
            <w:r w:rsidRPr="007409B6">
              <w:rPr>
                <w:rFonts w:cs="Arial"/>
                <w:color w:val="FFFFFF" w:themeColor="background1"/>
                <w:szCs w:val="22"/>
              </w:rPr>
              <w:t>}</w:t>
            </w:r>
          </w:p>
          <w:p w14:paraId="49BE505A"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caddress</w:t>
            </w:r>
            <w:proofErr w:type="spellEnd"/>
            <w:r w:rsidRPr="007409B6">
              <w:rPr>
                <w:rFonts w:cs="Arial"/>
                <w:color w:val="FFFFFF" w:themeColor="background1"/>
                <w:szCs w:val="22"/>
              </w:rPr>
              <w:t>}</w:t>
            </w:r>
          </w:p>
          <w:p w14:paraId="251D675D"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ccsz</w:t>
            </w:r>
            <w:proofErr w:type="spellEnd"/>
            <w:r w:rsidRPr="007409B6">
              <w:rPr>
                <w:rFonts w:cs="Arial"/>
                <w:color w:val="FFFFFF" w:themeColor="background1"/>
                <w:szCs w:val="22"/>
              </w:rPr>
              <w:t>}</w:t>
            </w:r>
          </w:p>
        </w:tc>
      </w:tr>
      <w:tr w:rsidR="007409B6" w:rsidRPr="007409B6" w14:paraId="4BCA7F28" w14:textId="77777777" w:rsidTr="001F7CE7">
        <w:tc>
          <w:tcPr>
            <w:tcW w:w="5310" w:type="dxa"/>
            <w:gridSpan w:val="3"/>
          </w:tcPr>
          <w:p w14:paraId="1A928C74" w14:textId="77777777" w:rsidR="007409B6" w:rsidRPr="007409B6" w:rsidRDefault="007409B6" w:rsidP="007409B6">
            <w:pPr>
              <w:rPr>
                <w:rFonts w:cs="Arial"/>
                <w:i/>
                <w:color w:val="FFFFFF" w:themeColor="background1"/>
                <w:szCs w:val="22"/>
              </w:rPr>
            </w:pPr>
          </w:p>
        </w:tc>
        <w:tc>
          <w:tcPr>
            <w:tcW w:w="1080" w:type="dxa"/>
          </w:tcPr>
          <w:p w14:paraId="0322FFDB" w14:textId="77777777" w:rsidR="007409B6" w:rsidRPr="007409B6" w:rsidRDefault="007409B6" w:rsidP="007409B6">
            <w:pPr>
              <w:rPr>
                <w:rFonts w:cs="Arial"/>
                <w:i/>
                <w:color w:val="7F7F7F"/>
                <w:szCs w:val="22"/>
              </w:rPr>
            </w:pPr>
          </w:p>
        </w:tc>
        <w:tc>
          <w:tcPr>
            <w:tcW w:w="4770" w:type="dxa"/>
            <w:gridSpan w:val="3"/>
          </w:tcPr>
          <w:p w14:paraId="70BE337F" w14:textId="77777777" w:rsidR="007409B6" w:rsidRPr="007409B6" w:rsidRDefault="007409B6" w:rsidP="007409B6">
            <w:pPr>
              <w:rPr>
                <w:rFonts w:cs="Arial"/>
                <w:i/>
                <w:color w:val="FFFFFF" w:themeColor="background1"/>
                <w:szCs w:val="22"/>
              </w:rPr>
            </w:pPr>
          </w:p>
        </w:tc>
      </w:tr>
      <w:tr w:rsidR="007409B6" w:rsidRPr="007409B6" w14:paraId="1B8DCC46" w14:textId="77777777" w:rsidTr="001F7CE7">
        <w:tc>
          <w:tcPr>
            <w:tcW w:w="5310" w:type="dxa"/>
            <w:gridSpan w:val="3"/>
          </w:tcPr>
          <w:p w14:paraId="327D0137" w14:textId="77777777" w:rsidR="007409B6" w:rsidRPr="007409B6" w:rsidRDefault="007409B6" w:rsidP="007409B6">
            <w:pPr>
              <w:rPr>
                <w:rFonts w:cs="Arial"/>
                <w:i/>
                <w:color w:val="FFFFFF" w:themeColor="background1"/>
                <w:szCs w:val="22"/>
              </w:rPr>
            </w:pPr>
            <w:r w:rsidRPr="007409B6">
              <w:rPr>
                <w:rFonts w:cs="Arial"/>
                <w:i/>
                <w:color w:val="FFFFFF" w:themeColor="background1"/>
                <w:szCs w:val="22"/>
              </w:rPr>
              <w:t>L3Valuation.com</w:t>
            </w:r>
          </w:p>
        </w:tc>
        <w:tc>
          <w:tcPr>
            <w:tcW w:w="1080" w:type="dxa"/>
          </w:tcPr>
          <w:p w14:paraId="00A4731A" w14:textId="77777777" w:rsidR="007409B6" w:rsidRPr="007409B6" w:rsidRDefault="007409B6" w:rsidP="007409B6">
            <w:pPr>
              <w:rPr>
                <w:rFonts w:cs="Arial"/>
                <w:i/>
                <w:color w:val="7F7F7F"/>
                <w:szCs w:val="22"/>
              </w:rPr>
            </w:pPr>
          </w:p>
        </w:tc>
        <w:tc>
          <w:tcPr>
            <w:tcW w:w="4770" w:type="dxa"/>
            <w:gridSpan w:val="3"/>
          </w:tcPr>
          <w:p w14:paraId="3FE050F0"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Client ID:   ${</w:t>
            </w:r>
            <w:proofErr w:type="spellStart"/>
            <w:r w:rsidRPr="007409B6">
              <w:rPr>
                <w:rFonts w:cs="Arial"/>
                <w:color w:val="FFFFFF" w:themeColor="background1"/>
                <w:szCs w:val="22"/>
              </w:rPr>
              <w:t>clientref</w:t>
            </w:r>
            <w:proofErr w:type="spellEnd"/>
            <w:r w:rsidRPr="007409B6">
              <w:rPr>
                <w:rFonts w:cs="Arial"/>
                <w:color w:val="FFFFFF" w:themeColor="background1"/>
                <w:szCs w:val="22"/>
              </w:rPr>
              <w:t>}</w:t>
            </w:r>
          </w:p>
        </w:tc>
      </w:tr>
      <w:tr w:rsidR="007409B6" w:rsidRPr="007409B6" w14:paraId="4DA5BC39" w14:textId="77777777" w:rsidTr="001F7CE7">
        <w:tc>
          <w:tcPr>
            <w:tcW w:w="5310" w:type="dxa"/>
            <w:gridSpan w:val="3"/>
          </w:tcPr>
          <w:p w14:paraId="29E26A81" w14:textId="77777777" w:rsidR="007409B6" w:rsidRPr="007409B6" w:rsidRDefault="007409B6" w:rsidP="007409B6">
            <w:pPr>
              <w:rPr>
                <w:rFonts w:cs="Arial"/>
                <w:i/>
                <w:color w:val="FFFFFF" w:themeColor="background1"/>
                <w:szCs w:val="22"/>
              </w:rPr>
            </w:pPr>
          </w:p>
        </w:tc>
        <w:tc>
          <w:tcPr>
            <w:tcW w:w="1080" w:type="dxa"/>
          </w:tcPr>
          <w:p w14:paraId="6E1C9EDE" w14:textId="77777777" w:rsidR="007409B6" w:rsidRPr="007409B6" w:rsidRDefault="007409B6" w:rsidP="007409B6">
            <w:pPr>
              <w:rPr>
                <w:rFonts w:cs="Arial"/>
                <w:color w:val="7F7F7F"/>
                <w:szCs w:val="22"/>
              </w:rPr>
            </w:pPr>
          </w:p>
        </w:tc>
        <w:tc>
          <w:tcPr>
            <w:tcW w:w="4770" w:type="dxa"/>
            <w:gridSpan w:val="3"/>
          </w:tcPr>
          <w:p w14:paraId="5B0799D7" w14:textId="77777777" w:rsidR="007409B6" w:rsidRPr="007409B6" w:rsidRDefault="007409B6" w:rsidP="007409B6">
            <w:pPr>
              <w:tabs>
                <w:tab w:val="left" w:pos="1332"/>
              </w:tabs>
              <w:rPr>
                <w:rFonts w:cs="Arial"/>
                <w:i/>
                <w:color w:val="FFFFFF" w:themeColor="background1"/>
                <w:szCs w:val="22"/>
              </w:rPr>
            </w:pPr>
            <w:r w:rsidRPr="007409B6">
              <w:rPr>
                <w:rFonts w:cs="Arial"/>
                <w:color w:val="FFFFFF" w:themeColor="background1"/>
                <w:szCs w:val="22"/>
              </w:rPr>
              <w:t>Borrower:  ${borrower}</w:t>
            </w:r>
          </w:p>
        </w:tc>
      </w:tr>
      <w:tr w:rsidR="007409B6" w:rsidRPr="007409B6" w14:paraId="0C6BE511" w14:textId="77777777" w:rsidTr="001F7CE7">
        <w:tc>
          <w:tcPr>
            <w:tcW w:w="5310" w:type="dxa"/>
            <w:gridSpan w:val="3"/>
          </w:tcPr>
          <w:p w14:paraId="6A32BEDB" w14:textId="77777777" w:rsidR="007409B6" w:rsidRPr="007409B6" w:rsidRDefault="007409B6" w:rsidP="007409B6">
            <w:pPr>
              <w:rPr>
                <w:rFonts w:cs="Arial"/>
                <w:i/>
                <w:color w:val="FFFFFF" w:themeColor="background1"/>
                <w:szCs w:val="22"/>
              </w:rPr>
            </w:pPr>
          </w:p>
        </w:tc>
        <w:tc>
          <w:tcPr>
            <w:tcW w:w="1080" w:type="dxa"/>
          </w:tcPr>
          <w:p w14:paraId="37D0C3D5" w14:textId="77777777" w:rsidR="007409B6" w:rsidRPr="007409B6" w:rsidRDefault="007409B6" w:rsidP="007409B6">
            <w:pPr>
              <w:rPr>
                <w:rFonts w:cs="Arial"/>
                <w:i/>
                <w:color w:val="7F7F7F"/>
                <w:szCs w:val="22"/>
              </w:rPr>
            </w:pPr>
          </w:p>
        </w:tc>
        <w:tc>
          <w:tcPr>
            <w:tcW w:w="4770" w:type="dxa"/>
            <w:gridSpan w:val="3"/>
          </w:tcPr>
          <w:p w14:paraId="5EF587E9" w14:textId="77777777" w:rsidR="007409B6" w:rsidRPr="007409B6" w:rsidRDefault="007409B6" w:rsidP="007409B6">
            <w:pPr>
              <w:tabs>
                <w:tab w:val="left" w:pos="1332"/>
              </w:tabs>
              <w:rPr>
                <w:rFonts w:cs="Arial"/>
                <w:i/>
                <w:color w:val="FFFFFF" w:themeColor="background1"/>
                <w:szCs w:val="22"/>
              </w:rPr>
            </w:pPr>
          </w:p>
        </w:tc>
      </w:tr>
    </w:tbl>
    <w:p w14:paraId="44288AF8" w14:textId="77777777" w:rsidR="009C6B48" w:rsidRPr="000754FA" w:rsidRDefault="009C6B48" w:rsidP="00806821">
      <w:pPr>
        <w:rPr>
          <w:rFonts w:cs="Arial"/>
          <w:i/>
          <w:color w:val="7F7F7F"/>
          <w:szCs w:val="22"/>
        </w:rPr>
        <w:sectPr w:rsidR="009C6B48" w:rsidRPr="000754FA" w:rsidSect="002B2C70">
          <w:headerReference w:type="default" r:id="rId11"/>
          <w:pgSz w:w="12240" w:h="15840"/>
          <w:pgMar w:top="245" w:right="360" w:bottom="245" w:left="1440" w:header="720" w:footer="0" w:gutter="0"/>
          <w:cols w:space="720"/>
          <w:docGrid w:linePitch="360"/>
        </w:sectPr>
      </w:pPr>
    </w:p>
    <w:p w14:paraId="38E4D2F4" w14:textId="7A2915DD" w:rsidR="00DD18D6" w:rsidRPr="00DD18D6" w:rsidRDefault="00DD18D6" w:rsidP="00DD18D6">
      <w:pPr>
        <w:tabs>
          <w:tab w:val="left" w:pos="3600"/>
        </w:tabs>
        <w:ind w:left="2" w:firstLine="1"/>
        <w:outlineLvl w:val="0"/>
        <w:rPr>
          <w:rFonts w:ascii="Calibri" w:hAnsi="Calibri" w:cs="Arial"/>
          <w:b/>
          <w:kern w:val="0"/>
          <w:sz w:val="28"/>
          <w:szCs w:val="22"/>
        </w:rPr>
      </w:pPr>
      <w:r w:rsidRPr="00DD18D6">
        <w:rPr>
          <w:rFonts w:ascii="Calibri" w:hAnsi="Calibri" w:cs="Arial"/>
          <w:b/>
          <w:kern w:val="0"/>
          <w:sz w:val="28"/>
          <w:szCs w:val="22"/>
        </w:rPr>
        <w:lastRenderedPageBreak/>
        <w:t>Report Option:</w:t>
      </w:r>
      <w:r w:rsidRPr="00DD18D6">
        <w:rPr>
          <w:rFonts w:ascii="Calibri" w:hAnsi="Calibri" w:cs="Arial"/>
          <w:b/>
          <w:kern w:val="0"/>
          <w:sz w:val="28"/>
          <w:szCs w:val="22"/>
        </w:rPr>
        <w:tab/>
      </w:r>
      <w:r w:rsidR="001F589E">
        <w:rPr>
          <w:rFonts w:ascii="Calibri" w:hAnsi="Calibri" w:cs="Arial"/>
          <w:b/>
          <w:kern w:val="0"/>
          <w:sz w:val="28"/>
          <w:szCs w:val="22"/>
        </w:rPr>
        <w:t>Evaluation</w:t>
      </w:r>
      <w:r w:rsidRPr="00DD18D6">
        <w:rPr>
          <w:rFonts w:ascii="Calibri" w:hAnsi="Calibri" w:cs="Arial"/>
          <w:b/>
          <w:kern w:val="0"/>
          <w:sz w:val="28"/>
          <w:szCs w:val="22"/>
        </w:rPr>
        <w:t xml:space="preserve"> Report</w:t>
      </w:r>
    </w:p>
    <w:p w14:paraId="3D7DB6E1" w14:textId="77777777" w:rsidR="00DD18D6" w:rsidRPr="00DD18D6" w:rsidRDefault="00DD18D6" w:rsidP="00DD18D6">
      <w:pPr>
        <w:tabs>
          <w:tab w:val="left" w:pos="3960"/>
        </w:tabs>
        <w:outlineLvl w:val="0"/>
        <w:rPr>
          <w:rFonts w:ascii="Calibri" w:hAnsi="Calibri" w:cs="Arial"/>
          <w:b/>
          <w:kern w:val="0"/>
          <w:sz w:val="10"/>
          <w:szCs w:val="10"/>
        </w:rPr>
      </w:pPr>
    </w:p>
    <w:p w14:paraId="1ADDA038" w14:textId="292484D4" w:rsidR="00DD18D6" w:rsidRPr="00597976" w:rsidRDefault="00DD18D6" w:rsidP="00DD18D6">
      <w:pPr>
        <w:outlineLvl w:val="0"/>
        <w:rPr>
          <w:rFonts w:ascii="Calibri" w:hAnsi="Calibri" w:cs="Arial"/>
          <w:kern w:val="0"/>
          <w:sz w:val="16"/>
          <w:szCs w:val="20"/>
        </w:rPr>
      </w:pPr>
      <w:r w:rsidRPr="00DD18D6">
        <w:rPr>
          <w:rFonts w:ascii="Calibri" w:hAnsi="Calibri" w:cs="Arial"/>
          <w:i/>
          <w:iCs/>
          <w:kern w:val="0"/>
          <w:sz w:val="16"/>
          <w:szCs w:val="20"/>
        </w:rPr>
        <w:t>This document meets the criteria for a</w:t>
      </w:r>
      <w:r w:rsidR="001F589E">
        <w:rPr>
          <w:rFonts w:ascii="Calibri" w:hAnsi="Calibri" w:cs="Arial"/>
          <w:i/>
          <w:iCs/>
          <w:kern w:val="0"/>
          <w:sz w:val="16"/>
          <w:szCs w:val="20"/>
        </w:rPr>
        <w:t>n Evaluation</w:t>
      </w:r>
      <w:r w:rsidRPr="00DD18D6">
        <w:rPr>
          <w:rFonts w:ascii="Calibri" w:hAnsi="Calibri" w:cs="Arial"/>
          <w:bCs/>
          <w:i/>
          <w:iCs/>
          <w:kern w:val="0"/>
          <w:sz w:val="16"/>
          <w:szCs w:val="16"/>
        </w:rPr>
        <w:t xml:space="preserve"> Report </w:t>
      </w:r>
      <w:r w:rsidRPr="00DD18D6">
        <w:rPr>
          <w:rFonts w:ascii="Calibri" w:hAnsi="Calibri" w:cs="Arial"/>
          <w:i/>
          <w:iCs/>
          <w:kern w:val="0"/>
          <w:sz w:val="16"/>
          <w:szCs w:val="20"/>
        </w:rPr>
        <w:t>and is presented in an abbreviated format.</w:t>
      </w:r>
      <w:r w:rsidRPr="00597976">
        <w:rPr>
          <w:rFonts w:ascii="Calibri" w:hAnsi="Calibri" w:cs="Arial"/>
          <w:i/>
          <w:iCs/>
          <w:kern w:val="0"/>
          <w:sz w:val="16"/>
          <w:szCs w:val="20"/>
        </w:rPr>
        <w:t xml:space="preserve"> </w:t>
      </w:r>
    </w:p>
    <w:p w14:paraId="57CD832B" w14:textId="022DFCB0" w:rsidR="00DD18D6" w:rsidRDefault="00DD18D6" w:rsidP="000659E2">
      <w:pPr>
        <w:jc w:val="left"/>
        <w:rPr>
          <w:rFonts w:ascii="Calibri" w:hAnsi="Calibri" w:cs="Arial"/>
          <w:smallCaps/>
          <w:kern w:val="0"/>
          <w:sz w:val="20"/>
          <w:szCs w:val="16"/>
        </w:rPr>
      </w:pPr>
    </w:p>
    <w:p w14:paraId="5AF44516" w14:textId="77777777" w:rsidR="00DD18D6" w:rsidRPr="00597976" w:rsidRDefault="00DD18D6" w:rsidP="00DD18D6">
      <w:pPr>
        <w:jc w:val="left"/>
        <w:outlineLvl w:val="0"/>
        <w:rPr>
          <w:rFonts w:ascii="Calibri" w:hAnsi="Calibri" w:cs="Arial"/>
          <w:kern w:val="0"/>
          <w:sz w:val="10"/>
          <w:szCs w:val="10"/>
        </w:rPr>
      </w:pPr>
    </w:p>
    <w:tbl>
      <w:tblPr>
        <w:tblW w:w="107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2448"/>
        <w:gridCol w:w="2520"/>
        <w:gridCol w:w="2070"/>
        <w:gridCol w:w="3747"/>
      </w:tblGrid>
      <w:tr w:rsidR="00DD18D6" w:rsidRPr="0083521D" w14:paraId="14095B1C" w14:textId="77777777" w:rsidTr="00C67088">
        <w:trPr>
          <w:tblHeader/>
        </w:trPr>
        <w:tc>
          <w:tcPr>
            <w:tcW w:w="10785" w:type="dxa"/>
            <w:gridSpan w:val="4"/>
            <w:tcBorders>
              <w:bottom w:val="single" w:sz="12" w:space="0" w:color="auto"/>
            </w:tcBorders>
            <w:shd w:val="clear" w:color="auto" w:fill="1E4959"/>
          </w:tcPr>
          <w:p w14:paraId="680B4956" w14:textId="77777777" w:rsidR="00DD18D6" w:rsidRPr="0083521D" w:rsidRDefault="00DD18D6" w:rsidP="00C67088">
            <w:pPr>
              <w:jc w:val="center"/>
              <w:rPr>
                <w:rFonts w:ascii="Calibri" w:hAnsi="Calibri" w:cs="Arial"/>
                <w:b/>
                <w:smallCaps/>
                <w:color w:val="FFFFFF"/>
                <w:kern w:val="0"/>
                <w:sz w:val="24"/>
                <w:szCs w:val="20"/>
              </w:rPr>
            </w:pPr>
            <w:r w:rsidRPr="0083521D">
              <w:rPr>
                <w:rFonts w:ascii="Calibri" w:hAnsi="Calibri" w:cs="Arial"/>
                <w:b/>
                <w:smallCaps/>
                <w:color w:val="FFFFFF"/>
                <w:kern w:val="0"/>
                <w:sz w:val="24"/>
                <w:szCs w:val="20"/>
              </w:rPr>
              <w:t>Scope of Work</w:t>
            </w:r>
          </w:p>
        </w:tc>
      </w:tr>
      <w:tr w:rsidR="00DD18D6" w:rsidRPr="00597976" w14:paraId="28F413AB" w14:textId="77777777" w:rsidTr="00C6708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573"/>
        </w:trPr>
        <w:tc>
          <w:tcPr>
            <w:tcW w:w="2448" w:type="dxa"/>
            <w:tcBorders>
              <w:left w:val="single" w:sz="12" w:space="0" w:color="auto"/>
              <w:right w:val="single" w:sz="4" w:space="0" w:color="auto"/>
            </w:tcBorders>
          </w:tcPr>
          <w:p w14:paraId="45F9061B" w14:textId="77777777" w:rsidR="00DD18D6" w:rsidRPr="00CD3F7B" w:rsidRDefault="00DD18D6" w:rsidP="00C67088">
            <w:pPr>
              <w:jc w:val="left"/>
              <w:rPr>
                <w:rFonts w:ascii="Calibri" w:hAnsi="Calibri" w:cs="Arial"/>
                <w:b/>
                <w:color w:val="1E4959"/>
                <w:kern w:val="0"/>
                <w:sz w:val="20"/>
                <w:szCs w:val="16"/>
              </w:rPr>
            </w:pPr>
            <w:r w:rsidRPr="00CD3F7B">
              <w:rPr>
                <w:rFonts w:ascii="Calibri" w:hAnsi="Calibri" w:cs="Arial"/>
                <w:b/>
                <w:color w:val="1E4959"/>
                <w:kern w:val="0"/>
                <w:sz w:val="20"/>
                <w:szCs w:val="16"/>
              </w:rPr>
              <w:t>Interest Appraised:</w:t>
            </w:r>
          </w:p>
        </w:tc>
        <w:tc>
          <w:tcPr>
            <w:tcW w:w="2520" w:type="dxa"/>
            <w:tcBorders>
              <w:left w:val="single" w:sz="4" w:space="0" w:color="auto"/>
              <w:right w:val="single" w:sz="4" w:space="0" w:color="auto"/>
            </w:tcBorders>
          </w:tcPr>
          <w:sdt>
            <w:sdtPr>
              <w:rPr>
                <w:rFonts w:ascii="Calibri" w:hAnsi="Calibri" w:cs="Arial"/>
                <w:kern w:val="0"/>
                <w:sz w:val="20"/>
                <w:szCs w:val="16"/>
                <w:highlight w:val="green"/>
              </w:rPr>
              <w:alias w:val="Fee Simple or Leased Fee"/>
              <w:tag w:val="Fee Simple or Leased Fee"/>
              <w:id w:val="-1928421733"/>
              <w:placeholder>
                <w:docPart w:val="DEBE9B59D4D6497ABE4FCE274AA60AC0"/>
              </w:placeholder>
              <w:dropDownList>
                <w:listItem w:value="Choose an item."/>
                <w:listItem w:displayText="Fee Simple" w:value="Fee Simple"/>
                <w:listItem w:displayText="Leased Fee" w:value="Leased Fee"/>
              </w:dropDownList>
            </w:sdtPr>
            <w:sdtEndPr/>
            <w:sdtContent>
              <w:p w14:paraId="7D6C17D7" w14:textId="05A0C643" w:rsidR="00DD18D6" w:rsidRPr="00D43C06" w:rsidRDefault="00DD18D6" w:rsidP="00C67088">
                <w:pPr>
                  <w:rPr>
                    <w:rFonts w:ascii="Calibri" w:hAnsi="Calibri" w:cs="Arial"/>
                    <w:kern w:val="0"/>
                    <w:sz w:val="20"/>
                    <w:szCs w:val="16"/>
                  </w:rPr>
                </w:pPr>
                <w:r>
                  <w:rPr>
                    <w:rFonts w:ascii="Calibri" w:hAnsi="Calibri" w:cs="Arial"/>
                    <w:kern w:val="0"/>
                    <w:sz w:val="20"/>
                    <w:szCs w:val="16"/>
                    <w:highlight w:val="green"/>
                  </w:rPr>
                  <w:t>Leased Fee</w:t>
                </w:r>
              </w:p>
            </w:sdtContent>
          </w:sdt>
          <w:p w14:paraId="36DB91BC" w14:textId="77777777" w:rsidR="00DD18D6" w:rsidRPr="00E84BB5" w:rsidRDefault="00DD18D6" w:rsidP="00C67088">
            <w:pPr>
              <w:jc w:val="left"/>
              <w:rPr>
                <w:rFonts w:ascii="Calibri" w:hAnsi="Calibri" w:cs="Arial"/>
                <w:kern w:val="0"/>
                <w:sz w:val="20"/>
                <w:szCs w:val="16"/>
              </w:rPr>
            </w:pPr>
          </w:p>
        </w:tc>
        <w:tc>
          <w:tcPr>
            <w:tcW w:w="2070" w:type="dxa"/>
            <w:tcBorders>
              <w:left w:val="single" w:sz="4" w:space="0" w:color="auto"/>
              <w:right w:val="single" w:sz="4" w:space="0" w:color="auto"/>
            </w:tcBorders>
          </w:tcPr>
          <w:p w14:paraId="2072B23D" w14:textId="77777777" w:rsidR="00DD18D6" w:rsidRPr="00CD3F7B" w:rsidRDefault="00DD18D6" w:rsidP="00C67088">
            <w:pPr>
              <w:jc w:val="left"/>
              <w:rPr>
                <w:rFonts w:ascii="Calibri" w:hAnsi="Calibri" w:cs="Arial"/>
                <w:b/>
                <w:color w:val="1E4959"/>
                <w:kern w:val="0"/>
                <w:sz w:val="20"/>
                <w:szCs w:val="16"/>
              </w:rPr>
            </w:pPr>
            <w:r w:rsidRPr="00CD3F7B">
              <w:rPr>
                <w:rFonts w:ascii="Calibri" w:hAnsi="Calibri" w:cs="Arial"/>
                <w:b/>
                <w:color w:val="1E4959"/>
                <w:kern w:val="0"/>
                <w:sz w:val="20"/>
                <w:szCs w:val="16"/>
              </w:rPr>
              <w:t>Valuation Approach:</w:t>
            </w:r>
          </w:p>
        </w:tc>
        <w:tc>
          <w:tcPr>
            <w:tcW w:w="3747" w:type="dxa"/>
            <w:tcBorders>
              <w:left w:val="single" w:sz="4" w:space="0" w:color="auto"/>
              <w:right w:val="single" w:sz="12" w:space="0" w:color="auto"/>
            </w:tcBorders>
          </w:tcPr>
          <w:p w14:paraId="6B2C98F0" w14:textId="5572429E" w:rsidR="00DD18D6" w:rsidRPr="00123912" w:rsidRDefault="00DD18D6" w:rsidP="00C67088">
            <w:pPr>
              <w:jc w:val="left"/>
              <w:rPr>
                <w:rFonts w:ascii="Calibri" w:hAnsi="Calibri" w:cs="Arial"/>
                <w:kern w:val="0"/>
                <w:sz w:val="20"/>
                <w:szCs w:val="16"/>
              </w:rPr>
            </w:pPr>
            <w:r w:rsidRPr="00123912">
              <w:rPr>
                <w:rFonts w:ascii="Calibri" w:hAnsi="Calibri" w:cs="Arial"/>
                <w:kern w:val="0"/>
                <w:sz w:val="20"/>
                <w:szCs w:val="16"/>
              </w:rPr>
              <w:t>Sales Comparison</w:t>
            </w:r>
            <w:r>
              <w:rPr>
                <w:rFonts w:ascii="Calibri" w:hAnsi="Calibri" w:cs="Arial"/>
                <w:kern w:val="0"/>
                <w:sz w:val="20"/>
                <w:szCs w:val="16"/>
              </w:rPr>
              <w:t xml:space="preserve"> and</w:t>
            </w:r>
            <w:r w:rsidRPr="00123912">
              <w:rPr>
                <w:rFonts w:ascii="Calibri" w:hAnsi="Calibri" w:cs="Arial"/>
                <w:kern w:val="0"/>
                <w:sz w:val="20"/>
                <w:szCs w:val="16"/>
              </w:rPr>
              <w:t xml:space="preserve"> </w:t>
            </w:r>
            <w:r>
              <w:rPr>
                <w:rFonts w:ascii="Calibri" w:hAnsi="Calibri" w:cs="Arial"/>
                <w:kern w:val="0"/>
                <w:sz w:val="20"/>
                <w:szCs w:val="16"/>
              </w:rPr>
              <w:t xml:space="preserve">Income Capitalization Approaches </w:t>
            </w:r>
          </w:p>
        </w:tc>
      </w:tr>
      <w:tr w:rsidR="00DD18D6" w:rsidRPr="00597976" w14:paraId="17056892" w14:textId="77777777" w:rsidTr="00C6708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350"/>
        </w:trPr>
        <w:tc>
          <w:tcPr>
            <w:tcW w:w="2448" w:type="dxa"/>
            <w:tcBorders>
              <w:left w:val="single" w:sz="12" w:space="0" w:color="auto"/>
              <w:right w:val="single" w:sz="4" w:space="0" w:color="auto"/>
            </w:tcBorders>
          </w:tcPr>
          <w:p w14:paraId="36A350ED" w14:textId="77777777" w:rsidR="00DD18D6" w:rsidRPr="00CD3F7B" w:rsidRDefault="00DD18D6" w:rsidP="00C67088">
            <w:pPr>
              <w:jc w:val="left"/>
              <w:rPr>
                <w:rFonts w:ascii="Calibri" w:hAnsi="Calibri" w:cs="Arial"/>
                <w:b/>
                <w:color w:val="1E4959"/>
                <w:kern w:val="0"/>
                <w:sz w:val="20"/>
                <w:szCs w:val="16"/>
              </w:rPr>
            </w:pPr>
            <w:r w:rsidRPr="00CD3F7B">
              <w:rPr>
                <w:rFonts w:ascii="Calibri" w:hAnsi="Calibri" w:cs="Arial"/>
                <w:b/>
                <w:color w:val="1E4959"/>
                <w:kern w:val="0"/>
                <w:sz w:val="20"/>
                <w:szCs w:val="16"/>
              </w:rPr>
              <w:t>Value Premise:</w:t>
            </w:r>
          </w:p>
        </w:tc>
        <w:tc>
          <w:tcPr>
            <w:tcW w:w="2520" w:type="dxa"/>
            <w:tcBorders>
              <w:left w:val="single" w:sz="4" w:space="0" w:color="auto"/>
              <w:right w:val="single" w:sz="4" w:space="0" w:color="auto"/>
            </w:tcBorders>
          </w:tcPr>
          <w:p w14:paraId="32646AB7" w14:textId="77777777" w:rsidR="00DD18D6" w:rsidRPr="00E84BB5" w:rsidRDefault="00DD18D6" w:rsidP="00C67088">
            <w:pPr>
              <w:jc w:val="left"/>
              <w:rPr>
                <w:rFonts w:ascii="Calibri" w:hAnsi="Calibri" w:cs="Arial"/>
                <w:kern w:val="0"/>
                <w:sz w:val="20"/>
                <w:szCs w:val="16"/>
              </w:rPr>
            </w:pPr>
            <w:r>
              <w:rPr>
                <w:rFonts w:ascii="Calibri" w:hAnsi="Calibri" w:cs="Arial"/>
                <w:kern w:val="0"/>
                <w:sz w:val="20"/>
                <w:szCs w:val="16"/>
              </w:rPr>
              <w:t>As Is</w:t>
            </w:r>
          </w:p>
        </w:tc>
        <w:tc>
          <w:tcPr>
            <w:tcW w:w="2070" w:type="dxa"/>
            <w:tcBorders>
              <w:left w:val="single" w:sz="4" w:space="0" w:color="auto"/>
              <w:right w:val="single" w:sz="4" w:space="0" w:color="auto"/>
            </w:tcBorders>
          </w:tcPr>
          <w:p w14:paraId="515EC76B" w14:textId="77777777" w:rsidR="00DD18D6" w:rsidRPr="00CD3F7B" w:rsidRDefault="00DD18D6" w:rsidP="00C67088">
            <w:pPr>
              <w:jc w:val="left"/>
              <w:rPr>
                <w:rFonts w:ascii="Calibri" w:hAnsi="Calibri" w:cs="Arial"/>
                <w:b/>
                <w:color w:val="1E4959"/>
                <w:kern w:val="0"/>
                <w:sz w:val="20"/>
                <w:szCs w:val="16"/>
              </w:rPr>
            </w:pPr>
            <w:r w:rsidRPr="00CD3F7B">
              <w:rPr>
                <w:rFonts w:ascii="Calibri" w:hAnsi="Calibri" w:cs="Arial"/>
                <w:b/>
                <w:color w:val="1E4959"/>
                <w:kern w:val="0"/>
                <w:sz w:val="20"/>
                <w:szCs w:val="16"/>
              </w:rPr>
              <w:t>Omitted Approaches:</w:t>
            </w:r>
          </w:p>
        </w:tc>
        <w:tc>
          <w:tcPr>
            <w:tcW w:w="3747" w:type="dxa"/>
            <w:tcBorders>
              <w:left w:val="single" w:sz="4" w:space="0" w:color="auto"/>
              <w:right w:val="single" w:sz="12" w:space="0" w:color="auto"/>
            </w:tcBorders>
          </w:tcPr>
          <w:p w14:paraId="3C154503" w14:textId="5C19D5E9" w:rsidR="00DD18D6" w:rsidRPr="00E84BB5" w:rsidRDefault="00DD18D6" w:rsidP="00C67088">
            <w:pPr>
              <w:jc w:val="left"/>
              <w:rPr>
                <w:rFonts w:ascii="Calibri" w:hAnsi="Calibri" w:cs="Arial"/>
                <w:kern w:val="0"/>
                <w:sz w:val="20"/>
                <w:szCs w:val="16"/>
              </w:rPr>
            </w:pPr>
            <w:r>
              <w:rPr>
                <w:rFonts w:ascii="Calibri" w:hAnsi="Calibri" w:cs="Arial"/>
                <w:kern w:val="0"/>
                <w:sz w:val="20"/>
                <w:szCs w:val="16"/>
              </w:rPr>
              <w:t xml:space="preserve">Cost </w:t>
            </w:r>
            <w:r w:rsidRPr="00123912">
              <w:rPr>
                <w:rFonts w:ascii="Calibri" w:hAnsi="Calibri" w:cs="Arial"/>
                <w:kern w:val="0"/>
                <w:sz w:val="20"/>
                <w:szCs w:val="16"/>
              </w:rPr>
              <w:t>Approach</w:t>
            </w:r>
          </w:p>
        </w:tc>
      </w:tr>
      <w:tr w:rsidR="00DD18D6" w:rsidRPr="007D6EAD" w14:paraId="1D0F3F03" w14:textId="77777777" w:rsidTr="00C6708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2448" w:type="dxa"/>
            <w:tcBorders>
              <w:left w:val="single" w:sz="12" w:space="0" w:color="auto"/>
              <w:right w:val="single" w:sz="4" w:space="0" w:color="auto"/>
            </w:tcBorders>
          </w:tcPr>
          <w:p w14:paraId="458972C5" w14:textId="77777777" w:rsidR="00DD18D6" w:rsidRPr="007D6EAD" w:rsidRDefault="00DD18D6" w:rsidP="00C67088">
            <w:pPr>
              <w:jc w:val="left"/>
              <w:rPr>
                <w:rFonts w:ascii="Calibri" w:hAnsi="Calibri" w:cs="Arial"/>
                <w:b/>
                <w:color w:val="1E4959"/>
                <w:kern w:val="0"/>
                <w:sz w:val="20"/>
                <w:szCs w:val="16"/>
              </w:rPr>
            </w:pPr>
            <w:r w:rsidRPr="007D6EAD">
              <w:rPr>
                <w:rFonts w:ascii="Calibri" w:hAnsi="Calibri" w:cs="Arial"/>
                <w:b/>
                <w:color w:val="1E4959"/>
                <w:kern w:val="0"/>
                <w:sz w:val="20"/>
                <w:szCs w:val="16"/>
              </w:rPr>
              <w:t>Inspection Type:</w:t>
            </w:r>
          </w:p>
        </w:tc>
        <w:tc>
          <w:tcPr>
            <w:tcW w:w="2520" w:type="dxa"/>
            <w:tcBorders>
              <w:left w:val="single" w:sz="4" w:space="0" w:color="auto"/>
              <w:right w:val="single" w:sz="4" w:space="0" w:color="auto"/>
            </w:tcBorders>
          </w:tcPr>
          <w:p w14:paraId="4504BF37" w14:textId="77777777" w:rsidR="00DD18D6" w:rsidRPr="007D6EAD" w:rsidRDefault="00591BE4" w:rsidP="00C67088">
            <w:pPr>
              <w:jc w:val="left"/>
              <w:rPr>
                <w:rFonts w:ascii="Calibri" w:hAnsi="Calibri" w:cs="Arial"/>
                <w:kern w:val="0"/>
                <w:sz w:val="20"/>
                <w:szCs w:val="16"/>
              </w:rPr>
            </w:pPr>
            <w:sdt>
              <w:sdtPr>
                <w:rPr>
                  <w:rFonts w:ascii="Calibri" w:hAnsi="Calibri" w:cs="Arial"/>
                  <w:kern w:val="0"/>
                  <w:sz w:val="20"/>
                  <w:szCs w:val="16"/>
                  <w:highlight w:val="green"/>
                </w:rPr>
                <w:alias w:val="Interior and Exterior "/>
                <w:tag w:val="Interior and Exterior "/>
                <w:id w:val="-562018562"/>
                <w:placeholder>
                  <w:docPart w:val="A787C68348F54EC3B1869BEF6393F77C"/>
                </w:placeholder>
                <w:dropDownList>
                  <w:listItem w:value="Choose an item."/>
                  <w:listItem w:displayText="Interior and Exterior " w:value="Interior and Exterior "/>
                  <w:listItem w:displayText="Exterior Only" w:value="Exterior Only"/>
                </w:dropDownList>
              </w:sdtPr>
              <w:sdtEndPr/>
              <w:sdtContent>
                <w:r w:rsidR="00DD18D6">
                  <w:rPr>
                    <w:rFonts w:ascii="Calibri" w:hAnsi="Calibri" w:cs="Arial"/>
                    <w:kern w:val="0"/>
                    <w:sz w:val="20"/>
                    <w:szCs w:val="16"/>
                    <w:highlight w:val="green"/>
                  </w:rPr>
                  <w:t xml:space="preserve">Interior and Exterior </w:t>
                </w:r>
              </w:sdtContent>
            </w:sdt>
          </w:p>
        </w:tc>
        <w:tc>
          <w:tcPr>
            <w:tcW w:w="2070" w:type="dxa"/>
            <w:tcBorders>
              <w:left w:val="single" w:sz="4" w:space="0" w:color="auto"/>
              <w:right w:val="single" w:sz="4" w:space="0" w:color="auto"/>
            </w:tcBorders>
          </w:tcPr>
          <w:p w14:paraId="62287E0A" w14:textId="77777777" w:rsidR="00DD18D6" w:rsidRPr="007D6EAD" w:rsidRDefault="00DD18D6" w:rsidP="00C67088">
            <w:pPr>
              <w:spacing w:after="60"/>
              <w:jc w:val="left"/>
              <w:rPr>
                <w:rFonts w:ascii="Calibri" w:hAnsi="Calibri" w:cs="Arial"/>
                <w:b/>
                <w:color w:val="1E4959"/>
                <w:kern w:val="0"/>
                <w:sz w:val="20"/>
                <w:szCs w:val="16"/>
              </w:rPr>
            </w:pPr>
            <w:r w:rsidRPr="007D6EAD">
              <w:rPr>
                <w:rFonts w:ascii="Calibri" w:hAnsi="Calibri" w:cs="Arial"/>
                <w:b/>
                <w:color w:val="1E4959"/>
                <w:kern w:val="0"/>
                <w:sz w:val="20"/>
                <w:szCs w:val="16"/>
              </w:rPr>
              <w:t>Client:</w:t>
            </w:r>
          </w:p>
          <w:p w14:paraId="46783666" w14:textId="77777777" w:rsidR="00DD18D6" w:rsidRPr="007D6EAD" w:rsidRDefault="00DD18D6" w:rsidP="00C67088">
            <w:pPr>
              <w:jc w:val="left"/>
              <w:rPr>
                <w:rFonts w:ascii="Calibri" w:hAnsi="Calibri" w:cs="Arial"/>
                <w:b/>
                <w:color w:val="1E4959"/>
                <w:kern w:val="0"/>
                <w:sz w:val="20"/>
                <w:szCs w:val="16"/>
              </w:rPr>
            </w:pPr>
            <w:r w:rsidRPr="007D6EAD">
              <w:rPr>
                <w:rFonts w:ascii="Calibri" w:hAnsi="Calibri" w:cs="Arial"/>
                <w:b/>
                <w:color w:val="1E4959"/>
                <w:kern w:val="0"/>
                <w:sz w:val="20"/>
                <w:szCs w:val="16"/>
              </w:rPr>
              <w:t>Intended User:</w:t>
            </w:r>
          </w:p>
        </w:tc>
        <w:tc>
          <w:tcPr>
            <w:tcW w:w="3747" w:type="dxa"/>
            <w:tcBorders>
              <w:left w:val="single" w:sz="4" w:space="0" w:color="auto"/>
              <w:right w:val="single" w:sz="12" w:space="0" w:color="auto"/>
            </w:tcBorders>
          </w:tcPr>
          <w:p w14:paraId="0CCBCF0F" w14:textId="77777777" w:rsidR="00DD18D6" w:rsidRPr="007D6EAD" w:rsidRDefault="00DD18D6" w:rsidP="00C67088">
            <w:pPr>
              <w:spacing w:after="60"/>
              <w:jc w:val="left"/>
              <w:rPr>
                <w:rFonts w:ascii="Calibri" w:hAnsi="Calibri" w:cs="Arial"/>
                <w:kern w:val="0"/>
                <w:sz w:val="20"/>
                <w:szCs w:val="20"/>
              </w:rPr>
            </w:pPr>
            <w:r>
              <w:rPr>
                <w:rFonts w:ascii="Calibri" w:hAnsi="Calibri" w:cs="Arial"/>
                <w:kern w:val="0"/>
                <w:sz w:val="20"/>
                <w:szCs w:val="20"/>
              </w:rPr>
              <w:t>${</w:t>
            </w:r>
            <w:proofErr w:type="spellStart"/>
            <w:r>
              <w:rPr>
                <w:rFonts w:ascii="Calibri" w:hAnsi="Calibri" w:cs="Arial"/>
                <w:kern w:val="0"/>
                <w:sz w:val="20"/>
                <w:szCs w:val="20"/>
              </w:rPr>
              <w:t>ccomp</w:t>
            </w:r>
            <w:proofErr w:type="spellEnd"/>
            <w:r>
              <w:rPr>
                <w:rFonts w:ascii="Calibri" w:hAnsi="Calibri" w:cs="Arial"/>
                <w:kern w:val="0"/>
                <w:sz w:val="20"/>
                <w:szCs w:val="20"/>
              </w:rPr>
              <w:t>}</w:t>
            </w:r>
            <w:r w:rsidRPr="00290F9F">
              <w:rPr>
                <w:rFonts w:ascii="Calibri" w:hAnsi="Calibri" w:cs="Arial"/>
                <w:kern w:val="0"/>
                <w:sz w:val="20"/>
                <w:szCs w:val="20"/>
              </w:rPr>
              <w:t xml:space="preserve"> </w:t>
            </w:r>
            <w:r w:rsidRPr="007D6EAD">
              <w:rPr>
                <w:rFonts w:ascii="Calibri" w:hAnsi="Calibri" w:cs="Arial"/>
                <w:kern w:val="0"/>
                <w:sz w:val="20"/>
                <w:szCs w:val="20"/>
              </w:rPr>
              <w:t xml:space="preserve">is the client. </w:t>
            </w:r>
          </w:p>
          <w:p w14:paraId="01D32A6D" w14:textId="77777777" w:rsidR="00DD18D6" w:rsidRPr="007D6EAD" w:rsidRDefault="00DD18D6" w:rsidP="00C67088">
            <w:pPr>
              <w:spacing w:after="60"/>
              <w:jc w:val="left"/>
              <w:rPr>
                <w:rFonts w:ascii="Calibri" w:hAnsi="Calibri" w:cs="Arial"/>
                <w:kern w:val="0"/>
                <w:sz w:val="20"/>
                <w:szCs w:val="16"/>
              </w:rPr>
            </w:pPr>
            <w:r w:rsidRPr="000D1B98">
              <w:rPr>
                <w:rFonts w:cs="Arial"/>
                <w:sz w:val="20"/>
                <w:szCs w:val="20"/>
                <w:highlight w:val="yellow"/>
              </w:rPr>
              <w:t>The intended users include the client other members of the ownership group</w:t>
            </w:r>
            <w:r w:rsidRPr="007D6EAD">
              <w:rPr>
                <w:rFonts w:ascii="Calibri" w:hAnsi="Calibri" w:cs="Arial"/>
                <w:kern w:val="0"/>
                <w:sz w:val="20"/>
                <w:szCs w:val="16"/>
              </w:rPr>
              <w:t>.</w:t>
            </w:r>
          </w:p>
        </w:tc>
      </w:tr>
      <w:tr w:rsidR="00DD18D6" w:rsidRPr="00597976" w14:paraId="1097F49D" w14:textId="77777777" w:rsidTr="00C6708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2448" w:type="dxa"/>
            <w:tcBorders>
              <w:left w:val="single" w:sz="12" w:space="0" w:color="auto"/>
              <w:right w:val="single" w:sz="4" w:space="0" w:color="auto"/>
            </w:tcBorders>
          </w:tcPr>
          <w:p w14:paraId="6CF11E65" w14:textId="77777777" w:rsidR="00DD18D6" w:rsidRPr="007D6EAD" w:rsidRDefault="00DD18D6" w:rsidP="00C67088">
            <w:pPr>
              <w:jc w:val="left"/>
              <w:rPr>
                <w:rFonts w:ascii="Calibri" w:hAnsi="Calibri" w:cs="Arial"/>
                <w:b/>
                <w:color w:val="1E4959"/>
                <w:kern w:val="0"/>
                <w:sz w:val="20"/>
                <w:szCs w:val="16"/>
              </w:rPr>
            </w:pPr>
            <w:r w:rsidRPr="007D6EAD">
              <w:rPr>
                <w:rFonts w:ascii="Calibri" w:hAnsi="Calibri" w:cs="Arial"/>
                <w:b/>
                <w:color w:val="1E4959"/>
                <w:kern w:val="0"/>
                <w:sz w:val="20"/>
                <w:szCs w:val="16"/>
              </w:rPr>
              <w:t>Inspection Date /</w:t>
            </w:r>
          </w:p>
          <w:p w14:paraId="79280465" w14:textId="77777777" w:rsidR="00DD18D6" w:rsidRPr="007D6EAD" w:rsidRDefault="00DD18D6" w:rsidP="00C67088">
            <w:pPr>
              <w:jc w:val="left"/>
              <w:rPr>
                <w:rFonts w:ascii="Calibri" w:hAnsi="Calibri" w:cs="Arial"/>
                <w:b/>
                <w:color w:val="1E4959"/>
                <w:kern w:val="0"/>
                <w:sz w:val="20"/>
                <w:szCs w:val="16"/>
              </w:rPr>
            </w:pPr>
            <w:r w:rsidRPr="007D6EAD">
              <w:rPr>
                <w:rFonts w:ascii="Calibri" w:hAnsi="Calibri" w:cs="Arial"/>
                <w:b/>
                <w:color w:val="1E4959"/>
                <w:kern w:val="0"/>
                <w:sz w:val="20"/>
                <w:szCs w:val="16"/>
              </w:rPr>
              <w:t>Effective Date of Value:</w:t>
            </w:r>
          </w:p>
        </w:tc>
        <w:tc>
          <w:tcPr>
            <w:tcW w:w="2520" w:type="dxa"/>
            <w:tcBorders>
              <w:left w:val="single" w:sz="4" w:space="0" w:color="auto"/>
              <w:right w:val="single" w:sz="4" w:space="0" w:color="auto"/>
            </w:tcBorders>
          </w:tcPr>
          <w:p w14:paraId="0F3D92B3" w14:textId="7803CE63" w:rsidR="00DD18D6" w:rsidRPr="007D6EAD" w:rsidRDefault="00DD18D6" w:rsidP="00C67088">
            <w:pPr>
              <w:jc w:val="left"/>
              <w:rPr>
                <w:rFonts w:ascii="Calibri" w:hAnsi="Calibri" w:cs="Arial"/>
                <w:kern w:val="0"/>
                <w:sz w:val="20"/>
                <w:szCs w:val="16"/>
              </w:rPr>
            </w:pPr>
            <w:r>
              <w:rPr>
                <w:rFonts w:ascii="Calibri" w:hAnsi="Calibri"/>
                <w:kern w:val="0"/>
                <w:sz w:val="20"/>
                <w:szCs w:val="16"/>
              </w:rPr>
              <w:t>$</w:t>
            </w:r>
            <w:r w:rsidR="006E0F51">
              <w:rPr>
                <w:rFonts w:ascii="Calibri" w:hAnsi="Calibri"/>
                <w:kern w:val="0"/>
                <w:sz w:val="20"/>
                <w:szCs w:val="16"/>
              </w:rPr>
              <w:t>{</w:t>
            </w:r>
            <w:proofErr w:type="spellStart"/>
            <w:r w:rsidR="006E0F51">
              <w:rPr>
                <w:rFonts w:ascii="Calibri" w:hAnsi="Calibri"/>
                <w:kern w:val="0"/>
                <w:sz w:val="20"/>
                <w:szCs w:val="16"/>
              </w:rPr>
              <w:t>effdov</w:t>
            </w:r>
            <w:proofErr w:type="spellEnd"/>
            <w:r>
              <w:rPr>
                <w:rFonts w:ascii="Calibri" w:hAnsi="Calibri"/>
                <w:kern w:val="0"/>
                <w:sz w:val="20"/>
                <w:szCs w:val="16"/>
              </w:rPr>
              <w:t>}</w:t>
            </w:r>
          </w:p>
        </w:tc>
        <w:tc>
          <w:tcPr>
            <w:tcW w:w="2070" w:type="dxa"/>
            <w:tcBorders>
              <w:left w:val="single" w:sz="4" w:space="0" w:color="auto"/>
              <w:right w:val="single" w:sz="4" w:space="0" w:color="auto"/>
            </w:tcBorders>
          </w:tcPr>
          <w:p w14:paraId="4831A82E" w14:textId="77777777" w:rsidR="00DD18D6" w:rsidRPr="007D6EAD" w:rsidRDefault="00DD18D6" w:rsidP="00C67088">
            <w:pPr>
              <w:jc w:val="left"/>
              <w:rPr>
                <w:rFonts w:ascii="Calibri" w:hAnsi="Calibri" w:cs="Arial"/>
                <w:b/>
                <w:color w:val="1E4959"/>
                <w:kern w:val="0"/>
                <w:sz w:val="20"/>
                <w:szCs w:val="16"/>
              </w:rPr>
            </w:pPr>
            <w:r w:rsidRPr="007D6EAD">
              <w:rPr>
                <w:rFonts w:ascii="Calibri" w:hAnsi="Calibri" w:cs="Arial"/>
                <w:b/>
                <w:color w:val="1E4959"/>
                <w:kern w:val="0"/>
                <w:sz w:val="20"/>
                <w:szCs w:val="16"/>
              </w:rPr>
              <w:t>Intended Use:</w:t>
            </w:r>
          </w:p>
        </w:tc>
        <w:tc>
          <w:tcPr>
            <w:tcW w:w="3747" w:type="dxa"/>
            <w:tcBorders>
              <w:left w:val="single" w:sz="4" w:space="0" w:color="auto"/>
              <w:right w:val="single" w:sz="12" w:space="0" w:color="auto"/>
            </w:tcBorders>
          </w:tcPr>
          <w:p w14:paraId="340DCDAB" w14:textId="77777777" w:rsidR="00DD18D6" w:rsidRPr="00E84BB5" w:rsidRDefault="00DD18D6" w:rsidP="00C67088">
            <w:pPr>
              <w:rPr>
                <w:rFonts w:ascii="Calibri" w:hAnsi="Calibri" w:cs="Arial"/>
                <w:kern w:val="0"/>
                <w:sz w:val="20"/>
                <w:szCs w:val="16"/>
              </w:rPr>
            </w:pPr>
            <w:r w:rsidRPr="00132C96">
              <w:rPr>
                <w:rFonts w:ascii="Calibri" w:hAnsi="Calibri" w:cs="Arial"/>
                <w:kern w:val="0"/>
                <w:sz w:val="20"/>
                <w:szCs w:val="16"/>
                <w:highlight w:val="yellow"/>
              </w:rPr>
              <w:t>The intended use of the appraisal is to estimate the market value of the above-cited real property for potential property disposition purposes</w:t>
            </w:r>
            <w:r w:rsidRPr="007D6EAD">
              <w:rPr>
                <w:rFonts w:ascii="Calibri" w:hAnsi="Calibri" w:cs="Arial"/>
                <w:kern w:val="0"/>
                <w:sz w:val="20"/>
                <w:szCs w:val="16"/>
              </w:rPr>
              <w:t>.</w:t>
            </w:r>
          </w:p>
        </w:tc>
      </w:tr>
      <w:tr w:rsidR="00DD18D6" w:rsidRPr="00597976" w14:paraId="15AB058A" w14:textId="77777777" w:rsidTr="00C6708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2448" w:type="dxa"/>
            <w:tcBorders>
              <w:left w:val="single" w:sz="12" w:space="0" w:color="auto"/>
              <w:right w:val="single" w:sz="4" w:space="0" w:color="auto"/>
            </w:tcBorders>
          </w:tcPr>
          <w:p w14:paraId="308FD632" w14:textId="77777777" w:rsidR="00DD18D6" w:rsidRPr="00CD3F7B" w:rsidRDefault="00DD18D6" w:rsidP="00C67088">
            <w:pPr>
              <w:jc w:val="left"/>
              <w:rPr>
                <w:rFonts w:ascii="Calibri" w:hAnsi="Calibri" w:cs="Arial"/>
                <w:b/>
                <w:color w:val="1E4959"/>
                <w:kern w:val="0"/>
                <w:sz w:val="20"/>
                <w:szCs w:val="16"/>
              </w:rPr>
            </w:pPr>
            <w:r w:rsidRPr="00CD3F7B">
              <w:rPr>
                <w:rFonts w:ascii="Calibri" w:hAnsi="Calibri" w:cs="Arial"/>
                <w:b/>
                <w:color w:val="1E4959"/>
                <w:kern w:val="0"/>
                <w:sz w:val="20"/>
                <w:szCs w:val="16"/>
              </w:rPr>
              <w:t>Inspected By:</w:t>
            </w:r>
          </w:p>
        </w:tc>
        <w:tc>
          <w:tcPr>
            <w:tcW w:w="2520" w:type="dxa"/>
            <w:tcBorders>
              <w:left w:val="single" w:sz="4" w:space="0" w:color="auto"/>
              <w:right w:val="single" w:sz="4" w:space="0" w:color="auto"/>
            </w:tcBorders>
          </w:tcPr>
          <w:p w14:paraId="1919079F" w14:textId="384DB2CB" w:rsidR="00DD18D6" w:rsidRDefault="00DD18D6" w:rsidP="00C67088">
            <w:pPr>
              <w:jc w:val="left"/>
              <w:rPr>
                <w:rFonts w:ascii="Calibri" w:hAnsi="Calibri" w:cs="Arial"/>
                <w:kern w:val="0"/>
                <w:sz w:val="20"/>
                <w:szCs w:val="16"/>
              </w:rPr>
            </w:pPr>
            <w:r w:rsidRPr="001F7CE7">
              <w:rPr>
                <w:rFonts w:ascii="Calibri" w:hAnsi="Calibri" w:cs="Arial"/>
                <w:kern w:val="0"/>
                <w:sz w:val="20"/>
                <w:szCs w:val="16"/>
              </w:rPr>
              <w:t>${</w:t>
            </w:r>
            <w:proofErr w:type="spellStart"/>
            <w:r w:rsidRPr="001F7CE7">
              <w:rPr>
                <w:rFonts w:ascii="Calibri" w:hAnsi="Calibri" w:cs="Arial"/>
                <w:kern w:val="0"/>
                <w:sz w:val="20"/>
                <w:szCs w:val="16"/>
              </w:rPr>
              <w:t>apponename</w:t>
            </w:r>
            <w:proofErr w:type="spellEnd"/>
            <w:r w:rsidRPr="001F7CE7">
              <w:rPr>
                <w:rFonts w:ascii="Calibri" w:hAnsi="Calibri" w:cs="Arial"/>
                <w:kern w:val="0"/>
                <w:sz w:val="20"/>
                <w:szCs w:val="16"/>
              </w:rPr>
              <w:t>}</w:t>
            </w:r>
          </w:p>
          <w:p w14:paraId="70460EDD" w14:textId="77777777" w:rsidR="00DD18D6" w:rsidRPr="00E84BB5" w:rsidRDefault="00DD18D6" w:rsidP="00C67088">
            <w:pPr>
              <w:jc w:val="left"/>
              <w:rPr>
                <w:rFonts w:ascii="Calibri" w:hAnsi="Calibri" w:cs="Arial"/>
                <w:kern w:val="0"/>
                <w:sz w:val="20"/>
                <w:szCs w:val="16"/>
              </w:rPr>
            </w:pPr>
          </w:p>
        </w:tc>
        <w:tc>
          <w:tcPr>
            <w:tcW w:w="2070" w:type="dxa"/>
            <w:tcBorders>
              <w:left w:val="single" w:sz="4" w:space="0" w:color="auto"/>
              <w:right w:val="single" w:sz="4" w:space="0" w:color="auto"/>
            </w:tcBorders>
          </w:tcPr>
          <w:p w14:paraId="4AB525A7" w14:textId="77777777" w:rsidR="00DD18D6" w:rsidRPr="00CD3F7B" w:rsidRDefault="00DD18D6" w:rsidP="00C67088">
            <w:pPr>
              <w:jc w:val="left"/>
              <w:rPr>
                <w:rFonts w:ascii="Calibri" w:hAnsi="Calibri" w:cs="Arial"/>
                <w:b/>
                <w:color w:val="1E4959"/>
                <w:kern w:val="0"/>
                <w:sz w:val="20"/>
                <w:szCs w:val="16"/>
              </w:rPr>
            </w:pPr>
            <w:r w:rsidRPr="00CD3F7B">
              <w:rPr>
                <w:rFonts w:ascii="Calibri" w:hAnsi="Calibri" w:cs="Arial"/>
                <w:b/>
                <w:color w:val="1E4959"/>
                <w:kern w:val="0"/>
                <w:sz w:val="20"/>
                <w:szCs w:val="16"/>
              </w:rPr>
              <w:t>Occupancy (owner vs. tenant / %)</w:t>
            </w:r>
          </w:p>
        </w:tc>
        <w:tc>
          <w:tcPr>
            <w:tcW w:w="3747" w:type="dxa"/>
            <w:tcBorders>
              <w:left w:val="single" w:sz="4" w:space="0" w:color="auto"/>
              <w:right w:val="single" w:sz="12" w:space="0" w:color="auto"/>
            </w:tcBorders>
          </w:tcPr>
          <w:p w14:paraId="22724AC4" w14:textId="77777777" w:rsidR="00DD18D6" w:rsidRPr="00E84BB5" w:rsidRDefault="00DD18D6" w:rsidP="00C67088">
            <w:pPr>
              <w:jc w:val="left"/>
              <w:rPr>
                <w:rFonts w:ascii="Calibri" w:hAnsi="Calibri" w:cs="Arial"/>
                <w:kern w:val="0"/>
                <w:sz w:val="20"/>
                <w:szCs w:val="16"/>
              </w:rPr>
            </w:pPr>
            <w:r>
              <w:rPr>
                <w:rFonts w:ascii="Calibri" w:hAnsi="Calibri" w:cs="Arial"/>
                <w:kern w:val="0"/>
                <w:sz w:val="20"/>
                <w:szCs w:val="16"/>
                <w:highlight w:val="yellow"/>
              </w:rPr>
              <w:t>100.0% owner-occupied</w:t>
            </w:r>
            <w:r w:rsidRPr="00132C96">
              <w:rPr>
                <w:rFonts w:ascii="Calibri" w:hAnsi="Calibri" w:cs="Arial"/>
                <w:kern w:val="0"/>
                <w:sz w:val="20"/>
                <w:szCs w:val="16"/>
                <w:highlight w:val="yellow"/>
              </w:rPr>
              <w:t>.</w:t>
            </w:r>
          </w:p>
        </w:tc>
      </w:tr>
      <w:tr w:rsidR="00DD18D6" w:rsidRPr="00393DF6" w14:paraId="1677EFEA" w14:textId="77777777" w:rsidTr="00C6708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0785" w:type="dxa"/>
            <w:gridSpan w:val="4"/>
            <w:tcBorders>
              <w:left w:val="single" w:sz="12" w:space="0" w:color="auto"/>
              <w:bottom w:val="single" w:sz="12" w:space="0" w:color="auto"/>
              <w:right w:val="single" w:sz="12" w:space="0" w:color="auto"/>
            </w:tcBorders>
          </w:tcPr>
          <w:p w14:paraId="5D004BC8" w14:textId="1BD4600B" w:rsidR="00DD18D6" w:rsidRDefault="00DD18D6" w:rsidP="00C67088">
            <w:pPr>
              <w:spacing w:before="120"/>
              <w:rPr>
                <w:rFonts w:ascii="Calibri" w:hAnsi="Calibri" w:cs="Arial"/>
                <w:kern w:val="0"/>
                <w:sz w:val="20"/>
                <w:szCs w:val="16"/>
              </w:rPr>
            </w:pPr>
            <w:r w:rsidRPr="00393DF6">
              <w:rPr>
                <w:rFonts w:ascii="Calibri" w:hAnsi="Calibri" w:cs="Arial"/>
                <w:kern w:val="0"/>
                <w:sz w:val="20"/>
                <w:szCs w:val="16"/>
              </w:rPr>
              <w:t xml:space="preserve">The </w:t>
            </w:r>
            <w:r w:rsidRPr="00393DF6">
              <w:rPr>
                <w:rFonts w:ascii="Calibri" w:hAnsi="Calibri" w:cs="Arial"/>
                <w:b/>
                <w:kern w:val="0"/>
                <w:sz w:val="20"/>
                <w:szCs w:val="16"/>
              </w:rPr>
              <w:t>scope</w:t>
            </w:r>
            <w:r w:rsidRPr="00393DF6">
              <w:rPr>
                <w:rFonts w:ascii="Calibri" w:hAnsi="Calibri" w:cs="Arial"/>
                <w:kern w:val="0"/>
                <w:sz w:val="20"/>
                <w:szCs w:val="16"/>
              </w:rPr>
              <w:t xml:space="preserve"> of this </w:t>
            </w:r>
            <w:r w:rsidR="001F589E">
              <w:rPr>
                <w:rFonts w:ascii="Calibri" w:hAnsi="Calibri" w:cs="Arial"/>
                <w:kern w:val="0"/>
                <w:sz w:val="20"/>
                <w:szCs w:val="16"/>
              </w:rPr>
              <w:t>Evaluation</w:t>
            </w:r>
            <w:r>
              <w:rPr>
                <w:rFonts w:ascii="Calibri" w:hAnsi="Calibri" w:cs="Arial"/>
                <w:kern w:val="0"/>
                <w:sz w:val="20"/>
                <w:szCs w:val="16"/>
              </w:rPr>
              <w:t xml:space="preserve"> R</w:t>
            </w:r>
            <w:r w:rsidRPr="00393DF6">
              <w:rPr>
                <w:rFonts w:ascii="Calibri" w:hAnsi="Calibri" w:cs="Arial"/>
                <w:kern w:val="0"/>
                <w:sz w:val="20"/>
                <w:szCs w:val="16"/>
              </w:rPr>
              <w:t xml:space="preserve">eport </w:t>
            </w:r>
            <w:r w:rsidRPr="00E84BB5">
              <w:rPr>
                <w:rFonts w:ascii="Calibri" w:hAnsi="Calibri"/>
                <w:kern w:val="0"/>
                <w:sz w:val="20"/>
                <w:szCs w:val="16"/>
              </w:rPr>
              <w:t>is to estimate the as</w:t>
            </w:r>
            <w:r>
              <w:rPr>
                <w:rFonts w:ascii="Calibri" w:hAnsi="Calibri"/>
                <w:kern w:val="0"/>
                <w:sz w:val="20"/>
                <w:szCs w:val="16"/>
              </w:rPr>
              <w:t xml:space="preserve"> </w:t>
            </w:r>
            <w:r w:rsidRPr="00E84BB5">
              <w:rPr>
                <w:rFonts w:ascii="Calibri" w:hAnsi="Calibri"/>
                <w:kern w:val="0"/>
                <w:sz w:val="20"/>
                <w:szCs w:val="16"/>
              </w:rPr>
              <w:t>is</w:t>
            </w:r>
            <w:r w:rsidRPr="00E84BB5">
              <w:rPr>
                <w:rFonts w:ascii="Calibri" w:hAnsi="Calibri"/>
                <w:i/>
                <w:kern w:val="0"/>
                <w:sz w:val="20"/>
                <w:szCs w:val="16"/>
              </w:rPr>
              <w:t xml:space="preserve"> </w:t>
            </w:r>
            <w:r w:rsidRPr="00E84BB5">
              <w:rPr>
                <w:rFonts w:ascii="Calibri" w:hAnsi="Calibri"/>
                <w:kern w:val="0"/>
                <w:sz w:val="20"/>
                <w:szCs w:val="16"/>
              </w:rPr>
              <w:t>market value of the</w:t>
            </w:r>
            <w:r>
              <w:rPr>
                <w:rFonts w:ascii="Calibri" w:hAnsi="Calibri"/>
                <w:kern w:val="0"/>
                <w:sz w:val="20"/>
                <w:szCs w:val="16"/>
              </w:rPr>
              <w:t xml:space="preserve"> </w:t>
            </w:r>
            <w:sdt>
              <w:sdtPr>
                <w:rPr>
                  <w:rFonts w:cs="Arial"/>
                  <w:sz w:val="20"/>
                  <w:szCs w:val="20"/>
                  <w:highlight w:val="green"/>
                </w:rPr>
                <w:alias w:val="Fee Simple or Leased Fee"/>
                <w:tag w:val="Fee Simple or Leased Fee"/>
                <w:id w:val="1887599233"/>
                <w:placeholder>
                  <w:docPart w:val="1CA0BD3BE9C64C4CA7C7C31DFCC454F0"/>
                </w:placeholder>
                <w:dropDownList>
                  <w:listItem w:value="Choose an item."/>
                  <w:listItem w:displayText="fee simple" w:value="fee simple"/>
                  <w:listItem w:displayText="leased fee" w:value="leased fee"/>
                </w:dropDownList>
              </w:sdtPr>
              <w:sdtEndPr/>
              <w:sdtContent>
                <w:r>
                  <w:rPr>
                    <w:rFonts w:cs="Arial"/>
                    <w:sz w:val="20"/>
                    <w:szCs w:val="20"/>
                    <w:highlight w:val="green"/>
                  </w:rPr>
                  <w:t>leased fee</w:t>
                </w:r>
              </w:sdtContent>
            </w:sdt>
            <w:r w:rsidRPr="00D810A7">
              <w:rPr>
                <w:rFonts w:cs="Arial"/>
                <w:sz w:val="20"/>
                <w:szCs w:val="20"/>
              </w:rPr>
              <w:t xml:space="preserve"> </w:t>
            </w:r>
            <w:r w:rsidRPr="00E84BB5">
              <w:rPr>
                <w:rFonts w:ascii="Calibri" w:hAnsi="Calibri"/>
                <w:kern w:val="0"/>
                <w:sz w:val="20"/>
                <w:szCs w:val="16"/>
              </w:rPr>
              <w:t xml:space="preserve">interest in the subject property by use of all applicable steps of the appraisal process. These steps include the following: definition of the pertinent issues related to the appraisal assignment; inspection of the subject property, site and improvement analyses; highest and best use analysis (as vacant, and as improved); market data selection, verification and analysis; and the use of the </w:t>
            </w:r>
            <w:r w:rsidRPr="004356F3">
              <w:rPr>
                <w:rFonts w:ascii="Calibri" w:hAnsi="Calibri"/>
                <w:kern w:val="0"/>
                <w:sz w:val="20"/>
                <w:szCs w:val="16"/>
                <w:highlight w:val="yellow"/>
              </w:rPr>
              <w:t>Sales Comparison Approach and Income Approach to arrive at a final value estimate. Based on prior agreement with the client, the Cost Approach has been reasonably excluded from our valuation analysis.</w:t>
            </w:r>
          </w:p>
          <w:p w14:paraId="2BEDD82E" w14:textId="77777777" w:rsidR="001F589E" w:rsidRDefault="001F589E" w:rsidP="001F589E">
            <w:pPr>
              <w:rPr>
                <w:rFonts w:ascii="Calibri" w:hAnsi="Calibri" w:cs="Arial"/>
                <w:kern w:val="0"/>
                <w:sz w:val="20"/>
                <w:szCs w:val="16"/>
              </w:rPr>
            </w:pPr>
          </w:p>
          <w:p w14:paraId="5E8B191A" w14:textId="77777777" w:rsidR="001F589E" w:rsidRDefault="001F589E" w:rsidP="001F589E">
            <w:pPr>
              <w:rPr>
                <w:rFonts w:ascii="Calibri" w:hAnsi="Calibri" w:cs="Arial"/>
                <w:kern w:val="0"/>
                <w:sz w:val="20"/>
                <w:szCs w:val="16"/>
              </w:rPr>
            </w:pPr>
            <w:r w:rsidRPr="000D7E16">
              <w:rPr>
                <w:rFonts w:ascii="Calibri" w:hAnsi="Calibri" w:cs="Arial"/>
                <w:kern w:val="0"/>
                <w:sz w:val="20"/>
                <w:szCs w:val="16"/>
              </w:rPr>
              <w:t>These analyses are provided in abbreviated form, according to the</w:t>
            </w:r>
            <w:r>
              <w:rPr>
                <w:rFonts w:ascii="Calibri" w:hAnsi="Calibri" w:cs="Arial"/>
                <w:kern w:val="0"/>
                <w:sz w:val="20"/>
                <w:szCs w:val="16"/>
              </w:rPr>
              <w:t xml:space="preserve"> Evaluation Report </w:t>
            </w:r>
            <w:r w:rsidRPr="000D7E16">
              <w:rPr>
                <w:rFonts w:ascii="Calibri" w:hAnsi="Calibri" w:cs="Arial"/>
                <w:kern w:val="0"/>
                <w:sz w:val="20"/>
                <w:szCs w:val="16"/>
              </w:rPr>
              <w:t>scope requirements of the client</w:t>
            </w:r>
            <w:r>
              <w:rPr>
                <w:rFonts w:ascii="Calibri" w:hAnsi="Calibri" w:cs="Arial"/>
                <w:kern w:val="0"/>
                <w:sz w:val="20"/>
                <w:szCs w:val="16"/>
              </w:rPr>
              <w:t>, and ORS 674.000 of the State of Oregon, though adheres to the mandatory reporting requirements of the appraiser as a member of the Appraisal Institute</w:t>
            </w:r>
            <w:r w:rsidRPr="000D7E16">
              <w:rPr>
                <w:rFonts w:ascii="Calibri" w:hAnsi="Calibri" w:cs="Arial"/>
                <w:kern w:val="0"/>
                <w:sz w:val="20"/>
                <w:szCs w:val="16"/>
              </w:rPr>
              <w:t>.</w:t>
            </w:r>
            <w:r>
              <w:rPr>
                <w:rFonts w:ascii="Calibri" w:hAnsi="Calibri" w:cs="Arial"/>
                <w:kern w:val="0"/>
                <w:sz w:val="20"/>
                <w:szCs w:val="16"/>
              </w:rPr>
              <w:t xml:space="preserve">  </w:t>
            </w:r>
            <w:r w:rsidRPr="00F82E04">
              <w:rPr>
                <w:rFonts w:ascii="Calibri" w:hAnsi="Calibri" w:cs="Arial"/>
                <w:kern w:val="0"/>
                <w:sz w:val="20"/>
                <w:szCs w:val="16"/>
              </w:rPr>
              <w:t xml:space="preserve">As used in this </w:t>
            </w:r>
            <w:r>
              <w:rPr>
                <w:rFonts w:ascii="Calibri" w:hAnsi="Calibri" w:cs="Arial"/>
                <w:kern w:val="0"/>
                <w:sz w:val="20"/>
                <w:szCs w:val="16"/>
              </w:rPr>
              <w:t>report</w:t>
            </w:r>
            <w:r w:rsidRPr="00F82E04">
              <w:rPr>
                <w:rFonts w:ascii="Calibri" w:hAnsi="Calibri" w:cs="Arial"/>
                <w:kern w:val="0"/>
                <w:sz w:val="20"/>
                <w:szCs w:val="16"/>
              </w:rPr>
              <w:t>, “evaluation” means an opinion of the market value of real</w:t>
            </w:r>
            <w:r>
              <w:rPr>
                <w:rFonts w:ascii="Calibri" w:hAnsi="Calibri" w:cs="Arial"/>
                <w:kern w:val="0"/>
                <w:sz w:val="20"/>
                <w:szCs w:val="16"/>
              </w:rPr>
              <w:t xml:space="preserve"> p</w:t>
            </w:r>
            <w:r w:rsidRPr="00F82E04">
              <w:rPr>
                <w:rFonts w:ascii="Calibri" w:hAnsi="Calibri" w:cs="Arial"/>
                <w:kern w:val="0"/>
                <w:sz w:val="20"/>
                <w:szCs w:val="16"/>
              </w:rPr>
              <w:t>roperty or real estate provided to a financial institution in conformance with the Interagency Appraisal and Evaluation Guidelines adopted jointly by the federal financial institutions regulatory agencies for use in real estate-related financial transactions that do not require an appraisal.</w:t>
            </w:r>
            <w:r>
              <w:rPr>
                <w:rFonts w:ascii="Calibri" w:hAnsi="Calibri" w:cs="Arial"/>
                <w:kern w:val="0"/>
                <w:sz w:val="20"/>
                <w:szCs w:val="16"/>
              </w:rPr>
              <w:t xml:space="preserve">  The client should understand that the term “Evaluation Report” is not an appraisal reporting option under USPAP 2020-2021.</w:t>
            </w:r>
          </w:p>
          <w:p w14:paraId="194EE3B9" w14:textId="77777777" w:rsidR="001F589E" w:rsidRDefault="001F589E" w:rsidP="001F589E">
            <w:pPr>
              <w:tabs>
                <w:tab w:val="left" w:pos="2880"/>
                <w:tab w:val="left" w:pos="5040"/>
                <w:tab w:val="left" w:pos="7200"/>
                <w:tab w:val="left" w:pos="9360"/>
              </w:tabs>
              <w:rPr>
                <w:rFonts w:ascii="Calibri" w:hAnsi="Calibri"/>
                <w:kern w:val="0"/>
                <w:sz w:val="20"/>
                <w:szCs w:val="16"/>
              </w:rPr>
            </w:pPr>
          </w:p>
          <w:p w14:paraId="0282EB8E" w14:textId="07FFA192" w:rsidR="001F589E" w:rsidRPr="006608C1" w:rsidRDefault="001F589E" w:rsidP="001F589E">
            <w:pPr>
              <w:tabs>
                <w:tab w:val="left" w:pos="2880"/>
                <w:tab w:val="left" w:pos="5040"/>
                <w:tab w:val="left" w:pos="7200"/>
                <w:tab w:val="left" w:pos="9360"/>
              </w:tabs>
              <w:rPr>
                <w:rFonts w:ascii="Calibri" w:hAnsi="Calibri" w:cs="Arial"/>
                <w:kern w:val="0"/>
                <w:sz w:val="20"/>
                <w:szCs w:val="16"/>
              </w:rPr>
            </w:pPr>
            <w:r w:rsidRPr="006608C1">
              <w:rPr>
                <w:rFonts w:ascii="Calibri" w:hAnsi="Calibri"/>
                <w:kern w:val="0"/>
                <w:sz w:val="20"/>
                <w:szCs w:val="16"/>
              </w:rPr>
              <w:t xml:space="preserve">The neighborhood was observed and the contents of this report express the appraiser’s opinion of what was found. A search for data in the subject’s market area was performed. </w:t>
            </w:r>
            <w:r>
              <w:rPr>
                <w:rFonts w:ascii="Calibri" w:hAnsi="Calibri"/>
                <w:kern w:val="0"/>
                <w:sz w:val="20"/>
                <w:szCs w:val="16"/>
              </w:rPr>
              <w:t xml:space="preserve">The appraiser made a full </w:t>
            </w:r>
            <w:sdt>
              <w:sdtPr>
                <w:rPr>
                  <w:rFonts w:ascii="Calibri" w:hAnsi="Calibri"/>
                  <w:kern w:val="0"/>
                  <w:sz w:val="20"/>
                  <w:szCs w:val="16"/>
                  <w:highlight w:val="green"/>
                </w:rPr>
                <w:alias w:val="Exterior and Interior"/>
                <w:tag w:val="Exterior and Interior"/>
                <w:id w:val="2035621366"/>
                <w:placeholder>
                  <w:docPart w:val="C299C62AE98744678D027828D668BD1F"/>
                </w:placeholder>
                <w:dropDownList>
                  <w:listItem w:value="Choose an item."/>
                  <w:listItem w:displayText="exterior" w:value="exterior"/>
                  <w:listItem w:displayText="exterior and interior" w:value="exterior and interior"/>
                </w:dropDownList>
              </w:sdtPr>
              <w:sdtEndPr/>
              <w:sdtContent>
                <w:r>
                  <w:rPr>
                    <w:rFonts w:ascii="Calibri" w:hAnsi="Calibri"/>
                    <w:kern w:val="0"/>
                    <w:sz w:val="20"/>
                    <w:szCs w:val="16"/>
                    <w:highlight w:val="green"/>
                  </w:rPr>
                  <w:t>exterior</w:t>
                </w:r>
              </w:sdtContent>
            </w:sdt>
            <w:r>
              <w:rPr>
                <w:rFonts w:ascii="Calibri" w:hAnsi="Calibri"/>
                <w:kern w:val="0"/>
                <w:sz w:val="20"/>
                <w:szCs w:val="16"/>
              </w:rPr>
              <w:t xml:space="preserve"> inspection of the subject property on </w:t>
            </w:r>
            <w:r w:rsidRPr="006E0F51">
              <w:rPr>
                <w:rFonts w:ascii="Calibri" w:hAnsi="Calibri"/>
                <w:kern w:val="0"/>
                <w:sz w:val="20"/>
                <w:szCs w:val="16"/>
              </w:rPr>
              <w:t>${</w:t>
            </w:r>
            <w:proofErr w:type="spellStart"/>
            <w:r w:rsidR="006E0F51" w:rsidRPr="006E0F51">
              <w:rPr>
                <w:rFonts w:ascii="Calibri" w:hAnsi="Calibri"/>
                <w:kern w:val="0"/>
                <w:sz w:val="20"/>
                <w:szCs w:val="16"/>
              </w:rPr>
              <w:t>i</w:t>
            </w:r>
            <w:r w:rsidRPr="006E0F51">
              <w:rPr>
                <w:rFonts w:ascii="Calibri" w:hAnsi="Calibri"/>
                <w:kern w:val="0"/>
                <w:sz w:val="20"/>
                <w:szCs w:val="16"/>
              </w:rPr>
              <w:t>nsDate</w:t>
            </w:r>
            <w:proofErr w:type="spellEnd"/>
            <w:r w:rsidRPr="006E0F51">
              <w:rPr>
                <w:rFonts w:ascii="Calibri" w:hAnsi="Calibri"/>
                <w:kern w:val="0"/>
                <w:sz w:val="20"/>
                <w:szCs w:val="16"/>
              </w:rPr>
              <w:t>}.</w:t>
            </w:r>
            <w:r>
              <w:rPr>
                <w:rFonts w:ascii="Calibri" w:hAnsi="Calibri"/>
                <w:kern w:val="0"/>
                <w:sz w:val="20"/>
                <w:szCs w:val="16"/>
              </w:rPr>
              <w:t xml:space="preserve"> </w:t>
            </w:r>
          </w:p>
          <w:p w14:paraId="29755CDA" w14:textId="77777777" w:rsidR="00DD18D6" w:rsidRPr="00393DF6" w:rsidRDefault="00DD18D6" w:rsidP="00C67088">
            <w:pPr>
              <w:rPr>
                <w:rFonts w:ascii="Calibri" w:hAnsi="Calibri" w:cs="Arial"/>
                <w:kern w:val="0"/>
                <w:sz w:val="20"/>
                <w:szCs w:val="16"/>
              </w:rPr>
            </w:pPr>
          </w:p>
        </w:tc>
      </w:tr>
    </w:tbl>
    <w:p w14:paraId="123B99E2" w14:textId="77777777" w:rsidR="00DD18D6" w:rsidRDefault="00DD18D6" w:rsidP="00DD18D6">
      <w:pPr>
        <w:jc w:val="left"/>
        <w:rPr>
          <w:rFonts w:ascii="Calibri" w:hAnsi="Calibri" w:cs="Arial"/>
          <w:smallCaps/>
          <w:kern w:val="0"/>
          <w:sz w:val="20"/>
          <w:szCs w:val="20"/>
        </w:rPr>
      </w:pPr>
    </w:p>
    <w:p w14:paraId="47609A49" w14:textId="77777777" w:rsidR="000659E2" w:rsidRDefault="000659E2"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9C4A6D" w:rsidRPr="0083521D" w14:paraId="3F2311A0" w14:textId="77777777" w:rsidTr="00690ED0">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600BC8CC" w14:textId="3025B0BE" w:rsidR="009C4A6D" w:rsidRPr="0083521D" w:rsidRDefault="009C4A6D" w:rsidP="00185BF8">
            <w:pPr>
              <w:jc w:val="center"/>
              <w:rPr>
                <w:rFonts w:ascii="Calibri" w:hAnsi="Calibri" w:cs="Arial"/>
                <w:b/>
                <w:smallCaps/>
                <w:color w:val="FFFFFF"/>
                <w:kern w:val="0"/>
                <w:sz w:val="24"/>
              </w:rPr>
            </w:pPr>
            <w:r w:rsidRPr="0083521D">
              <w:rPr>
                <w:rFonts w:ascii="Calibri" w:hAnsi="Calibri" w:cs="Arial"/>
                <w:b/>
                <w:smallCaps/>
                <w:color w:val="FFFFFF"/>
                <w:kern w:val="0"/>
                <w:sz w:val="24"/>
              </w:rPr>
              <w:t>Location and Market Analysis</w:t>
            </w:r>
          </w:p>
        </w:tc>
      </w:tr>
      <w:tr w:rsidR="009C4A6D" w:rsidRPr="00597976" w14:paraId="3CDF5339" w14:textId="77777777" w:rsidTr="00690ED0">
        <w:trPr>
          <w:trHeight w:val="195"/>
        </w:trPr>
        <w:tc>
          <w:tcPr>
            <w:tcW w:w="10785" w:type="dxa"/>
            <w:tcBorders>
              <w:top w:val="single" w:sz="12" w:space="0" w:color="auto"/>
              <w:left w:val="single" w:sz="12" w:space="0" w:color="auto"/>
              <w:bottom w:val="single" w:sz="12" w:space="0" w:color="auto"/>
              <w:right w:val="single" w:sz="12" w:space="0" w:color="auto"/>
            </w:tcBorders>
          </w:tcPr>
          <w:p w14:paraId="4A665527" w14:textId="77777777" w:rsidR="002249C6" w:rsidRPr="00A502BB" w:rsidRDefault="002249C6" w:rsidP="00321509">
            <w:pPr>
              <w:rPr>
                <w:sz w:val="20"/>
                <w:szCs w:val="20"/>
              </w:rPr>
            </w:pPr>
          </w:p>
          <w:p w14:paraId="0FDE8F41" w14:textId="77777777" w:rsidR="00B54A3A" w:rsidRPr="00B54A3A" w:rsidRDefault="00B54A3A" w:rsidP="00B54A3A">
            <w:pPr>
              <w:rPr>
                <w:rFonts w:ascii="Calibri" w:hAnsi="Calibri"/>
                <w:bCs/>
                <w:iCs/>
                <w:kern w:val="0"/>
                <w:sz w:val="20"/>
                <w:szCs w:val="20"/>
                <w:highlight w:val="yellow"/>
              </w:rPr>
            </w:pPr>
            <w:r w:rsidRPr="00B54A3A">
              <w:rPr>
                <w:sz w:val="20"/>
                <w:szCs w:val="20"/>
                <w:highlight w:val="yellow"/>
              </w:rPr>
              <w:t>The subject property is located in the southwestern quadrant of the City of Portland in the well-established, Johns Landing District. Located two miles south of the City of Portland's central business district, the general boundaries of the neighborhood are Interstate 5 (west), Sellwood Bridge (south), South Waterfront District redevelopment (north), and the Willamette River (east). This is an older established area characterized by a wide mix of office, retail, industrial, residential, and public uses. Originally developed as an industrial and residential area beginning in the 1940s, the neighborhood was in decline until the mid-1970s.  Due to city planning mandates, a renewal of the area began in the late 1970s resulting in a number of office, retail, and residential developments, mostly fronting the river. Currently, the immediate neighborhood is largely built-up, with very few infill sites available for development.</w:t>
            </w:r>
          </w:p>
          <w:p w14:paraId="682A7BC4" w14:textId="77777777" w:rsidR="00B54A3A" w:rsidRPr="00B54A3A" w:rsidRDefault="00B54A3A" w:rsidP="00B54A3A">
            <w:pPr>
              <w:rPr>
                <w:rFonts w:ascii="Calibri" w:hAnsi="Calibri"/>
                <w:bCs/>
                <w:iCs/>
                <w:kern w:val="0"/>
                <w:sz w:val="20"/>
                <w:szCs w:val="20"/>
                <w:highlight w:val="yellow"/>
              </w:rPr>
            </w:pPr>
          </w:p>
          <w:p w14:paraId="40DAEF29" w14:textId="77777777" w:rsidR="00B54A3A" w:rsidRPr="00F34EE7" w:rsidRDefault="00B54A3A" w:rsidP="00B54A3A">
            <w:pPr>
              <w:rPr>
                <w:rFonts w:cs="Segoe UI"/>
                <w:sz w:val="20"/>
                <w:szCs w:val="20"/>
              </w:rPr>
            </w:pPr>
            <w:r w:rsidRPr="00B54A3A">
              <w:rPr>
                <w:rFonts w:cs="Segoe UI"/>
                <w:sz w:val="20"/>
                <w:szCs w:val="20"/>
                <w:highlight w:val="yellow"/>
              </w:rPr>
              <w:t>Important social factors to consider are the city population trends and area development characteristics of the neighborhood.</w:t>
            </w:r>
          </w:p>
          <w:p w14:paraId="76CC4222" w14:textId="77777777" w:rsidR="00B54A3A" w:rsidRPr="00ED0F2C" w:rsidRDefault="00B54A3A" w:rsidP="00B54A3A">
            <w:pPr>
              <w:rPr>
                <w:rFonts w:cs="Arial"/>
                <w:szCs w:val="22"/>
              </w:rPr>
            </w:pPr>
          </w:p>
          <w:p w14:paraId="15120B37" w14:textId="77777777" w:rsidR="00B54A3A" w:rsidRPr="00ED0F2C" w:rsidRDefault="00B54A3A" w:rsidP="00B54A3A">
            <w:pPr>
              <w:jc w:val="center"/>
              <w:rPr>
                <w:rFonts w:cs="Arial"/>
                <w:szCs w:val="22"/>
              </w:rPr>
            </w:pPr>
            <w:r w:rsidRPr="009705A5">
              <w:rPr>
                <w:noProof/>
              </w:rPr>
              <w:lastRenderedPageBreak/>
              <w:drawing>
                <wp:inline distT="0" distB="0" distL="0" distR="0" wp14:anchorId="79285328" wp14:editId="1B0B0D16">
                  <wp:extent cx="5122984" cy="1770617"/>
                  <wp:effectExtent l="0" t="0" r="1905" b="12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5142039" cy="1777203"/>
                          </a:xfrm>
                          <a:prstGeom prst="rect">
                            <a:avLst/>
                          </a:prstGeom>
                          <a:noFill/>
                          <a:ln>
                            <a:noFill/>
                          </a:ln>
                        </pic:spPr>
                      </pic:pic>
                    </a:graphicData>
                  </a:graphic>
                </wp:inline>
              </w:drawing>
            </w:r>
          </w:p>
          <w:p w14:paraId="7044F001" w14:textId="77777777" w:rsidR="00B54A3A" w:rsidRPr="002D2DF0" w:rsidRDefault="00B54A3A" w:rsidP="00B54A3A">
            <w:pPr>
              <w:rPr>
                <w:rFonts w:cs="Arial"/>
                <w:szCs w:val="22"/>
                <w:highlight w:val="yellow"/>
              </w:rPr>
            </w:pPr>
          </w:p>
          <w:p w14:paraId="1FB84AF4" w14:textId="3E8E3F8A" w:rsidR="00B54A3A" w:rsidRDefault="00B54A3A" w:rsidP="00B54A3A">
            <w:pPr>
              <w:spacing w:after="240"/>
              <w:rPr>
                <w:rFonts w:cs="Segoe UI"/>
                <w:sz w:val="20"/>
              </w:rPr>
            </w:pPr>
            <w:r w:rsidRPr="00522CD2">
              <w:rPr>
                <w:rFonts w:cs="Segoe UI"/>
                <w:sz w:val="20"/>
              </w:rPr>
              <w:t>Demographic information from the most recent Census for the Portland market indicates decreasing home ownership as home prices have increased significantly. Conversely, household and per capita incomes are expected to increase only modestly.</w:t>
            </w:r>
          </w:p>
          <w:p w14:paraId="636654C1" w14:textId="77777777" w:rsidR="00B54A3A" w:rsidRDefault="00B54A3A" w:rsidP="00B54A3A">
            <w:pPr>
              <w:rPr>
                <w:rFonts w:cs="Segoe UI"/>
                <w:sz w:val="20"/>
              </w:rPr>
            </w:pPr>
          </w:p>
          <w:p w14:paraId="7FCCFEC2" w14:textId="1ED1F8C2" w:rsidR="00B54A3A" w:rsidRPr="00AF51F8" w:rsidRDefault="00B54A3A" w:rsidP="00B54A3A">
            <w:pPr>
              <w:rPr>
                <w:sz w:val="20"/>
                <w:szCs w:val="20"/>
              </w:rPr>
            </w:pPr>
            <w:r w:rsidRPr="009705A5">
              <w:rPr>
                <w:noProof/>
              </w:rPr>
              <w:drawing>
                <wp:anchor distT="0" distB="0" distL="114300" distR="114300" simplePos="0" relativeHeight="252044288" behindDoc="1" locked="0" layoutInCell="1" allowOverlap="1" wp14:anchorId="1201B9AB" wp14:editId="4A0D8D4D">
                  <wp:simplePos x="0" y="0"/>
                  <wp:positionH relativeFrom="column">
                    <wp:posOffset>3794125</wp:posOffset>
                  </wp:positionH>
                  <wp:positionV relativeFrom="paragraph">
                    <wp:posOffset>60925</wp:posOffset>
                  </wp:positionV>
                  <wp:extent cx="2919047" cy="4783267"/>
                  <wp:effectExtent l="0" t="0" r="0" b="0"/>
                  <wp:wrapTight wrapText="bothSides">
                    <wp:wrapPolygon edited="0">
                      <wp:start x="0" y="0"/>
                      <wp:lineTo x="0" y="21508"/>
                      <wp:lineTo x="21431" y="21508"/>
                      <wp:lineTo x="21431" y="0"/>
                      <wp:lineTo x="0" y="0"/>
                    </wp:wrapPolygon>
                  </wp:wrapTight>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9047" cy="4783267"/>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51F8">
              <w:rPr>
                <w:sz w:val="20"/>
                <w:szCs w:val="20"/>
              </w:rPr>
              <w:t xml:space="preserve">The most notable retail development in the Johns Landing area is The Water Tower (88,517 SF; 1973), which includes a wide assortment of specialty shops.  In addition, there are also two smaller centers fronting Macadam Avenue: Macadam Village (11,033 SF; anchored by Zupan’s Market) and Macadam Market (11,580 SF).  There are also several notable riverfront restaurants, including </w:t>
            </w:r>
            <w:proofErr w:type="spellStart"/>
            <w:r>
              <w:rPr>
                <w:sz w:val="20"/>
                <w:szCs w:val="20"/>
              </w:rPr>
              <w:t>Rosswood</w:t>
            </w:r>
            <w:proofErr w:type="spellEnd"/>
            <w:r w:rsidRPr="00600DF3">
              <w:rPr>
                <w:sz w:val="20"/>
                <w:szCs w:val="20"/>
              </w:rPr>
              <w:t xml:space="preserve"> and The Old Spaghetti Factory, as well as a number of other specialty restaurants</w:t>
            </w:r>
            <w:r w:rsidRPr="00AF51F8">
              <w:rPr>
                <w:sz w:val="20"/>
                <w:szCs w:val="20"/>
              </w:rPr>
              <w:t xml:space="preserve"> fronting Macadam Avenue.</w:t>
            </w:r>
          </w:p>
          <w:p w14:paraId="76565228" w14:textId="77777777" w:rsidR="00B54A3A" w:rsidRPr="00AF51F8" w:rsidRDefault="00B54A3A" w:rsidP="00B54A3A">
            <w:pPr>
              <w:rPr>
                <w:sz w:val="20"/>
                <w:szCs w:val="20"/>
              </w:rPr>
            </w:pPr>
          </w:p>
          <w:p w14:paraId="689AC822" w14:textId="77777777" w:rsidR="00B54A3A" w:rsidRPr="00AF51F8" w:rsidRDefault="00B54A3A" w:rsidP="00B54A3A">
            <w:pPr>
              <w:rPr>
                <w:sz w:val="20"/>
                <w:szCs w:val="20"/>
              </w:rPr>
            </w:pPr>
            <w:r w:rsidRPr="00AF51F8">
              <w:rPr>
                <w:sz w:val="20"/>
                <w:szCs w:val="20"/>
              </w:rPr>
              <w:t>The Macadam Avenue corridor is predominated by a variety of Class A, B and C office properties. Major office developments include the following Class A projects: River Forum I and II (190,834 SF; 1985 and 1989), Willamette Oaks (35,248 SF; 1990), and Interwest Corporate Center (40,000 SF; 1996).</w:t>
            </w:r>
          </w:p>
          <w:p w14:paraId="14FCA715" w14:textId="77777777" w:rsidR="00B54A3A" w:rsidRPr="00AF51F8" w:rsidRDefault="00B54A3A" w:rsidP="00B54A3A">
            <w:pPr>
              <w:rPr>
                <w:sz w:val="20"/>
                <w:szCs w:val="20"/>
              </w:rPr>
            </w:pPr>
          </w:p>
          <w:p w14:paraId="3BA2853B" w14:textId="77777777" w:rsidR="00B54A3A" w:rsidRPr="00AF51F8" w:rsidRDefault="00B54A3A" w:rsidP="00B54A3A">
            <w:pPr>
              <w:rPr>
                <w:sz w:val="20"/>
                <w:szCs w:val="20"/>
              </w:rPr>
            </w:pPr>
            <w:r w:rsidRPr="00AF51F8">
              <w:rPr>
                <w:sz w:val="20"/>
                <w:szCs w:val="20"/>
              </w:rPr>
              <w:t xml:space="preserve">The most notable new commercial office construction in the immediate area is the 2014-built 64,948 SF office addition to the north end of an existing 39,000 SF office at 4310 SW Macadam Avenue. The addition includes 106 garage parking spaces in two above-ground levels and one below-grade level. The construction was initiated by a new 13-year lease to the Department of Homeland Security’s Immigration and Customs Enforcement unit (ICE). </w:t>
            </w:r>
          </w:p>
          <w:p w14:paraId="64DDEF8A" w14:textId="77777777" w:rsidR="00B54A3A" w:rsidRPr="00AF51F8" w:rsidRDefault="00B54A3A" w:rsidP="00B54A3A">
            <w:pPr>
              <w:rPr>
                <w:sz w:val="20"/>
                <w:szCs w:val="20"/>
              </w:rPr>
            </w:pPr>
          </w:p>
          <w:p w14:paraId="313B696F" w14:textId="77777777" w:rsidR="00B54A3A" w:rsidRPr="00AF51F8" w:rsidRDefault="00B54A3A" w:rsidP="00B54A3A">
            <w:pPr>
              <w:rPr>
                <w:sz w:val="20"/>
                <w:szCs w:val="20"/>
              </w:rPr>
            </w:pPr>
            <w:r w:rsidRPr="00AF51F8">
              <w:rPr>
                <w:sz w:val="20"/>
                <w:szCs w:val="20"/>
              </w:rPr>
              <w:t xml:space="preserve">As to proposed and future construction, the most expansive project in the immediate area is the Zidell Yards, the redevelopment of the Zidell family’s 33-acre riverfront property, which has been the site of the </w:t>
            </w:r>
            <w:proofErr w:type="spellStart"/>
            <w:r w:rsidRPr="00AF51F8">
              <w:rPr>
                <w:sz w:val="20"/>
                <w:szCs w:val="20"/>
              </w:rPr>
              <w:t>Zidell’s</w:t>
            </w:r>
            <w:proofErr w:type="spellEnd"/>
            <w:r w:rsidRPr="00AF51F8">
              <w:rPr>
                <w:sz w:val="20"/>
                <w:szCs w:val="20"/>
              </w:rPr>
              <w:t xml:space="preserve"> industrial businesses, most notably ship dismantling, barge construction, and valve recovery and resale, since 1946. The site is 1.0 mile northeast of the subject, along the Willamette River, south from under the new Tilikum Bridge, extending under the Ross Island Bridge, to the OHSU campus. The site is mostly adjacent (east) to SW Moody Avenue, though a small portion at the southwest corner of the site is between the west side of SW Moody Avenue and the east side of SW Macadam Avenue. Negotiations between the Zidell family and the City of Portland over a 5-year period have resulted in an agreement that was approved by the City in June 2015. Though lacking in a great deal of detail, the agreement will result in the </w:t>
            </w:r>
            <w:proofErr w:type="spellStart"/>
            <w:r w:rsidRPr="00AF51F8">
              <w:rPr>
                <w:sz w:val="20"/>
                <w:szCs w:val="20"/>
              </w:rPr>
              <w:t>Zidell’s</w:t>
            </w:r>
            <w:proofErr w:type="spellEnd"/>
            <w:r w:rsidRPr="00AF51F8">
              <w:rPr>
                <w:sz w:val="20"/>
                <w:szCs w:val="20"/>
              </w:rPr>
              <w:t xml:space="preserve">, through their real estate company, eventually developing 1.5 million </w:t>
            </w:r>
            <w:r w:rsidRPr="00AF51F8">
              <w:rPr>
                <w:sz w:val="20"/>
                <w:szCs w:val="20"/>
              </w:rPr>
              <w:lastRenderedPageBreak/>
              <w:t>square feet of offices, commercial and residential space, all depending on market demand. In the first two phases, the Portland Development Commission pledged to put up $35 million to be used for infrastructure (roads, storm drainage, greenway and parks). The Portland Housing Bureau will put up more money to build subsidized apartments with the right to acquire, at market rates, a site within the acreage to be determined later, that could accommodate about 200 affordable apartment units. However, this project was put on hold indefinitely in June 2018 as infrastructure costs have ballooned and the Zidell family and City of Portland could no longer afford to start the project.</w:t>
            </w:r>
          </w:p>
          <w:p w14:paraId="4F489B2B" w14:textId="77777777" w:rsidR="00B54A3A" w:rsidRPr="00AF51F8" w:rsidRDefault="00B54A3A" w:rsidP="00B54A3A">
            <w:pPr>
              <w:rPr>
                <w:sz w:val="20"/>
                <w:szCs w:val="20"/>
              </w:rPr>
            </w:pPr>
          </w:p>
          <w:p w14:paraId="2F75A447" w14:textId="77777777" w:rsidR="00B54A3A" w:rsidRPr="00AF51F8" w:rsidRDefault="00B54A3A" w:rsidP="00B54A3A">
            <w:pPr>
              <w:rPr>
                <w:sz w:val="20"/>
                <w:szCs w:val="20"/>
              </w:rPr>
            </w:pPr>
            <w:r w:rsidRPr="00AF51F8">
              <w:rPr>
                <w:sz w:val="20"/>
                <w:szCs w:val="20"/>
              </w:rPr>
              <w:t xml:space="preserve">Just south of the Zidell property is the major development within the subject area of the OHSU Center for Health and Healing complex. One of the most unique features of this immediate location and the neighborhood is the aerial tram linking OHSU’s Marquam Hill Campus to the Center for Health and Healing complex. The tram, opening in 2006, further enhanced the transportation options of the area. The OHSU Center, 400,000 SF in 16-stories, a LEED Platinum award building, opened in late 2006 and the Portland Streetcar line which runs along the main Center building was extended in 2007 to provide services south of RiverPlace to the South Waterfront and The River Blocks, linking the OHSU tram station with service directly into downtown Portland. The streetcar line runs south along SW Moody Avenue, turns east one block at SW Lowell Street, before returning north via SW Bond Street. </w:t>
            </w:r>
          </w:p>
          <w:p w14:paraId="4F2C0199" w14:textId="77777777" w:rsidR="00B54A3A" w:rsidRPr="00AF51F8" w:rsidRDefault="00B54A3A" w:rsidP="00B54A3A">
            <w:pPr>
              <w:rPr>
                <w:sz w:val="20"/>
                <w:szCs w:val="20"/>
              </w:rPr>
            </w:pPr>
          </w:p>
          <w:p w14:paraId="66462132" w14:textId="77777777" w:rsidR="00B54A3A" w:rsidRPr="00AF51F8" w:rsidRDefault="00B54A3A" w:rsidP="00B54A3A">
            <w:pPr>
              <w:rPr>
                <w:sz w:val="20"/>
                <w:szCs w:val="20"/>
              </w:rPr>
            </w:pPr>
            <w:r w:rsidRPr="00AF51F8">
              <w:rPr>
                <w:sz w:val="20"/>
                <w:szCs w:val="20"/>
              </w:rPr>
              <w:t xml:space="preserve">The newest completed construction by OHSU is the OHSU/OUS Collaborative Life Sciences Building (650,000 SF including parking) and Skourtes Tower (120,000 SF), completed in summer 2014.  Recently completing construction (July 2018) is the $160 million Knight Cancer Research Building, a 7-story building which will be located just north of the Collaborative Life Sciences Building. </w:t>
            </w:r>
          </w:p>
          <w:p w14:paraId="2B747A78" w14:textId="77777777" w:rsidR="00B54A3A" w:rsidRPr="00AF51F8" w:rsidRDefault="00B54A3A" w:rsidP="00B54A3A">
            <w:pPr>
              <w:rPr>
                <w:sz w:val="20"/>
                <w:szCs w:val="20"/>
              </w:rPr>
            </w:pPr>
          </w:p>
          <w:p w14:paraId="2E8B1860" w14:textId="77777777" w:rsidR="00B54A3A" w:rsidRPr="00AF51F8" w:rsidRDefault="00B54A3A" w:rsidP="00B54A3A">
            <w:pPr>
              <w:rPr>
                <w:sz w:val="20"/>
                <w:szCs w:val="20"/>
              </w:rPr>
            </w:pPr>
            <w:r w:rsidRPr="00AF51F8">
              <w:rPr>
                <w:sz w:val="20"/>
                <w:szCs w:val="20"/>
              </w:rPr>
              <w:t>Also in that immediate area, is the significant neighborhood amenity of the South Waterfront City Park consisting of two square city blocks (Nos. 32 &amp; 36) which is centrally located between SW Bond and SW Moody Avenues, and SW Curry and SW Gaines Streets. In addition, the neighborhood also has a four-acre riverfront park with a 125-foot riparian setback.</w:t>
            </w:r>
          </w:p>
          <w:p w14:paraId="2932D8FE" w14:textId="77777777" w:rsidR="00B54A3A" w:rsidRPr="00AF51F8" w:rsidRDefault="00B54A3A" w:rsidP="00B54A3A">
            <w:pPr>
              <w:rPr>
                <w:rFonts w:ascii="Calibri" w:hAnsi="Calibri"/>
                <w:bCs/>
                <w:iCs/>
                <w:kern w:val="0"/>
                <w:sz w:val="20"/>
                <w:szCs w:val="20"/>
              </w:rPr>
            </w:pPr>
          </w:p>
          <w:p w14:paraId="1EBB5201" w14:textId="77777777" w:rsidR="00B54A3A" w:rsidRPr="00AF51F8" w:rsidRDefault="00B54A3A" w:rsidP="00B54A3A">
            <w:pPr>
              <w:rPr>
                <w:rFonts w:cs="Segoe UI"/>
                <w:kern w:val="24"/>
                <w:sz w:val="20"/>
                <w:szCs w:val="20"/>
              </w:rPr>
            </w:pPr>
            <w:r w:rsidRPr="00AF51F8">
              <w:rPr>
                <w:sz w:val="20"/>
                <w:szCs w:val="20"/>
              </w:rPr>
              <w:t>Industrial development in the subject neighborhood is generally located in the northeast portion of the area along the waterfront.  Major users have been the Zidell Marine Corporation, Lone Star Northwest, Pacific Metal, Great Northern Products, LaGrande Industrial Supply Company, and Lakeside Industries. Most the parties are involved with the aforementioned North Macadam District redevelopment and will likely convert to commercial and residential uses over the next two decades. Additionally, there are smaller industrial type users interspersed throughout the neighborhood but are mostly located along the southern end of Macadam Avenue</w:t>
            </w:r>
            <w:r w:rsidRPr="00AF51F8">
              <w:rPr>
                <w:rFonts w:cs="Segoe UI"/>
                <w:kern w:val="24"/>
                <w:sz w:val="20"/>
                <w:szCs w:val="20"/>
              </w:rPr>
              <w:t xml:space="preserve">. </w:t>
            </w:r>
          </w:p>
          <w:p w14:paraId="1345C004" w14:textId="77777777" w:rsidR="00B54A3A" w:rsidRPr="00AF51F8" w:rsidRDefault="00B54A3A" w:rsidP="00B54A3A">
            <w:pPr>
              <w:rPr>
                <w:rFonts w:cs="Segoe UI"/>
                <w:kern w:val="24"/>
                <w:sz w:val="20"/>
                <w:szCs w:val="20"/>
              </w:rPr>
            </w:pPr>
          </w:p>
          <w:p w14:paraId="494C7292" w14:textId="77777777" w:rsidR="00B54A3A" w:rsidRPr="00AF51F8" w:rsidRDefault="00B54A3A" w:rsidP="00B54A3A">
            <w:pPr>
              <w:rPr>
                <w:sz w:val="20"/>
                <w:szCs w:val="20"/>
              </w:rPr>
            </w:pPr>
            <w:r w:rsidRPr="00AF51F8">
              <w:rPr>
                <w:sz w:val="20"/>
                <w:szCs w:val="20"/>
              </w:rPr>
              <w:t xml:space="preserve">Residential development in the subject area consists of single-family homes and rowhouses west of SW Macadam Avenue and condominium and multi-family projects generally located east of Macadam Avenue along the river.  Especially prominent in the immediate area are newer high-rise condominium projects around the newly developed OHSU complex, constructed just prior to the 2008-2009 recession. New mid-rise multi-family residential development includes the just completed </w:t>
            </w:r>
            <w:r w:rsidRPr="00AF51F8">
              <w:rPr>
                <w:sz w:val="20"/>
                <w:szCs w:val="20"/>
                <w:u w:val="single"/>
              </w:rPr>
              <w:t>Oxbow 49</w:t>
            </w:r>
            <w:r w:rsidRPr="00AF51F8">
              <w:rPr>
                <w:sz w:val="20"/>
                <w:szCs w:val="20"/>
              </w:rPr>
              <w:t xml:space="preserve"> apartment building (166 units, 2016 built), located mid-block on the east side of SW Macadam Avenue at the 4900 block. Adjacent to the east of the Oxbow project is the two-building market rate apartment project, Macadam Apartments (built 2017). The project consists of one 5-story building at riverfront, 69,000 SF with 76 units, and a 106-unit, 6-story building adjacent to the west. </w:t>
            </w:r>
            <w:r>
              <w:rPr>
                <w:sz w:val="20"/>
                <w:szCs w:val="20"/>
              </w:rPr>
              <w:t>Also completed in 2018</w:t>
            </w:r>
            <w:r w:rsidRPr="00AF51F8">
              <w:rPr>
                <w:sz w:val="20"/>
                <w:szCs w:val="20"/>
              </w:rPr>
              <w:t xml:space="preserve"> is another two-building redevelopment project at 5833 SW Macadam Avenue, on the northwest corner of Macadam and SW Pendleton Street. According to permits, there is to be a 4-story building with 31 units and a 3-story building with 33 units, to be connected by a three-floor skybridge.</w:t>
            </w:r>
          </w:p>
          <w:p w14:paraId="14D4331E" w14:textId="77777777" w:rsidR="00B54A3A" w:rsidRPr="00AF51F8" w:rsidRDefault="00B54A3A" w:rsidP="00B54A3A">
            <w:pPr>
              <w:rPr>
                <w:sz w:val="20"/>
                <w:szCs w:val="20"/>
              </w:rPr>
            </w:pPr>
          </w:p>
          <w:p w14:paraId="2BB9C4D7" w14:textId="77777777" w:rsidR="00B54A3A" w:rsidRPr="00AF51F8" w:rsidRDefault="00B54A3A" w:rsidP="00B54A3A">
            <w:pPr>
              <w:rPr>
                <w:rFonts w:cs="Segoe UI"/>
                <w:sz w:val="20"/>
                <w:szCs w:val="20"/>
              </w:rPr>
            </w:pPr>
            <w:r w:rsidRPr="00AF51F8">
              <w:rPr>
                <w:rFonts w:cs="Segoe UI"/>
                <w:sz w:val="20"/>
                <w:szCs w:val="20"/>
              </w:rPr>
              <w:t xml:space="preserve">The subject neighborhood is well served by an arterial transportation system, which is centered along the Macadam Avenue (State Highway 43) and Barbur Boulevard (State Highway 99W) corridors from north to south.  Macadam Avenue and Barbur Boulevard provide direct access to Portland’s central business district to the residential communities to the south, including Lake Oswego and West Linn.  Approximately 2 miles north, Macadam Avenue provides north-south access to the Interstate 5 and Interstate 405 freeways.  A single northbound exit at Corbett Street is located along I-5, which provides alternative access (though not egress) to the subject neighborhood.  </w:t>
            </w:r>
          </w:p>
          <w:p w14:paraId="10C135C3" w14:textId="77777777" w:rsidR="00B54A3A" w:rsidRPr="00AF51F8" w:rsidRDefault="00B54A3A" w:rsidP="00B54A3A">
            <w:pPr>
              <w:rPr>
                <w:rFonts w:cs="Segoe UI"/>
                <w:sz w:val="20"/>
                <w:szCs w:val="20"/>
              </w:rPr>
            </w:pPr>
          </w:p>
          <w:p w14:paraId="5F384285" w14:textId="77777777" w:rsidR="00B54A3A" w:rsidRDefault="00B54A3A" w:rsidP="00B54A3A">
            <w:pPr>
              <w:tabs>
                <w:tab w:val="left" w:pos="3600"/>
                <w:tab w:val="right" w:pos="8784"/>
              </w:tabs>
              <w:rPr>
                <w:sz w:val="20"/>
                <w:szCs w:val="20"/>
              </w:rPr>
            </w:pPr>
            <w:r w:rsidRPr="00AF51F8">
              <w:rPr>
                <w:rFonts w:cs="Segoe UI"/>
                <w:sz w:val="20"/>
                <w:szCs w:val="20"/>
              </w:rPr>
              <w:t>After major construction, the replacement of the Sellwood Bridge at the south end of the neighborhood was open to traffic in February 2016.  The replacement bridge is a steel deck arch design, two traffic lanes, two bike lane/shoulders and two multi-use raised paths for bicyclists and pedestrians</w:t>
            </w:r>
            <w:r w:rsidRPr="00AF51F8">
              <w:rPr>
                <w:sz w:val="20"/>
                <w:szCs w:val="20"/>
              </w:rPr>
              <w:t>.</w:t>
            </w:r>
          </w:p>
          <w:p w14:paraId="0C5CC980" w14:textId="77777777" w:rsidR="00B54A3A" w:rsidRPr="00AF51F8" w:rsidRDefault="00B54A3A" w:rsidP="00B54A3A">
            <w:pPr>
              <w:tabs>
                <w:tab w:val="left" w:pos="3600"/>
                <w:tab w:val="right" w:pos="8784"/>
              </w:tabs>
              <w:rPr>
                <w:sz w:val="20"/>
                <w:szCs w:val="20"/>
              </w:rPr>
            </w:pPr>
          </w:p>
          <w:p w14:paraId="5EAAFD87" w14:textId="77777777" w:rsidR="00B54A3A" w:rsidRPr="00AF51F8" w:rsidRDefault="00B54A3A" w:rsidP="00B54A3A">
            <w:pPr>
              <w:tabs>
                <w:tab w:val="left" w:pos="3600"/>
                <w:tab w:val="right" w:pos="8784"/>
              </w:tabs>
              <w:rPr>
                <w:sz w:val="20"/>
                <w:szCs w:val="20"/>
              </w:rPr>
            </w:pPr>
            <w:r w:rsidRPr="00AF51F8">
              <w:rPr>
                <w:sz w:val="20"/>
                <w:szCs w:val="20"/>
              </w:rPr>
              <w:t xml:space="preserve">The subject neighborhood is well served by public transportation with TriMet bus service along SW Macadam Avenue as well as the Portland Streetcar North South Line running south along SW Moody Avenue and north along SW Bond Avenue (about 1.3-mile northeast of the subject), and the MAX Light Rail Orange line (Milwaukie to City Center) with a stop at the west end of the new Tilikum Bridge at SW Moody Avenue (about 2.1 mile north of the subject). </w:t>
            </w:r>
          </w:p>
          <w:p w14:paraId="60CD0F90" w14:textId="77777777" w:rsidR="00B54A3A" w:rsidRPr="00AF51F8" w:rsidRDefault="00B54A3A" w:rsidP="00B54A3A">
            <w:pPr>
              <w:rPr>
                <w:rFonts w:ascii="Calibri" w:hAnsi="Calibri"/>
                <w:bCs/>
                <w:iCs/>
                <w:kern w:val="0"/>
                <w:sz w:val="20"/>
                <w:szCs w:val="20"/>
              </w:rPr>
            </w:pPr>
          </w:p>
          <w:p w14:paraId="35DAFA41" w14:textId="00B6FD92" w:rsidR="00B54A3A" w:rsidRDefault="00B54A3A" w:rsidP="00B54A3A">
            <w:pPr>
              <w:rPr>
                <w:rFonts w:cs="Arial"/>
                <w:sz w:val="20"/>
                <w:szCs w:val="20"/>
              </w:rPr>
            </w:pPr>
            <w:r w:rsidRPr="00AF51F8">
              <w:rPr>
                <w:snapToGrid w:val="0"/>
                <w:sz w:val="20"/>
                <w:szCs w:val="20"/>
              </w:rPr>
              <w:t>The Johns Landing area lies in close proximity to downtown Portland, and supports a dense, established base of office, retail, residential, industrial, and recreational uses. This long established / redeveloping neighborhood has very good access characteristics and very limited developable land available.  With expected population and employment growth in the region, the subject's market area is anticipated to continue strengthening with a steady increase in values</w:t>
            </w:r>
            <w:r w:rsidRPr="00AF51F8">
              <w:rPr>
                <w:rFonts w:cs="Arial"/>
                <w:sz w:val="20"/>
                <w:szCs w:val="20"/>
              </w:rPr>
              <w:t>.</w:t>
            </w:r>
          </w:p>
          <w:p w14:paraId="072A8B4E" w14:textId="062EEAD6" w:rsidR="00577D79" w:rsidRDefault="00577D79" w:rsidP="00B54A3A">
            <w:pPr>
              <w:rPr>
                <w:rFonts w:cs="Arial"/>
                <w:sz w:val="20"/>
                <w:szCs w:val="20"/>
              </w:rPr>
            </w:pPr>
          </w:p>
          <w:p w14:paraId="50F3B4E6" w14:textId="306FB0A3" w:rsidR="00577D79" w:rsidRDefault="00577D79" w:rsidP="00B54A3A">
            <w:pPr>
              <w:rPr>
                <w:rFonts w:cs="Arial"/>
                <w:sz w:val="20"/>
                <w:szCs w:val="20"/>
              </w:rPr>
            </w:pPr>
          </w:p>
          <w:p w14:paraId="47D82D8A" w14:textId="4B57D62F" w:rsidR="00577D79" w:rsidRDefault="00577D79" w:rsidP="00B54A3A">
            <w:pPr>
              <w:rPr>
                <w:rFonts w:cs="Arial"/>
                <w:sz w:val="20"/>
                <w:szCs w:val="20"/>
              </w:rPr>
            </w:pPr>
          </w:p>
          <w:p w14:paraId="03C094C1" w14:textId="77777777" w:rsidR="00577D79" w:rsidRDefault="00577D79" w:rsidP="00B54A3A">
            <w:pPr>
              <w:rPr>
                <w:rFonts w:cs="Arial"/>
                <w:sz w:val="20"/>
                <w:szCs w:val="20"/>
              </w:rPr>
            </w:pPr>
          </w:p>
          <w:p w14:paraId="288EF928" w14:textId="77777777" w:rsidR="00EB2346" w:rsidRPr="00250A62" w:rsidRDefault="00EB2346" w:rsidP="00EB2346">
            <w:pPr>
              <w:keepNext/>
              <w:numPr>
                <w:ilvl w:val="1"/>
                <w:numId w:val="0"/>
              </w:numPr>
              <w:spacing w:before="200"/>
              <w:outlineLvl w:val="2"/>
              <w:rPr>
                <w:rFonts w:eastAsiaTheme="majorEastAsia" w:cstheme="majorBidi"/>
                <w:bCs/>
                <w:color w:val="1E4959"/>
                <w:sz w:val="24"/>
                <w:szCs w:val="22"/>
              </w:rPr>
            </w:pPr>
            <w:r w:rsidRPr="00250A62">
              <w:rPr>
                <w:rFonts w:eastAsiaTheme="majorEastAsia" w:cstheme="majorBidi"/>
                <w:color w:val="1E4959"/>
                <w:sz w:val="24"/>
                <w:szCs w:val="22"/>
              </w:rPr>
              <w:t>Conclusion</w:t>
            </w:r>
          </w:p>
          <w:p w14:paraId="0FF92A4F" w14:textId="77777777" w:rsidR="00EB2346" w:rsidRPr="00A502BB" w:rsidRDefault="00EB2346" w:rsidP="00EB2346">
            <w:pPr>
              <w:rPr>
                <w:rFonts w:ascii="Calibri" w:hAnsi="Calibri"/>
                <w:kern w:val="0"/>
                <w:sz w:val="20"/>
                <w:szCs w:val="20"/>
              </w:rPr>
            </w:pPr>
            <w:r w:rsidRPr="00A502BB">
              <w:rPr>
                <w:rFonts w:ascii="Calibri" w:hAnsi="Calibri"/>
                <w:kern w:val="0"/>
                <w:sz w:val="20"/>
                <w:szCs w:val="20"/>
              </w:rPr>
              <w:t xml:space="preserve">Our survey currently indicates historically low vacancies </w:t>
            </w:r>
            <w:r w:rsidRPr="00250A62">
              <w:rPr>
                <w:rFonts w:ascii="Calibri" w:hAnsi="Calibri"/>
                <w:kern w:val="0"/>
                <w:sz w:val="20"/>
                <w:szCs w:val="20"/>
              </w:rPr>
              <w:t xml:space="preserve">of </w:t>
            </w:r>
            <w:r w:rsidRPr="00250A62">
              <w:rPr>
                <w:rFonts w:ascii="Calibri" w:hAnsi="Calibri"/>
                <w:kern w:val="0"/>
                <w:sz w:val="20"/>
                <w:szCs w:val="20"/>
                <w:highlight w:val="yellow"/>
              </w:rPr>
              <w:t>office</w:t>
            </w:r>
            <w:r w:rsidRPr="00A502BB">
              <w:rPr>
                <w:rFonts w:ascii="Calibri" w:hAnsi="Calibri"/>
                <w:kern w:val="0"/>
                <w:sz w:val="20"/>
                <w:szCs w:val="20"/>
              </w:rPr>
              <w:t xml:space="preserve"> properties in the immediate sub-market. Existing single-tenant and multi-tenant projects with similar locations and convenient access are experiencing increased tenant demand in tandem with the strong recovery in the local and national economies. Single-tenant properties are predominantly owner-occupied.  In addition, the market for properties with owner-user appeal is stronger due to continued low mortgage rates. As our survey would suggest, there is still considered to be a sufficient level of demand to support existing and new </w:t>
            </w:r>
            <w:r>
              <w:rPr>
                <w:rFonts w:ascii="Calibri" w:hAnsi="Calibri"/>
                <w:kern w:val="0"/>
                <w:sz w:val="20"/>
                <w:szCs w:val="20"/>
              </w:rPr>
              <w:t>office</w:t>
            </w:r>
            <w:r w:rsidRPr="00A502BB">
              <w:rPr>
                <w:rFonts w:ascii="Calibri" w:hAnsi="Calibri"/>
                <w:kern w:val="0"/>
                <w:sz w:val="20"/>
                <w:szCs w:val="20"/>
              </w:rPr>
              <w:t xml:space="preserve"> projects, with most likely to occur on a primarily build-to-suit or substantially pre-lease basis versus speculative construction projects.</w:t>
            </w:r>
          </w:p>
          <w:p w14:paraId="64D8C3B5" w14:textId="77777777" w:rsidR="00EB2346" w:rsidRPr="00A502BB" w:rsidRDefault="00EB2346" w:rsidP="00EB2346">
            <w:pPr>
              <w:rPr>
                <w:rFonts w:ascii="Calibri" w:hAnsi="Calibri"/>
                <w:kern w:val="0"/>
                <w:sz w:val="20"/>
                <w:szCs w:val="20"/>
              </w:rPr>
            </w:pPr>
          </w:p>
          <w:p w14:paraId="4426B0DE" w14:textId="1E25670E" w:rsidR="00B54A3A" w:rsidRPr="00AF51F8" w:rsidRDefault="00EB2346" w:rsidP="00B54A3A">
            <w:pPr>
              <w:rPr>
                <w:sz w:val="20"/>
                <w:szCs w:val="20"/>
              </w:rPr>
            </w:pPr>
            <w:r w:rsidRPr="00A502BB">
              <w:rPr>
                <w:sz w:val="20"/>
                <w:szCs w:val="20"/>
              </w:rPr>
              <w:t xml:space="preserve">Demand for </w:t>
            </w:r>
            <w:r w:rsidRPr="00250A62">
              <w:rPr>
                <w:sz w:val="20"/>
                <w:szCs w:val="20"/>
                <w:highlight w:val="yellow"/>
              </w:rPr>
              <w:t>commercial and residential properties</w:t>
            </w:r>
            <w:r w:rsidRPr="00A502BB">
              <w:rPr>
                <w:sz w:val="20"/>
                <w:szCs w:val="20"/>
              </w:rPr>
              <w:t xml:space="preserve"> in the subject area is expected to continue at a stable level, though with stable / increasing rents with slowly decreasing concessions in the near term (1 to 2 years), and gradually increasing rents and property values over the long-term (5 to 10 years), as economic factors improve. Therefore, demand for a wide range of </w:t>
            </w:r>
            <w:r w:rsidRPr="00250A62">
              <w:rPr>
                <w:sz w:val="20"/>
                <w:szCs w:val="20"/>
                <w:highlight w:val="yellow"/>
              </w:rPr>
              <w:t>residential and commercia</w:t>
            </w:r>
            <w:r w:rsidRPr="00A502BB">
              <w:rPr>
                <w:sz w:val="20"/>
                <w:szCs w:val="20"/>
              </w:rPr>
              <w:t>l uses in the subject area is expected to continue at a stable level over the long-term with expected regional population and employment growth gradually driving increasing rents and property values for the foreseeable future</w:t>
            </w:r>
            <w:r w:rsidRPr="00A502BB">
              <w:rPr>
                <w:rFonts w:ascii="Calibri" w:hAnsi="Calibri"/>
                <w:kern w:val="0"/>
                <w:sz w:val="20"/>
                <w:szCs w:val="20"/>
              </w:rPr>
              <w:t>.</w:t>
            </w:r>
          </w:p>
          <w:p w14:paraId="1B5C0D4B" w14:textId="77777777" w:rsidR="00B54A3A" w:rsidRPr="00CB47E5" w:rsidRDefault="00B54A3A" w:rsidP="00D557CC">
            <w:pPr>
              <w:pStyle w:val="Heading20"/>
              <w:keepNext w:val="0"/>
              <w:keepLines w:val="0"/>
              <w:widowControl w:val="0"/>
              <w:rPr>
                <w:rFonts w:cs="Arial"/>
                <w:color w:val="1E4959"/>
                <w:sz w:val="24"/>
                <w:szCs w:val="20"/>
                <w:u w:val="single"/>
              </w:rPr>
            </w:pPr>
            <w:r w:rsidRPr="00D557CC">
              <w:rPr>
                <w:noProof/>
                <w:highlight w:val="yellow"/>
              </w:rPr>
              <w:drawing>
                <wp:anchor distT="0" distB="0" distL="114300" distR="114300" simplePos="0" relativeHeight="252042240" behindDoc="1" locked="0" layoutInCell="1" allowOverlap="1" wp14:anchorId="1C4D9958" wp14:editId="57707DFE">
                  <wp:simplePos x="0" y="0"/>
                  <wp:positionH relativeFrom="column">
                    <wp:posOffset>3600450</wp:posOffset>
                  </wp:positionH>
                  <wp:positionV relativeFrom="paragraph">
                    <wp:posOffset>204470</wp:posOffset>
                  </wp:positionV>
                  <wp:extent cx="3004185" cy="2679065"/>
                  <wp:effectExtent l="38100" t="38100" r="100965" b="102235"/>
                  <wp:wrapTight wrapText="bothSides">
                    <wp:wrapPolygon edited="0">
                      <wp:start x="0" y="-307"/>
                      <wp:lineTo x="-274" y="-154"/>
                      <wp:lineTo x="-274" y="21656"/>
                      <wp:lineTo x="-137" y="22271"/>
                      <wp:lineTo x="21915" y="22271"/>
                      <wp:lineTo x="21915" y="21963"/>
                      <wp:lineTo x="22189" y="19660"/>
                      <wp:lineTo x="22189" y="2304"/>
                      <wp:lineTo x="21778" y="0"/>
                      <wp:lineTo x="21778" y="-307"/>
                      <wp:lineTo x="0" y="-307"/>
                    </wp:wrapPolygon>
                  </wp:wrapTight>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3004185" cy="267906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D557CC">
              <w:rPr>
                <w:rFonts w:asciiTheme="minorHAnsi" w:hAnsiTheme="minorHAnsi" w:cs="Arial"/>
                <w:b w:val="0"/>
                <w:color w:val="1E4959"/>
                <w:spacing w:val="0"/>
                <w:kern w:val="20"/>
                <w:sz w:val="24"/>
                <w:szCs w:val="20"/>
                <w:highlight w:val="yellow"/>
                <w:u w:val="single"/>
              </w:rPr>
              <w:t>Office</w:t>
            </w:r>
            <w:r>
              <w:rPr>
                <w:rFonts w:asciiTheme="minorHAnsi" w:hAnsiTheme="minorHAnsi" w:cs="Arial"/>
                <w:b w:val="0"/>
                <w:color w:val="1E4959"/>
                <w:spacing w:val="0"/>
                <w:kern w:val="20"/>
                <w:sz w:val="24"/>
                <w:szCs w:val="20"/>
                <w:u w:val="single"/>
              </w:rPr>
              <w:t xml:space="preserve"> </w:t>
            </w:r>
            <w:r w:rsidRPr="00CB47E5">
              <w:rPr>
                <w:rFonts w:asciiTheme="minorHAnsi" w:hAnsiTheme="minorHAnsi" w:cs="Arial"/>
                <w:b w:val="0"/>
                <w:color w:val="1E4959"/>
                <w:spacing w:val="0"/>
                <w:kern w:val="20"/>
                <w:sz w:val="24"/>
                <w:szCs w:val="20"/>
                <w:u w:val="single"/>
              </w:rPr>
              <w:t>Vacancy and Absorption</w:t>
            </w:r>
          </w:p>
          <w:p w14:paraId="3576A527" w14:textId="2EBF2CD2" w:rsidR="00B54A3A" w:rsidRDefault="00D557CC" w:rsidP="00B54A3A">
            <w:pPr>
              <w:rPr>
                <w:rFonts w:ascii="Calibri" w:hAnsi="Calibri"/>
                <w:bCs/>
                <w:iCs/>
                <w:kern w:val="0"/>
                <w:sz w:val="20"/>
                <w:szCs w:val="16"/>
              </w:rPr>
            </w:pPr>
            <w:r w:rsidRPr="00D557CC">
              <w:rPr>
                <w:noProof/>
                <w:highlight w:val="yellow"/>
              </w:rPr>
              <mc:AlternateContent>
                <mc:Choice Requires="wps">
                  <w:drawing>
                    <wp:anchor distT="0" distB="0" distL="114300" distR="114300" simplePos="0" relativeHeight="252046336" behindDoc="0" locked="0" layoutInCell="1" allowOverlap="1" wp14:anchorId="47004C62" wp14:editId="07381DC9">
                      <wp:simplePos x="0" y="0"/>
                      <wp:positionH relativeFrom="column">
                        <wp:posOffset>5371633</wp:posOffset>
                      </wp:positionH>
                      <wp:positionV relativeFrom="paragraph">
                        <wp:posOffset>911105</wp:posOffset>
                      </wp:positionV>
                      <wp:extent cx="747395" cy="314325"/>
                      <wp:effectExtent l="514350" t="0" r="14605" b="695325"/>
                      <wp:wrapNone/>
                      <wp:docPr id="44" name="Rounded Rectangular Callout 227"/>
                      <wp:cNvGraphicFramePr/>
                      <a:graphic xmlns:a="http://schemas.openxmlformats.org/drawingml/2006/main">
                        <a:graphicData uri="http://schemas.microsoft.com/office/word/2010/wordprocessingShape">
                          <wps:wsp>
                            <wps:cNvSpPr/>
                            <wps:spPr>
                              <a:xfrm rot="10800000" flipV="1">
                                <a:off x="0" y="0"/>
                                <a:ext cx="747395" cy="314325"/>
                              </a:xfrm>
                              <a:prstGeom prst="wedgeRoundRectCallout">
                                <a:avLst>
                                  <a:gd name="adj1" fmla="val 117381"/>
                                  <a:gd name="adj2" fmla="val 252083"/>
                                  <a:gd name="adj3" fmla="val 16667"/>
                                </a:avLst>
                              </a:prstGeom>
                              <a:solidFill>
                                <a:srgbClr val="FFFF00"/>
                              </a:solidFill>
                              <a:ln w="25400" cap="flat" cmpd="sng" algn="ctr">
                                <a:solidFill>
                                  <a:srgbClr val="4F81BD">
                                    <a:shade val="50000"/>
                                  </a:srgbClr>
                                </a:solidFill>
                                <a:prstDash val="solid"/>
                              </a:ln>
                              <a:effectLst/>
                            </wps:spPr>
                            <wps:txbx>
                              <w:txbxContent>
                                <w:p w14:paraId="69F533D2" w14:textId="77777777" w:rsidR="00C67088" w:rsidRPr="00E53282" w:rsidRDefault="00C67088" w:rsidP="00D557CC">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004C6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27" o:spid="_x0000_s1026" type="#_x0000_t62" style="position:absolute;left:0;text-align:left;margin-left:422.95pt;margin-top:71.75pt;width:58.85pt;height:24.75pt;rotation:180;flip:y;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" adj="36154,65250" fillcolor="yellow" strokecolor="#385d8a" strokeweight="2pt">
                      <v:textbox>
                        <w:txbxContent>
                          <w:p w14:paraId="69F533D2" w14:textId="77777777" w:rsidR="00C67088" w:rsidRPr="00E53282" w:rsidRDefault="00C67088" w:rsidP="00D557CC">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v:textbox>
                    </v:shape>
                  </w:pict>
                </mc:Fallback>
              </mc:AlternateContent>
            </w:r>
            <w:r w:rsidR="00B54A3A" w:rsidRPr="00D557CC">
              <w:rPr>
                <w:rFonts w:ascii="Calibri" w:hAnsi="Calibri"/>
                <w:bCs/>
                <w:iCs/>
                <w:kern w:val="0"/>
                <w:sz w:val="20"/>
                <w:szCs w:val="16"/>
                <w:highlight w:val="yellow"/>
              </w:rPr>
              <w:t xml:space="preserve">The appraiser used CoStar to produce a market research report of the </w:t>
            </w:r>
            <w:r w:rsidR="00B54A3A" w:rsidRPr="00D557CC">
              <w:rPr>
                <w:rFonts w:ascii="Calibri" w:hAnsi="Calibri"/>
                <w:bCs/>
                <w:iCs/>
                <w:kern w:val="0"/>
                <w:sz w:val="20"/>
                <w:szCs w:val="16"/>
                <w:highlight w:val="yellow"/>
                <w:u w:val="single"/>
              </w:rPr>
              <w:t>office sector</w:t>
            </w:r>
            <w:r w:rsidR="00B54A3A" w:rsidRPr="00D557CC">
              <w:rPr>
                <w:rFonts w:ascii="Calibri" w:hAnsi="Calibri"/>
                <w:bCs/>
                <w:iCs/>
                <w:kern w:val="0"/>
                <w:sz w:val="20"/>
                <w:szCs w:val="16"/>
                <w:highlight w:val="yellow"/>
              </w:rPr>
              <w:t xml:space="preserve"> within the </w:t>
            </w:r>
            <w:r w:rsidR="00B54A3A" w:rsidRPr="00D557CC">
              <w:rPr>
                <w:rFonts w:ascii="Calibri" w:hAnsi="Calibri"/>
                <w:b/>
                <w:bCs/>
                <w:iCs/>
                <w:kern w:val="0"/>
                <w:sz w:val="20"/>
                <w:szCs w:val="16"/>
                <w:highlight w:val="yellow"/>
              </w:rPr>
              <w:t>Johns Landing</w:t>
            </w:r>
            <w:r w:rsidR="00B54A3A" w:rsidRPr="00D557CC">
              <w:rPr>
                <w:rFonts w:ascii="Calibri" w:hAnsi="Calibri"/>
                <w:bCs/>
                <w:iCs/>
                <w:kern w:val="0"/>
                <w:sz w:val="20"/>
                <w:szCs w:val="16"/>
                <w:highlight w:val="yellow"/>
              </w:rPr>
              <w:t xml:space="preserve"> submarket, as of October 2018. This search shows a current overall vacancy of 3.7% (85,472 SF out of 2,283,385 SF; 69 properties), with significant positive net absorption of 308,676 SF over the trailing 12-month period. The current average asking rate is estimated at $29.30 per SF per year (primarily on a full-service basis), which is above the 5-year average at $23.10 per SF.  Demand continues to be strong with 320,000 SF delivered over the past year, with new construction of 360,000 SF currently underway, according to the CoStar research. It must be noted that the significant construction and absorption of space is found in the South Waterfront area, just on the north side of the subject's neighborhood and consists of two large medical offices. This area has not been included in the Neighborhood Description.</w:t>
            </w:r>
          </w:p>
          <w:p w14:paraId="23AA97C5" w14:textId="0EDB5DF9" w:rsidR="00B54A3A" w:rsidRDefault="00B54A3A" w:rsidP="00EB2346">
            <w:pPr>
              <w:pStyle w:val="ChartTitle"/>
            </w:pPr>
          </w:p>
          <w:p w14:paraId="10B0C48B" w14:textId="6870CCFA" w:rsidR="00D557CC" w:rsidRDefault="00D557CC" w:rsidP="00EB2346">
            <w:pPr>
              <w:pStyle w:val="ChartTitle"/>
            </w:pPr>
          </w:p>
          <w:p w14:paraId="4A7493C6" w14:textId="77777777" w:rsidR="00D557CC" w:rsidRPr="00BC257A" w:rsidRDefault="00D557CC" w:rsidP="00EB2346">
            <w:pPr>
              <w:pStyle w:val="ChartTitle"/>
            </w:pPr>
          </w:p>
          <w:p w14:paraId="628D28CC" w14:textId="7B74C94A" w:rsidR="00B54A3A" w:rsidRPr="00EB2346" w:rsidRDefault="00B54A3A" w:rsidP="00EB2346">
            <w:pPr>
              <w:pStyle w:val="ChartTitle"/>
            </w:pPr>
            <w:r w:rsidRPr="00EB2346">
              <w:rPr>
                <w:highlight w:val="yellow"/>
              </w:rPr>
              <w:t>J</w:t>
            </w:r>
            <w:r w:rsidR="00D557CC" w:rsidRPr="00EB2346">
              <w:rPr>
                <w:highlight w:val="yellow"/>
              </w:rPr>
              <w:t>ohns Landing</w:t>
            </w:r>
            <w:r w:rsidRPr="00EB2346">
              <w:t xml:space="preserve"> Submarket</w:t>
            </w:r>
          </w:p>
          <w:p w14:paraId="5C62F7D8" w14:textId="79626A5A" w:rsidR="00B54A3A" w:rsidRDefault="00B54A3A" w:rsidP="00B54A3A">
            <w:pPr>
              <w:jc w:val="center"/>
              <w:rPr>
                <w:rFonts w:ascii="Calibri" w:hAnsi="Calibri"/>
                <w:bCs/>
                <w:iCs/>
                <w:kern w:val="0"/>
                <w:sz w:val="20"/>
                <w:szCs w:val="16"/>
              </w:rPr>
            </w:pPr>
            <w:r>
              <w:rPr>
                <w:noProof/>
              </w:rPr>
              <w:drawing>
                <wp:inline distT="0" distB="0" distL="0" distR="0" wp14:anchorId="7B838E95" wp14:editId="6EC245CF">
                  <wp:extent cx="6637497" cy="1992702"/>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6754261" cy="2027757"/>
                          </a:xfrm>
                          <a:prstGeom prst="rect">
                            <a:avLst/>
                          </a:prstGeom>
                        </pic:spPr>
                      </pic:pic>
                    </a:graphicData>
                  </a:graphic>
                </wp:inline>
              </w:drawing>
            </w:r>
          </w:p>
          <w:p w14:paraId="4F96EB0A" w14:textId="285C0502" w:rsidR="00D557CC" w:rsidRDefault="00D557CC" w:rsidP="00B54A3A">
            <w:pPr>
              <w:jc w:val="center"/>
              <w:rPr>
                <w:rFonts w:ascii="Calibri" w:hAnsi="Calibri"/>
                <w:bCs/>
                <w:iCs/>
                <w:kern w:val="0"/>
                <w:sz w:val="20"/>
                <w:szCs w:val="16"/>
              </w:rPr>
            </w:pPr>
          </w:p>
          <w:p w14:paraId="6D38F311" w14:textId="3CD1CF1C" w:rsidR="00EB2346" w:rsidRDefault="00EB2346" w:rsidP="00B54A3A">
            <w:pPr>
              <w:jc w:val="center"/>
              <w:rPr>
                <w:rFonts w:ascii="Calibri" w:hAnsi="Calibri"/>
                <w:bCs/>
                <w:iCs/>
                <w:kern w:val="0"/>
                <w:sz w:val="20"/>
                <w:szCs w:val="16"/>
              </w:rPr>
            </w:pPr>
          </w:p>
          <w:p w14:paraId="5803296E" w14:textId="0C594D03" w:rsidR="00EB2346" w:rsidRDefault="00EB2346" w:rsidP="00B54A3A">
            <w:pPr>
              <w:jc w:val="center"/>
              <w:rPr>
                <w:rFonts w:ascii="Calibri" w:hAnsi="Calibri"/>
                <w:bCs/>
                <w:iCs/>
                <w:kern w:val="0"/>
                <w:sz w:val="20"/>
                <w:szCs w:val="16"/>
              </w:rPr>
            </w:pPr>
          </w:p>
          <w:p w14:paraId="58EC1CB8" w14:textId="75169442" w:rsidR="00EB2346" w:rsidRDefault="00EB2346" w:rsidP="00B54A3A">
            <w:pPr>
              <w:jc w:val="center"/>
              <w:rPr>
                <w:rFonts w:ascii="Calibri" w:hAnsi="Calibri"/>
                <w:bCs/>
                <w:iCs/>
                <w:kern w:val="0"/>
                <w:sz w:val="20"/>
                <w:szCs w:val="16"/>
              </w:rPr>
            </w:pPr>
          </w:p>
          <w:p w14:paraId="7E42AADF" w14:textId="5EA239CD" w:rsidR="00EB2346" w:rsidRDefault="00EB2346" w:rsidP="00B54A3A">
            <w:pPr>
              <w:jc w:val="center"/>
              <w:rPr>
                <w:rFonts w:ascii="Calibri" w:hAnsi="Calibri"/>
                <w:bCs/>
                <w:iCs/>
                <w:kern w:val="0"/>
                <w:sz w:val="20"/>
                <w:szCs w:val="16"/>
              </w:rPr>
            </w:pPr>
          </w:p>
          <w:p w14:paraId="5BCAFC39" w14:textId="5E0B3046" w:rsidR="00B54A3A" w:rsidRPr="00CB47E5" w:rsidRDefault="00B54A3A" w:rsidP="00B54A3A">
            <w:pPr>
              <w:jc w:val="center"/>
              <w:rPr>
                <w:rFonts w:ascii="Calibri" w:hAnsi="Calibri"/>
                <w:bCs/>
                <w:iCs/>
                <w:kern w:val="0"/>
                <w:sz w:val="20"/>
                <w:szCs w:val="16"/>
              </w:rPr>
            </w:pPr>
            <w:r>
              <w:rPr>
                <w:noProof/>
              </w:rPr>
              <w:drawing>
                <wp:inline distT="0" distB="0" distL="0" distR="0" wp14:anchorId="40D83897" wp14:editId="6B86AB06">
                  <wp:extent cx="6468386" cy="2424022"/>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6592390" cy="2470492"/>
                          </a:xfrm>
                          <a:prstGeom prst="rect">
                            <a:avLst/>
                          </a:prstGeom>
                        </pic:spPr>
                      </pic:pic>
                    </a:graphicData>
                  </a:graphic>
                </wp:inline>
              </w:drawing>
            </w:r>
          </w:p>
          <w:p w14:paraId="75CFFC45" w14:textId="77777777" w:rsidR="00B54A3A" w:rsidRPr="00CB47E5" w:rsidRDefault="00B54A3A" w:rsidP="00B54A3A">
            <w:pPr>
              <w:rPr>
                <w:rFonts w:ascii="Calibri" w:hAnsi="Calibri"/>
                <w:bCs/>
                <w:iCs/>
                <w:kern w:val="0"/>
                <w:sz w:val="20"/>
                <w:szCs w:val="16"/>
              </w:rPr>
            </w:pPr>
          </w:p>
          <w:p w14:paraId="53263005" w14:textId="0C551F60" w:rsidR="003F2C0F" w:rsidRDefault="00B54A3A" w:rsidP="00B16E10">
            <w:pPr>
              <w:rPr>
                <w:rFonts w:ascii="Calibri" w:hAnsi="Calibri"/>
                <w:kern w:val="0"/>
                <w:sz w:val="20"/>
                <w:szCs w:val="20"/>
              </w:rPr>
            </w:pPr>
            <w:r w:rsidRPr="00CB47E5">
              <w:rPr>
                <w:rFonts w:ascii="Calibri" w:hAnsi="Calibri"/>
                <w:bCs/>
                <w:iCs/>
                <w:kern w:val="0"/>
                <w:sz w:val="20"/>
                <w:szCs w:val="16"/>
              </w:rPr>
              <w:t xml:space="preserve">As indicated preceding, </w:t>
            </w:r>
            <w:r w:rsidRPr="00EB2346">
              <w:rPr>
                <w:rFonts w:ascii="Calibri" w:hAnsi="Calibri"/>
                <w:bCs/>
                <w:iCs/>
                <w:kern w:val="0"/>
                <w:sz w:val="20"/>
                <w:szCs w:val="16"/>
                <w:highlight w:val="yellow"/>
              </w:rPr>
              <w:t>office</w:t>
            </w:r>
            <w:r>
              <w:rPr>
                <w:rFonts w:ascii="Calibri" w:hAnsi="Calibri"/>
                <w:bCs/>
                <w:iCs/>
                <w:kern w:val="0"/>
                <w:sz w:val="20"/>
                <w:szCs w:val="16"/>
              </w:rPr>
              <w:t xml:space="preserve"> </w:t>
            </w:r>
            <w:r w:rsidRPr="00CB47E5">
              <w:rPr>
                <w:rFonts w:ascii="Calibri" w:hAnsi="Calibri"/>
                <w:bCs/>
                <w:iCs/>
                <w:kern w:val="0"/>
                <w:sz w:val="20"/>
                <w:szCs w:val="16"/>
              </w:rPr>
              <w:t xml:space="preserve">properties in the subject sub-market continue to be in high demand, and undersupplied. Discussions with brokers active in the immediate market indicate that properties in good condition with </w:t>
            </w:r>
            <w:r>
              <w:rPr>
                <w:rFonts w:ascii="Calibri" w:hAnsi="Calibri"/>
                <w:bCs/>
                <w:iCs/>
                <w:kern w:val="0"/>
                <w:sz w:val="20"/>
                <w:szCs w:val="16"/>
              </w:rPr>
              <w:t xml:space="preserve">on-site </w:t>
            </w:r>
            <w:r w:rsidRPr="00CB47E5">
              <w:rPr>
                <w:rFonts w:ascii="Calibri" w:hAnsi="Calibri"/>
                <w:bCs/>
                <w:iCs/>
                <w:kern w:val="0"/>
                <w:sz w:val="20"/>
                <w:szCs w:val="16"/>
              </w:rPr>
              <w:t>parking typically rent / sell at a premium due to the scarcity of such properties. Gradually increasing rental rates are forecast over the next 12 to 24 months due to continued good market conditions with limited new supply anticipated.</w:t>
            </w:r>
          </w:p>
          <w:p w14:paraId="7B0D00A9" w14:textId="77777777" w:rsidR="003F2C0F" w:rsidRPr="003237B0" w:rsidRDefault="003F2C0F" w:rsidP="00EB2346">
            <w:pPr>
              <w:rPr>
                <w:rFonts w:ascii="Calibri" w:hAnsi="Calibri"/>
                <w:kern w:val="0"/>
                <w:sz w:val="20"/>
                <w:szCs w:val="20"/>
              </w:rPr>
            </w:pPr>
          </w:p>
        </w:tc>
      </w:tr>
    </w:tbl>
    <w:p w14:paraId="363BA5B8" w14:textId="38A15D3F" w:rsidR="00223AC5" w:rsidRDefault="00223AC5">
      <w:pPr>
        <w:rPr>
          <w:sz w:val="20"/>
          <w:szCs w:val="22"/>
        </w:rPr>
      </w:pPr>
    </w:p>
    <w:p w14:paraId="21831CA5" w14:textId="77777777" w:rsidR="00351607" w:rsidRPr="00351607" w:rsidRDefault="00351607">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9B01F2" w:rsidRPr="0083521D" w14:paraId="5F03A85B" w14:textId="77777777" w:rsidTr="00690ED0">
        <w:trPr>
          <w:cantSplit/>
          <w:tblHeader/>
        </w:trPr>
        <w:tc>
          <w:tcPr>
            <w:tcW w:w="10785" w:type="dxa"/>
            <w:tcBorders>
              <w:top w:val="single" w:sz="12" w:space="0" w:color="auto"/>
              <w:bottom w:val="single" w:sz="12" w:space="0" w:color="auto"/>
            </w:tcBorders>
            <w:shd w:val="clear" w:color="auto" w:fill="1E4959"/>
          </w:tcPr>
          <w:p w14:paraId="36B1D34B" w14:textId="77777777" w:rsidR="009B01F2" w:rsidRPr="0083521D" w:rsidRDefault="009B01F2" w:rsidP="00185BF8">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Analysis of Sale, Option, Listing and Offer History</w:t>
            </w:r>
          </w:p>
        </w:tc>
      </w:tr>
      <w:tr w:rsidR="00B16E10" w:rsidRPr="00597976" w14:paraId="7E318EE3" w14:textId="77777777" w:rsidTr="00690ED0">
        <w:tc>
          <w:tcPr>
            <w:tcW w:w="10785" w:type="dxa"/>
            <w:tcBorders>
              <w:top w:val="single" w:sz="4" w:space="0" w:color="auto"/>
              <w:bottom w:val="single" w:sz="12" w:space="0" w:color="auto"/>
            </w:tcBorders>
          </w:tcPr>
          <w:p w14:paraId="774735F7" w14:textId="77777777" w:rsidR="00482376" w:rsidRPr="00B71B8A" w:rsidRDefault="00482376" w:rsidP="00482376">
            <w:pPr>
              <w:jc w:val="left"/>
              <w:rPr>
                <w:rFonts w:ascii="Calibri" w:hAnsi="Calibri"/>
                <w:kern w:val="0"/>
                <w:sz w:val="20"/>
                <w:szCs w:val="20"/>
              </w:rPr>
            </w:pPr>
          </w:p>
          <w:p w14:paraId="01EE320E" w14:textId="77777777" w:rsidR="00482376" w:rsidRPr="00D04890" w:rsidRDefault="00482376" w:rsidP="00482376">
            <w:pPr>
              <w:rPr>
                <w:rFonts w:ascii="Calibri" w:hAnsi="Calibri"/>
                <w:kern w:val="0"/>
                <w:sz w:val="20"/>
                <w:szCs w:val="20"/>
                <w:highlight w:val="yellow"/>
              </w:rPr>
            </w:pPr>
            <w:r w:rsidRPr="00D04890">
              <w:rPr>
                <w:rFonts w:ascii="Calibri" w:hAnsi="Calibri"/>
                <w:kern w:val="0"/>
                <w:sz w:val="20"/>
                <w:szCs w:val="20"/>
                <w:highlight w:val="yellow"/>
              </w:rPr>
              <w:lastRenderedPageBreak/>
              <w:t xml:space="preserve">The subject is currently investor-owned by </w:t>
            </w:r>
            <w:r w:rsidRPr="00D04890">
              <w:rPr>
                <w:sz w:val="20"/>
                <w:szCs w:val="20"/>
                <w:highlight w:val="yellow"/>
              </w:rPr>
              <w:t>First Street, LLC which purchased the property in August 2010</w:t>
            </w:r>
            <w:r w:rsidRPr="00D04890">
              <w:rPr>
                <w:rFonts w:ascii="Calibri" w:hAnsi="Calibri"/>
                <w:kern w:val="0"/>
                <w:sz w:val="20"/>
                <w:szCs w:val="20"/>
                <w:highlight w:val="yellow"/>
              </w:rPr>
              <w:t xml:space="preserve">. The owner has signed a Purchase and Sale agreement to sell the property to Cascadia Associates, LLC for $1,350,000, or $268.07 per SF GBA.  The terms are cash to the seller, with the sale expected to close in December 2018.  The partial owner-user buyer intends to convert the warehouse area to creative office at a reported rough cost estimate of $100,000 for cosmetic upgrades. Thus, the total acquisition and renovation is $1,450,000, or $287.93 per SF GBA. </w:t>
            </w:r>
            <w:r w:rsidRPr="00D04890">
              <w:rPr>
                <w:rFonts w:ascii="Calibri" w:hAnsi="Calibri"/>
                <w:kern w:val="0"/>
                <w:sz w:val="20"/>
                <w:szCs w:val="20"/>
                <w:highlight w:val="yellow"/>
                <w:u w:val="single"/>
              </w:rPr>
              <w:t>No renovation budget was provided</w:t>
            </w:r>
            <w:r w:rsidRPr="00D04890">
              <w:rPr>
                <w:rFonts w:ascii="Calibri" w:hAnsi="Calibri"/>
                <w:kern w:val="0"/>
                <w:sz w:val="20"/>
                <w:szCs w:val="20"/>
                <w:highlight w:val="yellow"/>
              </w:rPr>
              <w:t>. The property had been listed for lease and this was an unsolicited offer to purchase (buyer's broker, Rhys Konrad, Macadam Forbes, 503.972.7293)</w:t>
            </w:r>
            <w:r w:rsidRPr="00D04890">
              <w:rPr>
                <w:sz w:val="20"/>
                <w:szCs w:val="20"/>
                <w:highlight w:val="yellow"/>
              </w:rPr>
              <w:t>. The existing office portion (1,076 SF) of the property is currently leased to Attunement Acupuncture, LLC on a 3-year term basis. The lease began in April 2018 at a rent of $18.40 per SF NNN and bumps up $75 per month, annually over the life of the lease, as well as the 3-year option. The rent for this space over the next 12 months will be $18.89 per SF, NNN.</w:t>
            </w:r>
          </w:p>
          <w:p w14:paraId="2A02F72A" w14:textId="77777777" w:rsidR="00482376" w:rsidRPr="00D04890" w:rsidRDefault="00482376" w:rsidP="00482376">
            <w:pPr>
              <w:rPr>
                <w:rFonts w:ascii="Calibri" w:hAnsi="Calibri"/>
                <w:kern w:val="0"/>
                <w:sz w:val="20"/>
                <w:szCs w:val="20"/>
                <w:highlight w:val="yellow"/>
              </w:rPr>
            </w:pPr>
          </w:p>
          <w:p w14:paraId="734EDD43" w14:textId="77777777" w:rsidR="00A46130" w:rsidRDefault="00A46130" w:rsidP="00A46130">
            <w:pPr>
              <w:rPr>
                <w:rFonts w:ascii="Calibri" w:hAnsi="Calibri"/>
                <w:kern w:val="0"/>
                <w:sz w:val="20"/>
                <w:szCs w:val="16"/>
              </w:rPr>
            </w:pPr>
          </w:p>
          <w:p w14:paraId="338B423C" w14:textId="176913E8" w:rsidR="00A46130" w:rsidRPr="00B71B8A" w:rsidRDefault="00591BE4" w:rsidP="00A46130">
            <w:pPr>
              <w:rPr>
                <w:rFonts w:ascii="Calibri" w:hAnsi="Calibri"/>
                <w:kern w:val="0"/>
                <w:sz w:val="20"/>
                <w:szCs w:val="20"/>
              </w:rPr>
            </w:pPr>
            <w:sdt>
              <w:sdtPr>
                <w:rPr>
                  <w:rFonts w:ascii="Calibri" w:hAnsi="Calibri"/>
                  <w:kern w:val="0"/>
                  <w:sz w:val="20"/>
                  <w:szCs w:val="20"/>
                  <w:highlight w:val="green"/>
                </w:rPr>
                <w:alias w:val="Past Transactions"/>
                <w:tag w:val="Past Transactions"/>
                <w:id w:val="2084181248"/>
                <w:placeholder>
                  <w:docPart w:val="32CEE95DFAD54A55A7A1677441BEDFE9"/>
                </w:placeholder>
                <w:dropDownList>
                  <w:listItem w:value="Choose an item."/>
                  <w:listItem w:displayText="A search of public records indicates no arm’s length transaction(s) involving the subject having occurred during the last three years" w:value="A search of public records indicates no arm’s length transaction(s) involving the subject having occurred during the last three years"/>
                  <w:listItem w:displayText="A search of public records indicates, other than the preceding, no arm’s length transaction(s) involving the subject having occurred during the last three years" w:value="A search of public records indicates, other than the preceding, no arm’s length transaction(s) involving the subject having occurred during the last three years"/>
                </w:dropDownList>
              </w:sdtPr>
              <w:sdtEndPr/>
              <w:sdtContent>
                <w:r w:rsidR="00A46130">
                  <w:rPr>
                    <w:rFonts w:ascii="Calibri" w:hAnsi="Calibri"/>
                    <w:kern w:val="0"/>
                    <w:sz w:val="20"/>
                    <w:szCs w:val="20"/>
                    <w:highlight w:val="green"/>
                  </w:rPr>
                  <w:t>A search of public records indicates, other than the preceding, no arm’s length transaction(s) involving the subject having occurred during the last three years</w:t>
                </w:r>
              </w:sdtContent>
            </w:sdt>
            <w:r w:rsidR="00A46130" w:rsidRPr="002B4695">
              <w:rPr>
                <w:rFonts w:ascii="Calibri" w:hAnsi="Calibri"/>
                <w:kern w:val="0"/>
                <w:sz w:val="20"/>
                <w:szCs w:val="20"/>
                <w:highlight w:val="green"/>
              </w:rPr>
              <w:t>.</w:t>
            </w:r>
            <w:r w:rsidR="00A46130" w:rsidRPr="00B71B8A">
              <w:rPr>
                <w:rFonts w:ascii="Calibri" w:hAnsi="Calibri"/>
                <w:kern w:val="0"/>
                <w:sz w:val="20"/>
                <w:szCs w:val="20"/>
              </w:rPr>
              <w:t xml:space="preserve"> </w:t>
            </w:r>
          </w:p>
          <w:p w14:paraId="5625AB82" w14:textId="77777777" w:rsidR="00B16E10" w:rsidRPr="00597976" w:rsidRDefault="00B16E10" w:rsidP="00D04890">
            <w:pPr>
              <w:rPr>
                <w:rFonts w:ascii="Calibri" w:hAnsi="Calibri" w:cs="Arial"/>
                <w:kern w:val="0"/>
                <w:sz w:val="16"/>
                <w:szCs w:val="20"/>
              </w:rPr>
            </w:pPr>
          </w:p>
        </w:tc>
      </w:tr>
    </w:tbl>
    <w:p w14:paraId="3ABAEB0F" w14:textId="77777777" w:rsidR="00DD18D6" w:rsidRDefault="00DD18D6" w:rsidP="00DD18D6">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2325"/>
        <w:gridCol w:w="1620"/>
        <w:gridCol w:w="1440"/>
        <w:gridCol w:w="2340"/>
        <w:gridCol w:w="3060"/>
      </w:tblGrid>
      <w:tr w:rsidR="00DD18D6" w:rsidRPr="0083521D" w14:paraId="1C947730" w14:textId="77777777" w:rsidTr="001048DC">
        <w:trPr>
          <w:cantSplit/>
          <w:trHeight w:val="249"/>
          <w:tblHeader/>
        </w:trPr>
        <w:tc>
          <w:tcPr>
            <w:tcW w:w="10785" w:type="dxa"/>
            <w:gridSpan w:val="5"/>
            <w:tcBorders>
              <w:top w:val="single" w:sz="12" w:space="0" w:color="auto"/>
              <w:bottom w:val="single" w:sz="12" w:space="0" w:color="auto"/>
            </w:tcBorders>
            <w:shd w:val="clear" w:color="auto" w:fill="1E4959"/>
          </w:tcPr>
          <w:p w14:paraId="2FD86B2D" w14:textId="77777777" w:rsidR="00DD18D6" w:rsidRPr="0083521D" w:rsidRDefault="00DD18D6" w:rsidP="00C67088">
            <w:pPr>
              <w:widowControl w:val="0"/>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Property Description</w:t>
            </w:r>
          </w:p>
        </w:tc>
      </w:tr>
      <w:tr w:rsidR="00480052" w:rsidRPr="00597976" w14:paraId="3061B55A" w14:textId="77777777" w:rsidTr="001D7E42">
        <w:trPr>
          <w:cantSplit/>
          <w:trHeight w:val="357"/>
        </w:trPr>
        <w:tc>
          <w:tcPr>
            <w:tcW w:w="2325" w:type="dxa"/>
            <w:tcBorders>
              <w:top w:val="single" w:sz="12" w:space="0" w:color="auto"/>
              <w:bottom w:val="dotted" w:sz="4" w:space="0" w:color="auto"/>
              <w:right w:val="dotted" w:sz="4" w:space="0" w:color="auto"/>
            </w:tcBorders>
          </w:tcPr>
          <w:p w14:paraId="2761C31C" w14:textId="77777777" w:rsidR="00480052" w:rsidRPr="00CD3F7B" w:rsidRDefault="00480052" w:rsidP="00C67088">
            <w:pPr>
              <w:jc w:val="left"/>
              <w:rPr>
                <w:rFonts w:ascii="Calibri" w:hAnsi="Calibri" w:cs="Arial"/>
                <w:b/>
                <w:color w:val="1E4959"/>
                <w:kern w:val="0"/>
                <w:sz w:val="20"/>
                <w:szCs w:val="16"/>
              </w:rPr>
            </w:pPr>
            <w:r w:rsidRPr="00CD3F7B">
              <w:rPr>
                <w:rFonts w:ascii="Calibri" w:hAnsi="Calibri" w:cs="Arial"/>
                <w:b/>
                <w:color w:val="1E4959"/>
                <w:kern w:val="0"/>
                <w:sz w:val="20"/>
                <w:szCs w:val="16"/>
              </w:rPr>
              <w:t xml:space="preserve">Tax Parcel ID(s):  </w:t>
            </w:r>
          </w:p>
        </w:tc>
        <w:tc>
          <w:tcPr>
            <w:tcW w:w="3060" w:type="dxa"/>
            <w:gridSpan w:val="2"/>
            <w:tcBorders>
              <w:top w:val="single" w:sz="12" w:space="0" w:color="auto"/>
              <w:left w:val="dotted" w:sz="4" w:space="0" w:color="auto"/>
              <w:bottom w:val="dotted" w:sz="4" w:space="0" w:color="auto"/>
              <w:right w:val="dotted" w:sz="4" w:space="0" w:color="auto"/>
            </w:tcBorders>
          </w:tcPr>
          <w:p w14:paraId="19D40E14" w14:textId="0A2B6F46" w:rsidR="000602A7" w:rsidRPr="006B77F0" w:rsidRDefault="00502D47" w:rsidP="00C67088">
            <w:pPr>
              <w:jc w:val="left"/>
              <w:rPr>
                <w:rFonts w:ascii="Calibri" w:hAnsi="Calibri" w:cs="Arial"/>
                <w:kern w:val="0"/>
                <w:sz w:val="20"/>
                <w:szCs w:val="16"/>
                <w:lang w:val="es-ES"/>
              </w:rPr>
            </w:pPr>
            <w:proofErr w:type="spellStart"/>
            <w:r w:rsidRPr="006B77F0">
              <w:rPr>
                <w:rFonts w:ascii="Calibri" w:hAnsi="Calibri" w:cs="Arial"/>
                <w:kern w:val="0"/>
                <w:sz w:val="20"/>
                <w:szCs w:val="16"/>
                <w:lang w:val="es-ES"/>
              </w:rPr>
              <w:t>Map</w:t>
            </w:r>
            <w:proofErr w:type="spellEnd"/>
            <w:r w:rsidRPr="006B77F0">
              <w:rPr>
                <w:rFonts w:ascii="Calibri" w:hAnsi="Calibri" w:cs="Arial"/>
                <w:kern w:val="0"/>
                <w:sz w:val="20"/>
                <w:szCs w:val="16"/>
                <w:lang w:val="es-ES"/>
              </w:rPr>
              <w:t xml:space="preserve"> </w:t>
            </w:r>
            <w:r w:rsidR="00480052" w:rsidRPr="006B77F0">
              <w:rPr>
                <w:rFonts w:ascii="Calibri" w:hAnsi="Calibri" w:cs="Arial"/>
                <w:kern w:val="0"/>
                <w:sz w:val="20"/>
                <w:szCs w:val="16"/>
                <w:lang w:val="es-ES"/>
              </w:rPr>
              <w:t>${</w:t>
            </w:r>
            <w:proofErr w:type="spellStart"/>
            <w:r w:rsidR="00480052" w:rsidRPr="006B77F0">
              <w:rPr>
                <w:rFonts w:ascii="Calibri" w:hAnsi="Calibri" w:cs="Arial"/>
                <w:kern w:val="0"/>
                <w:sz w:val="20"/>
                <w:szCs w:val="16"/>
                <w:lang w:val="es-ES"/>
              </w:rPr>
              <w:t>legal_desc</w:t>
            </w:r>
            <w:proofErr w:type="spellEnd"/>
            <w:r w:rsidR="00480052" w:rsidRPr="006B77F0">
              <w:rPr>
                <w:rFonts w:ascii="Calibri" w:hAnsi="Calibri" w:cs="Arial"/>
                <w:kern w:val="0"/>
                <w:sz w:val="20"/>
                <w:szCs w:val="16"/>
                <w:lang w:val="es-ES"/>
              </w:rPr>
              <w:t>}</w:t>
            </w:r>
          </w:p>
          <w:p w14:paraId="2C8CC641" w14:textId="1B221891" w:rsidR="00480052" w:rsidRDefault="00502D47" w:rsidP="00C67088">
            <w:pPr>
              <w:jc w:val="left"/>
              <w:rPr>
                <w:rFonts w:ascii="Calibri" w:hAnsi="Calibri" w:cs="Arial"/>
                <w:kern w:val="0"/>
                <w:sz w:val="20"/>
                <w:szCs w:val="16"/>
              </w:rPr>
            </w:pPr>
            <w:proofErr w:type="spellStart"/>
            <w:r w:rsidRPr="006B77F0">
              <w:rPr>
                <w:rFonts w:ascii="Calibri" w:hAnsi="Calibri" w:cs="Arial"/>
                <w:kern w:val="0"/>
                <w:sz w:val="20"/>
                <w:szCs w:val="16"/>
                <w:lang w:val="es-ES"/>
              </w:rPr>
              <w:t>Parcel</w:t>
            </w:r>
            <w:proofErr w:type="spellEnd"/>
            <w:r w:rsidRPr="006B77F0">
              <w:rPr>
                <w:rFonts w:ascii="Calibri" w:hAnsi="Calibri" w:cs="Arial"/>
                <w:kern w:val="0"/>
                <w:sz w:val="20"/>
                <w:szCs w:val="16"/>
                <w:lang w:val="es-ES"/>
              </w:rPr>
              <w:t xml:space="preserve"> No. </w:t>
            </w:r>
            <w:r w:rsidR="00480052" w:rsidRPr="00797E4A">
              <w:rPr>
                <w:rFonts w:ascii="Calibri" w:hAnsi="Calibri" w:cs="Arial"/>
                <w:kern w:val="0"/>
                <w:sz w:val="20"/>
                <w:szCs w:val="16"/>
              </w:rPr>
              <w:t>${</w:t>
            </w:r>
            <w:proofErr w:type="spellStart"/>
            <w:r w:rsidR="00480052" w:rsidRPr="00797E4A">
              <w:rPr>
                <w:rFonts w:ascii="Calibri" w:hAnsi="Calibri" w:cs="Arial"/>
                <w:kern w:val="0"/>
                <w:sz w:val="20"/>
                <w:szCs w:val="16"/>
              </w:rPr>
              <w:t>parcarray</w:t>
            </w:r>
            <w:proofErr w:type="spellEnd"/>
            <w:r w:rsidR="00480052" w:rsidRPr="00797E4A">
              <w:rPr>
                <w:rFonts w:ascii="Calibri" w:hAnsi="Calibri" w:cs="Arial"/>
                <w:kern w:val="0"/>
                <w:sz w:val="20"/>
                <w:szCs w:val="16"/>
              </w:rPr>
              <w:t>}</w:t>
            </w:r>
          </w:p>
          <w:p w14:paraId="6C86C689" w14:textId="719BE4FF" w:rsidR="000602A7" w:rsidRDefault="008A720E" w:rsidP="00C67088">
            <w:pPr>
              <w:jc w:val="left"/>
              <w:rPr>
                <w:rFonts w:ascii="Calibri" w:hAnsi="Calibri" w:cs="Arial"/>
                <w:kern w:val="0"/>
                <w:sz w:val="20"/>
                <w:szCs w:val="16"/>
              </w:rPr>
            </w:pPr>
            <w:r>
              <w:rPr>
                <w:rFonts w:ascii="Calibri" w:hAnsi="Calibri" w:cs="Arial"/>
                <w:kern w:val="0"/>
                <w:sz w:val="20"/>
                <w:szCs w:val="16"/>
              </w:rPr>
              <w:t>${c</w:t>
            </w:r>
            <w:r w:rsidR="000602A7" w:rsidRPr="008A720E">
              <w:rPr>
                <w:rFonts w:ascii="Calibri" w:hAnsi="Calibri" w:cs="Arial"/>
                <w:kern w:val="0"/>
                <w:sz w:val="20"/>
                <w:szCs w:val="16"/>
              </w:rPr>
              <w:t>ounty</w:t>
            </w:r>
            <w:r>
              <w:rPr>
                <w:rFonts w:ascii="Calibri" w:hAnsi="Calibri" w:cs="Arial"/>
                <w:kern w:val="0"/>
                <w:sz w:val="20"/>
                <w:szCs w:val="16"/>
              </w:rPr>
              <w:t>}</w:t>
            </w:r>
          </w:p>
        </w:tc>
        <w:tc>
          <w:tcPr>
            <w:tcW w:w="2340" w:type="dxa"/>
            <w:tcBorders>
              <w:top w:val="single" w:sz="12" w:space="0" w:color="auto"/>
              <w:left w:val="dotted" w:sz="4" w:space="0" w:color="auto"/>
              <w:bottom w:val="dotted" w:sz="4" w:space="0" w:color="auto"/>
              <w:right w:val="dotted" w:sz="4" w:space="0" w:color="auto"/>
            </w:tcBorders>
          </w:tcPr>
          <w:p w14:paraId="097B6CE9" w14:textId="77777777" w:rsidR="00480052" w:rsidRPr="00CD3F7B" w:rsidRDefault="00480052" w:rsidP="00C67088">
            <w:pPr>
              <w:rPr>
                <w:rFonts w:ascii="Calibri" w:hAnsi="Calibri" w:cs="Arial"/>
                <w:b/>
                <w:color w:val="1E4959"/>
                <w:kern w:val="0"/>
                <w:sz w:val="20"/>
                <w:szCs w:val="16"/>
              </w:rPr>
            </w:pPr>
            <w:r w:rsidRPr="00CD3F7B">
              <w:rPr>
                <w:rFonts w:ascii="Calibri" w:hAnsi="Calibri" w:cs="Arial"/>
                <w:b/>
                <w:color w:val="1E4959"/>
                <w:kern w:val="0"/>
                <w:sz w:val="20"/>
                <w:szCs w:val="16"/>
              </w:rPr>
              <w:t xml:space="preserve">Tax Assessment: </w:t>
            </w:r>
          </w:p>
        </w:tc>
        <w:tc>
          <w:tcPr>
            <w:tcW w:w="3060" w:type="dxa"/>
            <w:tcBorders>
              <w:top w:val="single" w:sz="12" w:space="0" w:color="auto"/>
              <w:left w:val="dotted" w:sz="4" w:space="0" w:color="auto"/>
              <w:bottom w:val="dotted" w:sz="4" w:space="0" w:color="auto"/>
            </w:tcBorders>
          </w:tcPr>
          <w:p w14:paraId="5F0DD2ED" w14:textId="611A9085" w:rsidR="00480052" w:rsidRPr="00C60E9C" w:rsidRDefault="00480052" w:rsidP="00C67088">
            <w:pPr>
              <w:jc w:val="left"/>
              <w:rPr>
                <w:rFonts w:ascii="Calibri" w:hAnsi="Calibri"/>
                <w:kern w:val="0"/>
                <w:sz w:val="20"/>
                <w:szCs w:val="16"/>
              </w:rPr>
            </w:pPr>
            <w:r>
              <w:rPr>
                <w:rFonts w:ascii="Calibri" w:hAnsi="Calibri"/>
                <w:kern w:val="0"/>
                <w:sz w:val="20"/>
                <w:szCs w:val="16"/>
              </w:rPr>
              <w:t>${</w:t>
            </w:r>
            <w:proofErr w:type="spellStart"/>
            <w:r w:rsidRPr="00797E4A">
              <w:rPr>
                <w:rFonts w:ascii="Calibri" w:hAnsi="Calibri"/>
                <w:kern w:val="0"/>
                <w:sz w:val="20"/>
                <w:szCs w:val="16"/>
              </w:rPr>
              <w:t>markettot</w:t>
            </w:r>
            <w:proofErr w:type="spellEnd"/>
            <w:r>
              <w:rPr>
                <w:rFonts w:ascii="Calibri" w:hAnsi="Calibri"/>
                <w:kern w:val="0"/>
                <w:sz w:val="20"/>
                <w:szCs w:val="16"/>
              </w:rPr>
              <w:t>}</w:t>
            </w:r>
            <w:r w:rsidRPr="00C60E9C">
              <w:rPr>
                <w:rFonts w:ascii="Calibri" w:hAnsi="Calibri"/>
                <w:kern w:val="0"/>
                <w:sz w:val="20"/>
                <w:szCs w:val="16"/>
              </w:rPr>
              <w:t xml:space="preserve"> </w:t>
            </w:r>
            <w:r w:rsidRPr="008A720E">
              <w:rPr>
                <w:rFonts w:ascii="Calibri" w:hAnsi="Calibri"/>
                <w:kern w:val="0"/>
                <w:sz w:val="20"/>
                <w:szCs w:val="16"/>
              </w:rPr>
              <w:t>RMV</w:t>
            </w:r>
            <w:r w:rsidR="000602A7" w:rsidRPr="008A720E">
              <w:rPr>
                <w:rFonts w:ascii="Calibri" w:hAnsi="Calibri"/>
                <w:kern w:val="0"/>
                <w:sz w:val="20"/>
                <w:szCs w:val="16"/>
              </w:rPr>
              <w:t xml:space="preserve"> </w:t>
            </w:r>
            <w:r w:rsidR="008A720E">
              <w:rPr>
                <w:rFonts w:ascii="Calibri" w:hAnsi="Calibri"/>
                <w:kern w:val="0"/>
                <w:sz w:val="20"/>
                <w:szCs w:val="16"/>
              </w:rPr>
              <w:t>${</w:t>
            </w:r>
            <w:proofErr w:type="spellStart"/>
            <w:r w:rsidR="008A720E" w:rsidRPr="008A720E">
              <w:rPr>
                <w:rFonts w:ascii="Calibri" w:hAnsi="Calibri"/>
                <w:kern w:val="0"/>
                <w:sz w:val="20"/>
                <w:szCs w:val="16"/>
              </w:rPr>
              <w:t>assessedyear</w:t>
            </w:r>
            <w:proofErr w:type="spellEnd"/>
            <w:r w:rsidR="008A720E">
              <w:rPr>
                <w:rFonts w:ascii="Calibri" w:hAnsi="Calibri"/>
                <w:kern w:val="0"/>
                <w:sz w:val="20"/>
                <w:szCs w:val="16"/>
              </w:rPr>
              <w:t>}</w:t>
            </w:r>
          </w:p>
        </w:tc>
      </w:tr>
      <w:tr w:rsidR="00392C65" w:rsidRPr="00597976" w14:paraId="13B98D71" w14:textId="77777777" w:rsidTr="001D7E42">
        <w:trPr>
          <w:cantSplit/>
          <w:trHeight w:val="378"/>
        </w:trPr>
        <w:tc>
          <w:tcPr>
            <w:tcW w:w="2325" w:type="dxa"/>
            <w:tcBorders>
              <w:top w:val="dotted" w:sz="4" w:space="0" w:color="auto"/>
              <w:bottom w:val="dotted" w:sz="4" w:space="0" w:color="auto"/>
              <w:right w:val="dotted" w:sz="4" w:space="0" w:color="auto"/>
            </w:tcBorders>
          </w:tcPr>
          <w:p w14:paraId="2F76FCB6" w14:textId="77777777" w:rsidR="00392C65" w:rsidRPr="00CD3F7B" w:rsidRDefault="00392C65" w:rsidP="00392C65">
            <w:pPr>
              <w:jc w:val="left"/>
              <w:rPr>
                <w:rFonts w:ascii="Calibri" w:hAnsi="Calibri" w:cs="Arial"/>
                <w:b/>
                <w:color w:val="1E4959"/>
                <w:kern w:val="0"/>
                <w:sz w:val="20"/>
                <w:szCs w:val="16"/>
              </w:rPr>
            </w:pPr>
            <w:r w:rsidRPr="00CD3F7B">
              <w:rPr>
                <w:rFonts w:ascii="Calibri" w:hAnsi="Calibri" w:cs="Arial"/>
                <w:b/>
                <w:color w:val="1E4959"/>
                <w:kern w:val="0"/>
                <w:sz w:val="20"/>
                <w:szCs w:val="16"/>
              </w:rPr>
              <w:t>Site Size (Net):</w:t>
            </w:r>
          </w:p>
        </w:tc>
        <w:tc>
          <w:tcPr>
            <w:tcW w:w="3060" w:type="dxa"/>
            <w:gridSpan w:val="2"/>
            <w:tcBorders>
              <w:top w:val="dotted" w:sz="4" w:space="0" w:color="auto"/>
              <w:left w:val="dotted" w:sz="4" w:space="0" w:color="auto"/>
              <w:bottom w:val="dotted" w:sz="4" w:space="0" w:color="auto"/>
              <w:right w:val="dotted" w:sz="4" w:space="0" w:color="auto"/>
            </w:tcBorders>
          </w:tcPr>
          <w:p w14:paraId="04DB55A9" w14:textId="77777777" w:rsidR="00392C65" w:rsidRDefault="00392C65" w:rsidP="00392C65">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netacre</w:t>
            </w:r>
            <w:proofErr w:type="spellEnd"/>
            <w:r>
              <w:rPr>
                <w:rFonts w:ascii="Calibri" w:hAnsi="Calibri" w:cs="Arial"/>
                <w:kern w:val="0"/>
                <w:sz w:val="20"/>
                <w:szCs w:val="16"/>
              </w:rPr>
              <w:t>} Acre</w:t>
            </w:r>
          </w:p>
          <w:p w14:paraId="02C9A2BE" w14:textId="0B0AD300" w:rsidR="00392C65" w:rsidRPr="00E84BB5" w:rsidRDefault="00392C65" w:rsidP="00392C65">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netsf</w:t>
            </w:r>
            <w:proofErr w:type="spellEnd"/>
            <w:r>
              <w:rPr>
                <w:rFonts w:ascii="Calibri" w:hAnsi="Calibri" w:cs="Arial"/>
                <w:kern w:val="0"/>
                <w:sz w:val="20"/>
                <w:szCs w:val="16"/>
              </w:rPr>
              <w:t>}</w:t>
            </w:r>
            <w:r w:rsidRPr="00E84BB5">
              <w:rPr>
                <w:rFonts w:ascii="Calibri" w:hAnsi="Calibri" w:cs="Arial"/>
                <w:kern w:val="0"/>
                <w:sz w:val="20"/>
                <w:szCs w:val="16"/>
              </w:rPr>
              <w:t xml:space="preserve"> SF </w:t>
            </w:r>
          </w:p>
        </w:tc>
        <w:tc>
          <w:tcPr>
            <w:tcW w:w="2340" w:type="dxa"/>
            <w:tcBorders>
              <w:top w:val="dotted" w:sz="4" w:space="0" w:color="auto"/>
              <w:left w:val="dotted" w:sz="4" w:space="0" w:color="auto"/>
              <w:bottom w:val="dotted" w:sz="4" w:space="0" w:color="auto"/>
              <w:right w:val="dotted" w:sz="4" w:space="0" w:color="auto"/>
            </w:tcBorders>
          </w:tcPr>
          <w:p w14:paraId="0C751796" w14:textId="77777777" w:rsidR="00392C65" w:rsidRPr="00CD3F7B" w:rsidRDefault="00392C65" w:rsidP="00392C65">
            <w:pPr>
              <w:jc w:val="left"/>
              <w:rPr>
                <w:rFonts w:ascii="Calibri" w:hAnsi="Calibri" w:cs="Arial"/>
                <w:b/>
                <w:color w:val="1E4959"/>
                <w:kern w:val="0"/>
                <w:sz w:val="20"/>
                <w:szCs w:val="16"/>
              </w:rPr>
            </w:pPr>
            <w:r w:rsidRPr="00CD3F7B">
              <w:rPr>
                <w:rFonts w:ascii="Calibri" w:hAnsi="Calibri" w:cs="Arial"/>
                <w:b/>
                <w:color w:val="1E4959"/>
                <w:kern w:val="0"/>
                <w:sz w:val="20"/>
                <w:szCs w:val="16"/>
              </w:rPr>
              <w:t>Source of Bldg. Area:</w:t>
            </w:r>
          </w:p>
        </w:tc>
        <w:tc>
          <w:tcPr>
            <w:tcW w:w="3060" w:type="dxa"/>
            <w:tcBorders>
              <w:top w:val="dotted" w:sz="4" w:space="0" w:color="auto"/>
              <w:left w:val="dotted" w:sz="4" w:space="0" w:color="auto"/>
              <w:bottom w:val="dotted" w:sz="4" w:space="0" w:color="auto"/>
            </w:tcBorders>
          </w:tcPr>
          <w:sdt>
            <w:sdtPr>
              <w:rPr>
                <w:rFonts w:ascii="Calibri" w:hAnsi="Calibri"/>
                <w:kern w:val="0"/>
                <w:sz w:val="20"/>
                <w:szCs w:val="16"/>
                <w:highlight w:val="green"/>
              </w:rPr>
              <w:alias w:val="Inspection Type"/>
              <w:tag w:val="Inspection Type"/>
              <w:id w:val="1625730750"/>
              <w:placeholder>
                <w:docPart w:val="143D092323214E58BC802C740BEC6033"/>
              </w:placeholder>
              <w:dropDownList>
                <w:listItem w:value="Choose an item."/>
                <w:listItem w:displayText="County / Appraiser Measurement" w:value="County / Appraiser Measurement"/>
                <w:listItem w:displayText="On-site Appraiser Measurement" w:value="On-site Appraiser Measurement"/>
                <w:listItem w:displayText="County Records" w:value="County Records"/>
                <w:listItem w:displayText="Construction Plans" w:value="Construction Plans"/>
                <w:listItem w:displayText="Tenant Lease(s)" w:value="Tenant Lease(s)"/>
                <w:listItem w:displayText="Third Party Appraisal" w:value="Third Party Appraisal"/>
              </w:dropDownList>
            </w:sdtPr>
            <w:sdtEndPr/>
            <w:sdtContent>
              <w:p w14:paraId="031690B1" w14:textId="777D3019" w:rsidR="00392C65" w:rsidRPr="007A208A" w:rsidRDefault="00392C65" w:rsidP="00392C65">
                <w:pPr>
                  <w:jc w:val="left"/>
                  <w:rPr>
                    <w:rFonts w:ascii="Calibri" w:hAnsi="Calibri" w:cs="Arial"/>
                    <w:kern w:val="0"/>
                    <w:sz w:val="20"/>
                    <w:szCs w:val="16"/>
                    <w:highlight w:val="yellow"/>
                  </w:rPr>
                </w:pPr>
                <w:r w:rsidRPr="000B2D33">
                  <w:rPr>
                    <w:rFonts w:ascii="Calibri" w:hAnsi="Calibri"/>
                    <w:kern w:val="0"/>
                    <w:sz w:val="20"/>
                    <w:szCs w:val="16"/>
                    <w:highlight w:val="green"/>
                  </w:rPr>
                  <w:t>County / Appraiser Measurement</w:t>
                </w:r>
              </w:p>
            </w:sdtContent>
          </w:sdt>
        </w:tc>
      </w:tr>
      <w:tr w:rsidR="00480052" w:rsidRPr="00EB3B87" w14:paraId="754CED2A" w14:textId="77777777" w:rsidTr="001D7E42">
        <w:trPr>
          <w:cantSplit/>
        </w:trPr>
        <w:tc>
          <w:tcPr>
            <w:tcW w:w="2325" w:type="dxa"/>
            <w:tcBorders>
              <w:top w:val="dotted" w:sz="4" w:space="0" w:color="auto"/>
              <w:bottom w:val="dotted" w:sz="4" w:space="0" w:color="auto"/>
              <w:right w:val="dotted" w:sz="4" w:space="0" w:color="auto"/>
            </w:tcBorders>
          </w:tcPr>
          <w:p w14:paraId="5073E6A5" w14:textId="77777777" w:rsidR="00480052" w:rsidRPr="00CD3F7B" w:rsidRDefault="00480052" w:rsidP="00C67088">
            <w:pPr>
              <w:jc w:val="left"/>
              <w:rPr>
                <w:rFonts w:ascii="Calibri" w:hAnsi="Calibri" w:cs="Arial"/>
                <w:b/>
                <w:color w:val="1E4959"/>
                <w:kern w:val="0"/>
                <w:sz w:val="20"/>
                <w:szCs w:val="16"/>
              </w:rPr>
            </w:pPr>
            <w:r w:rsidRPr="00CD3F7B">
              <w:rPr>
                <w:rFonts w:ascii="Calibri" w:hAnsi="Calibri" w:cs="Arial"/>
                <w:b/>
                <w:color w:val="1E4959"/>
                <w:kern w:val="0"/>
                <w:sz w:val="20"/>
                <w:szCs w:val="16"/>
              </w:rPr>
              <w:t>Bldg. Area:</w:t>
            </w:r>
          </w:p>
        </w:tc>
        <w:tc>
          <w:tcPr>
            <w:tcW w:w="1620" w:type="dxa"/>
            <w:tcBorders>
              <w:top w:val="dotted" w:sz="4" w:space="0" w:color="auto"/>
              <w:left w:val="dotted" w:sz="4" w:space="0" w:color="auto"/>
              <w:bottom w:val="dotted" w:sz="4" w:space="0" w:color="auto"/>
              <w:right w:val="dotted" w:sz="4" w:space="0" w:color="auto"/>
            </w:tcBorders>
          </w:tcPr>
          <w:p w14:paraId="09643386" w14:textId="77777777" w:rsidR="00480052" w:rsidRDefault="00480052" w:rsidP="00C67088">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gba</w:t>
            </w:r>
            <w:proofErr w:type="spellEnd"/>
            <w:r>
              <w:rPr>
                <w:rFonts w:ascii="Calibri" w:hAnsi="Calibri" w:cs="Arial"/>
                <w:kern w:val="0"/>
                <w:sz w:val="20"/>
                <w:szCs w:val="16"/>
              </w:rPr>
              <w:t>}</w:t>
            </w:r>
            <w:r w:rsidRPr="001553E4">
              <w:rPr>
                <w:rFonts w:ascii="Calibri" w:hAnsi="Calibri" w:cs="Arial"/>
                <w:kern w:val="0"/>
                <w:sz w:val="20"/>
                <w:szCs w:val="16"/>
              </w:rPr>
              <w:t xml:space="preserve"> SF </w:t>
            </w:r>
          </w:p>
          <w:p w14:paraId="641950BA" w14:textId="77777777" w:rsidR="00480052" w:rsidRPr="001553E4" w:rsidRDefault="00480052" w:rsidP="00C67088">
            <w:pPr>
              <w:jc w:val="left"/>
              <w:rPr>
                <w:rFonts w:ascii="Calibri" w:hAnsi="Calibri" w:cs="Arial"/>
                <w:kern w:val="0"/>
                <w:sz w:val="20"/>
                <w:szCs w:val="16"/>
              </w:rPr>
            </w:pPr>
            <w:r w:rsidRPr="0001710F">
              <w:rPr>
                <w:rFonts w:ascii="Calibri" w:hAnsi="Calibri" w:cs="Arial"/>
                <w:kern w:val="0"/>
                <w:sz w:val="20"/>
                <w:szCs w:val="16"/>
                <w:highlight w:val="yellow"/>
              </w:rPr>
              <w:t>including 1,174 SF</w:t>
            </w:r>
            <w:r>
              <w:rPr>
                <w:rFonts w:ascii="Calibri" w:hAnsi="Calibri" w:cs="Arial"/>
                <w:kern w:val="0"/>
                <w:sz w:val="20"/>
                <w:szCs w:val="16"/>
              </w:rPr>
              <w:t xml:space="preserve"> </w:t>
            </w:r>
            <w:r w:rsidRPr="007A208A">
              <w:rPr>
                <w:rFonts w:ascii="Calibri" w:hAnsi="Calibri" w:cs="Arial"/>
                <w:kern w:val="0"/>
                <w:sz w:val="20"/>
                <w:szCs w:val="16"/>
                <w:highlight w:val="yellow"/>
                <w:u w:val="single"/>
              </w:rPr>
              <w:t>partial mezzanine</w:t>
            </w:r>
            <w:r w:rsidRPr="007A208A">
              <w:rPr>
                <w:rFonts w:ascii="Calibri" w:hAnsi="Calibri" w:cs="Arial"/>
                <w:kern w:val="0"/>
                <w:sz w:val="20"/>
                <w:szCs w:val="16"/>
                <w:highlight w:val="yellow"/>
              </w:rPr>
              <w:br/>
              <w:t>1,573 SF (39%</w:t>
            </w:r>
            <w:r w:rsidRPr="001553E4">
              <w:rPr>
                <w:rFonts w:ascii="Calibri" w:hAnsi="Calibri" w:cs="Arial"/>
                <w:kern w:val="0"/>
                <w:sz w:val="20"/>
                <w:szCs w:val="16"/>
              </w:rPr>
              <w:t>)</w:t>
            </w:r>
          </w:p>
        </w:tc>
        <w:tc>
          <w:tcPr>
            <w:tcW w:w="1440" w:type="dxa"/>
            <w:tcBorders>
              <w:top w:val="dotted" w:sz="4" w:space="0" w:color="auto"/>
              <w:left w:val="dotted" w:sz="4" w:space="0" w:color="auto"/>
              <w:bottom w:val="dotted" w:sz="4" w:space="0" w:color="auto"/>
              <w:right w:val="dotted" w:sz="4" w:space="0" w:color="auto"/>
            </w:tcBorders>
          </w:tcPr>
          <w:p w14:paraId="3A3AE07D" w14:textId="77777777" w:rsidR="00480052" w:rsidRPr="00320853" w:rsidRDefault="00591BE4" w:rsidP="00C67088">
            <w:pPr>
              <w:jc w:val="left"/>
              <w:rPr>
                <w:rFonts w:ascii="Calibri" w:hAnsi="Calibri" w:cs="Arial"/>
                <w:kern w:val="0"/>
                <w:sz w:val="20"/>
                <w:szCs w:val="16"/>
              </w:rPr>
            </w:pPr>
            <w:sdt>
              <w:sdtPr>
                <w:rPr>
                  <w:rFonts w:ascii="Calibri" w:hAnsi="Calibri" w:cs="Arial"/>
                  <w:kern w:val="0"/>
                  <w:sz w:val="20"/>
                  <w:szCs w:val="16"/>
                  <w:highlight w:val="green"/>
                </w:rPr>
                <w:alias w:val="GBA/NRA or GBA/GLA"/>
                <w:tag w:val="GBA/NRA or GBA/GLA"/>
                <w:id w:val="1036773752"/>
                <w:placeholder>
                  <w:docPart w:val="0CAE01E4F10343658C2CB43D6ACAFA2C"/>
                </w:placeholder>
                <w:dropDownList>
                  <w:listItem w:value="Choose an item."/>
                  <w:listItem w:displayText="GBA/NRA" w:value="GBA/NRA"/>
                  <w:listItem w:displayText="GBA/GLA" w:value="GBA/GLA"/>
                </w:dropDownList>
              </w:sdtPr>
              <w:sdtEndPr/>
              <w:sdtContent>
                <w:r w:rsidR="00480052">
                  <w:rPr>
                    <w:rFonts w:ascii="Calibri" w:hAnsi="Calibri" w:cs="Arial"/>
                    <w:kern w:val="0"/>
                    <w:sz w:val="20"/>
                    <w:szCs w:val="16"/>
                    <w:highlight w:val="green"/>
                  </w:rPr>
                  <w:t>GBA/GLA</w:t>
                </w:r>
              </w:sdtContent>
            </w:sdt>
          </w:p>
          <w:p w14:paraId="7FC2EAFB" w14:textId="77777777" w:rsidR="00480052" w:rsidRDefault="00480052" w:rsidP="00C67088">
            <w:pPr>
              <w:jc w:val="left"/>
              <w:rPr>
                <w:rFonts w:ascii="Calibri" w:hAnsi="Calibri" w:cs="Arial"/>
                <w:kern w:val="0"/>
                <w:sz w:val="20"/>
                <w:szCs w:val="16"/>
              </w:rPr>
            </w:pPr>
          </w:p>
          <w:p w14:paraId="73BD9BA3" w14:textId="77777777" w:rsidR="00480052" w:rsidRDefault="00480052" w:rsidP="00C67088">
            <w:pPr>
              <w:jc w:val="left"/>
              <w:rPr>
                <w:rFonts w:ascii="Calibri" w:hAnsi="Calibri" w:cs="Arial"/>
                <w:kern w:val="0"/>
                <w:sz w:val="20"/>
                <w:szCs w:val="16"/>
              </w:rPr>
            </w:pPr>
          </w:p>
          <w:p w14:paraId="4C08B12D" w14:textId="77777777" w:rsidR="00480052" w:rsidRPr="00320853" w:rsidRDefault="00480052" w:rsidP="00C67088">
            <w:pPr>
              <w:jc w:val="left"/>
              <w:rPr>
                <w:rFonts w:ascii="Calibri" w:hAnsi="Calibri" w:cs="Arial"/>
                <w:kern w:val="0"/>
                <w:sz w:val="20"/>
                <w:szCs w:val="16"/>
              </w:rPr>
            </w:pPr>
            <w:r w:rsidRPr="003E5257">
              <w:rPr>
                <w:rFonts w:ascii="Calibri" w:hAnsi="Calibri" w:cs="Arial"/>
                <w:kern w:val="0"/>
                <w:sz w:val="20"/>
                <w:szCs w:val="16"/>
                <w:highlight w:val="yellow"/>
              </w:rPr>
              <w:t>Office Bld.-out</w:t>
            </w:r>
          </w:p>
        </w:tc>
        <w:tc>
          <w:tcPr>
            <w:tcW w:w="2340" w:type="dxa"/>
            <w:tcBorders>
              <w:top w:val="dotted" w:sz="4" w:space="0" w:color="auto"/>
              <w:left w:val="dotted" w:sz="4" w:space="0" w:color="auto"/>
              <w:bottom w:val="dotted" w:sz="4" w:space="0" w:color="auto"/>
              <w:right w:val="dotted" w:sz="4" w:space="0" w:color="auto"/>
            </w:tcBorders>
          </w:tcPr>
          <w:p w14:paraId="0481FA05" w14:textId="77777777" w:rsidR="00480052" w:rsidRPr="00CD3F7B" w:rsidRDefault="00480052" w:rsidP="00C67088">
            <w:pPr>
              <w:jc w:val="left"/>
              <w:rPr>
                <w:rFonts w:ascii="Calibri" w:hAnsi="Calibri" w:cs="Arial"/>
                <w:b/>
                <w:color w:val="1E4959"/>
                <w:kern w:val="0"/>
                <w:sz w:val="20"/>
                <w:szCs w:val="16"/>
              </w:rPr>
            </w:pPr>
            <w:r w:rsidRPr="00CD3F7B">
              <w:rPr>
                <w:rFonts w:ascii="Calibri" w:hAnsi="Calibri" w:cs="Arial"/>
                <w:b/>
                <w:color w:val="1E4959"/>
                <w:kern w:val="0"/>
                <w:sz w:val="20"/>
                <w:szCs w:val="16"/>
              </w:rPr>
              <w:t>Property Type:</w:t>
            </w:r>
          </w:p>
        </w:tc>
        <w:tc>
          <w:tcPr>
            <w:tcW w:w="3060" w:type="dxa"/>
            <w:tcBorders>
              <w:top w:val="dotted" w:sz="4" w:space="0" w:color="auto"/>
              <w:left w:val="dotted" w:sz="4" w:space="0" w:color="auto"/>
              <w:bottom w:val="dotted" w:sz="4" w:space="0" w:color="auto"/>
            </w:tcBorders>
          </w:tcPr>
          <w:p w14:paraId="09615029" w14:textId="4EAD9742" w:rsidR="00480052" w:rsidRPr="00EB3B87" w:rsidRDefault="006E0F51" w:rsidP="00C67088">
            <w:pPr>
              <w:jc w:val="left"/>
              <w:rPr>
                <w:rFonts w:ascii="Calibri" w:hAnsi="Calibri" w:cs="Arial"/>
                <w:kern w:val="0"/>
                <w:sz w:val="20"/>
                <w:szCs w:val="16"/>
              </w:rPr>
            </w:pPr>
            <w:r w:rsidRPr="006E0F51">
              <w:rPr>
                <w:rFonts w:ascii="Calibri" w:hAnsi="Calibri" w:cs="Arial"/>
                <w:kern w:val="0"/>
                <w:sz w:val="20"/>
                <w:szCs w:val="16"/>
              </w:rPr>
              <w:t>${subtype}</w:t>
            </w:r>
            <w:r w:rsidR="00C67088" w:rsidRPr="006E0F51">
              <w:rPr>
                <w:rFonts w:ascii="Calibri" w:hAnsi="Calibri" w:cs="Arial"/>
                <w:kern w:val="0"/>
                <w:sz w:val="20"/>
                <w:szCs w:val="16"/>
              </w:rPr>
              <w:t xml:space="preserve"> </w:t>
            </w:r>
          </w:p>
        </w:tc>
      </w:tr>
      <w:tr w:rsidR="00C67088" w:rsidRPr="00EB3B87" w14:paraId="1FF04A5E" w14:textId="77777777" w:rsidTr="001D7E42">
        <w:trPr>
          <w:cantSplit/>
        </w:trPr>
        <w:tc>
          <w:tcPr>
            <w:tcW w:w="2325" w:type="dxa"/>
            <w:tcBorders>
              <w:top w:val="dotted" w:sz="4" w:space="0" w:color="auto"/>
              <w:bottom w:val="dotted" w:sz="4" w:space="0" w:color="auto"/>
              <w:right w:val="dotted" w:sz="4" w:space="0" w:color="auto"/>
            </w:tcBorders>
          </w:tcPr>
          <w:p w14:paraId="23334DE9" w14:textId="77777777" w:rsidR="00C67088" w:rsidRPr="00CD3F7B" w:rsidRDefault="00C67088" w:rsidP="00C67088">
            <w:pPr>
              <w:jc w:val="left"/>
              <w:rPr>
                <w:rFonts w:ascii="Calibri" w:hAnsi="Calibri" w:cs="Arial"/>
                <w:b/>
                <w:color w:val="1E4959"/>
                <w:kern w:val="0"/>
                <w:sz w:val="20"/>
                <w:szCs w:val="16"/>
              </w:rPr>
            </w:pPr>
            <w:r w:rsidRPr="00CD3F7B">
              <w:rPr>
                <w:rFonts w:ascii="Calibri" w:hAnsi="Calibri" w:cs="Arial"/>
                <w:b/>
                <w:color w:val="1E4959"/>
                <w:kern w:val="0"/>
                <w:sz w:val="20"/>
                <w:szCs w:val="16"/>
              </w:rPr>
              <w:t>Construction Type:</w:t>
            </w:r>
          </w:p>
        </w:tc>
        <w:tc>
          <w:tcPr>
            <w:tcW w:w="3060" w:type="dxa"/>
            <w:gridSpan w:val="2"/>
            <w:tcBorders>
              <w:top w:val="dotted" w:sz="4" w:space="0" w:color="auto"/>
              <w:left w:val="dotted" w:sz="4" w:space="0" w:color="auto"/>
              <w:bottom w:val="dotted" w:sz="4" w:space="0" w:color="auto"/>
              <w:right w:val="dotted" w:sz="4" w:space="0" w:color="auto"/>
            </w:tcBorders>
          </w:tcPr>
          <w:p w14:paraId="02409B9F" w14:textId="40AF350F" w:rsidR="00C67088" w:rsidRPr="001553E4" w:rsidRDefault="006E0F51" w:rsidP="00C67088">
            <w:pPr>
              <w:jc w:val="left"/>
              <w:rPr>
                <w:rFonts w:ascii="Calibri" w:hAnsi="Calibri"/>
                <w:kern w:val="0"/>
                <w:sz w:val="20"/>
                <w:szCs w:val="16"/>
              </w:rPr>
            </w:pPr>
            <w:r>
              <w:rPr>
                <w:rFonts w:ascii="Calibri" w:hAnsi="Calibri"/>
                <w:kern w:val="0"/>
                <w:sz w:val="20"/>
                <w:szCs w:val="16"/>
              </w:rPr>
              <w:t>${</w:t>
            </w:r>
            <w:proofErr w:type="spellStart"/>
            <w:r>
              <w:rPr>
                <w:rFonts w:ascii="Calibri" w:hAnsi="Calibri"/>
                <w:kern w:val="0"/>
                <w:sz w:val="20"/>
                <w:szCs w:val="16"/>
              </w:rPr>
              <w:t>const_descr</w:t>
            </w:r>
            <w:proofErr w:type="spellEnd"/>
            <w:r>
              <w:rPr>
                <w:rFonts w:ascii="Calibri" w:hAnsi="Calibri"/>
                <w:kern w:val="0"/>
                <w:sz w:val="20"/>
                <w:szCs w:val="16"/>
              </w:rPr>
              <w:t>}</w:t>
            </w:r>
          </w:p>
        </w:tc>
        <w:tc>
          <w:tcPr>
            <w:tcW w:w="2340" w:type="dxa"/>
            <w:tcBorders>
              <w:top w:val="dotted" w:sz="4" w:space="0" w:color="auto"/>
              <w:left w:val="dotted" w:sz="4" w:space="0" w:color="auto"/>
              <w:bottom w:val="dotted" w:sz="4" w:space="0" w:color="auto"/>
              <w:right w:val="dotted" w:sz="4" w:space="0" w:color="auto"/>
            </w:tcBorders>
          </w:tcPr>
          <w:p w14:paraId="422737C3" w14:textId="77777777" w:rsidR="00C67088" w:rsidRDefault="00C67088" w:rsidP="00C67088">
            <w:pPr>
              <w:spacing w:after="120"/>
              <w:jc w:val="left"/>
              <w:rPr>
                <w:rFonts w:ascii="Calibri" w:hAnsi="Calibri" w:cs="Arial"/>
                <w:b/>
                <w:color w:val="1E4959"/>
                <w:kern w:val="0"/>
                <w:sz w:val="20"/>
                <w:szCs w:val="16"/>
              </w:rPr>
            </w:pPr>
            <w:r w:rsidRPr="00CD3F7B">
              <w:rPr>
                <w:rFonts w:ascii="Calibri" w:hAnsi="Calibri" w:cs="Arial"/>
                <w:b/>
                <w:color w:val="1E4959"/>
                <w:kern w:val="0"/>
                <w:sz w:val="20"/>
                <w:szCs w:val="16"/>
              </w:rPr>
              <w:t>Current Use</w:t>
            </w:r>
            <w:r>
              <w:rPr>
                <w:rFonts w:ascii="Calibri" w:hAnsi="Calibri" w:cs="Arial"/>
                <w:b/>
                <w:color w:val="1E4959"/>
                <w:kern w:val="0"/>
                <w:sz w:val="20"/>
                <w:szCs w:val="16"/>
              </w:rPr>
              <w:t>:</w:t>
            </w:r>
          </w:p>
          <w:p w14:paraId="039ECA2E" w14:textId="7593165E" w:rsidR="00C67088" w:rsidRPr="00CD3F7B" w:rsidRDefault="00C67088" w:rsidP="00C67088">
            <w:pPr>
              <w:spacing w:after="120"/>
              <w:jc w:val="left"/>
              <w:rPr>
                <w:rFonts w:ascii="Calibri" w:hAnsi="Calibri" w:cs="Arial"/>
                <w:b/>
                <w:color w:val="1E4959"/>
                <w:kern w:val="0"/>
                <w:sz w:val="20"/>
                <w:szCs w:val="16"/>
              </w:rPr>
            </w:pPr>
            <w:r>
              <w:rPr>
                <w:rFonts w:ascii="Calibri" w:hAnsi="Calibri" w:cs="Arial"/>
                <w:b/>
                <w:color w:val="1E4959"/>
                <w:kern w:val="0"/>
                <w:sz w:val="20"/>
                <w:szCs w:val="16"/>
              </w:rPr>
              <w:t>Occupancy</w:t>
            </w:r>
            <w:r w:rsidRPr="00CD3F7B">
              <w:rPr>
                <w:rFonts w:ascii="Calibri" w:hAnsi="Calibri" w:cs="Arial"/>
                <w:b/>
                <w:color w:val="1E4959"/>
                <w:kern w:val="0"/>
                <w:sz w:val="20"/>
                <w:szCs w:val="16"/>
              </w:rPr>
              <w:t>:</w:t>
            </w:r>
          </w:p>
        </w:tc>
        <w:tc>
          <w:tcPr>
            <w:tcW w:w="3060" w:type="dxa"/>
            <w:tcBorders>
              <w:top w:val="dotted" w:sz="4" w:space="0" w:color="auto"/>
              <w:left w:val="dotted" w:sz="4" w:space="0" w:color="auto"/>
              <w:bottom w:val="dotted" w:sz="4" w:space="0" w:color="auto"/>
            </w:tcBorders>
          </w:tcPr>
          <w:p w14:paraId="4A1DBBF5" w14:textId="53D67AA9" w:rsidR="00C67088" w:rsidRDefault="00C67088" w:rsidP="00C67088">
            <w:pPr>
              <w:spacing w:after="120"/>
              <w:jc w:val="left"/>
              <w:rPr>
                <w:rFonts w:ascii="Calibri" w:hAnsi="Calibri" w:cs="Arial"/>
                <w:kern w:val="0"/>
                <w:sz w:val="20"/>
                <w:szCs w:val="16"/>
                <w:highlight w:val="yellow"/>
              </w:rPr>
            </w:pPr>
            <w:r>
              <w:rPr>
                <w:rFonts w:ascii="Calibri" w:hAnsi="Calibri" w:cs="Arial"/>
                <w:kern w:val="0"/>
                <w:sz w:val="20"/>
                <w:szCs w:val="16"/>
                <w:highlight w:val="yellow"/>
              </w:rPr>
              <w:t>Light Industrial / Equipment Rental</w:t>
            </w:r>
          </w:p>
          <w:sdt>
            <w:sdtPr>
              <w:rPr>
                <w:rFonts w:ascii="Calibri" w:hAnsi="Calibri" w:cs="Arial"/>
                <w:kern w:val="0"/>
                <w:sz w:val="20"/>
                <w:szCs w:val="16"/>
                <w:highlight w:val="green"/>
              </w:rPr>
              <w:alias w:val="Occupancy Type"/>
              <w:tag w:val="Occupancy Type"/>
              <w:id w:val="1434778242"/>
              <w:placeholder>
                <w:docPart w:val="2193A4656F2B4E75804FC70E7CB12C64"/>
              </w:placeholder>
              <w:dropDownList>
                <w:listItem w:value="Choose an item."/>
                <w:listItem w:displayText="100% Owner-Occupied" w:value="100% Owner-Occupied"/>
                <w:listItem w:displayText="Vacant, Pending 100% Owner-Occupancy" w:value="Vacant, Pending 100% Owner-Occupancy"/>
                <w:listItem w:displayText="100% Leased / Single-Tenant" w:value="100% Leased / Single-Tenant"/>
                <w:listItem w:displayText="100% Leased / Two-Tenants" w:value="100% Leased / Two-Tenants"/>
                <w:listItem w:displayText="100% Leased / Three-Tenants" w:value="100% Leased / Three-Tenants"/>
                <w:listItem w:displayText="100% Vacant &amp; Available For Lease" w:value="100% Vacant &amp; Available For Lease"/>
                <w:listItem w:displayText="Vacant / Pending Sale" w:value="Vacant / Pending Sale"/>
                <w:listItem w:displayText="Vacant / Pending Lease" w:value="Vacant / Pending Lease"/>
              </w:dropDownList>
            </w:sdtPr>
            <w:sdtEndPr/>
            <w:sdtContent>
              <w:p w14:paraId="7DBEE8A7" w14:textId="303AD30C" w:rsidR="00C67088" w:rsidRPr="00EB3B87" w:rsidRDefault="009C1AE1" w:rsidP="00C67088">
                <w:pPr>
                  <w:jc w:val="left"/>
                  <w:rPr>
                    <w:rFonts w:ascii="Calibri" w:hAnsi="Calibri" w:cs="Arial"/>
                    <w:kern w:val="0"/>
                    <w:sz w:val="20"/>
                    <w:szCs w:val="16"/>
                  </w:rPr>
                </w:pPr>
                <w:r>
                  <w:rPr>
                    <w:rFonts w:ascii="Calibri" w:hAnsi="Calibri" w:cs="Arial"/>
                    <w:kern w:val="0"/>
                    <w:sz w:val="20"/>
                    <w:szCs w:val="16"/>
                    <w:highlight w:val="green"/>
                  </w:rPr>
                  <w:t>100% Owner-Occupied</w:t>
                </w:r>
              </w:p>
            </w:sdtContent>
          </w:sdt>
        </w:tc>
      </w:tr>
      <w:tr w:rsidR="00480052" w:rsidRPr="00EB3B87" w14:paraId="6672CD4F" w14:textId="77777777" w:rsidTr="001D7E42">
        <w:trPr>
          <w:cantSplit/>
          <w:trHeight w:val="333"/>
        </w:trPr>
        <w:tc>
          <w:tcPr>
            <w:tcW w:w="2325" w:type="dxa"/>
            <w:tcBorders>
              <w:top w:val="dotted" w:sz="4" w:space="0" w:color="auto"/>
              <w:bottom w:val="dotted" w:sz="4" w:space="0" w:color="auto"/>
              <w:right w:val="dotted" w:sz="4" w:space="0" w:color="auto"/>
            </w:tcBorders>
          </w:tcPr>
          <w:p w14:paraId="6061BE81" w14:textId="77777777" w:rsidR="00480052" w:rsidRPr="00CD3F7B" w:rsidRDefault="00480052" w:rsidP="00C67088">
            <w:pPr>
              <w:jc w:val="left"/>
              <w:rPr>
                <w:rFonts w:ascii="Calibri" w:hAnsi="Calibri" w:cs="Arial"/>
                <w:b/>
                <w:color w:val="1E4959"/>
                <w:kern w:val="0"/>
                <w:sz w:val="20"/>
                <w:szCs w:val="16"/>
              </w:rPr>
            </w:pPr>
            <w:r>
              <w:rPr>
                <w:rFonts w:ascii="Calibri" w:hAnsi="Calibri" w:cs="Arial"/>
                <w:b/>
                <w:color w:val="1E4959"/>
                <w:kern w:val="0"/>
                <w:sz w:val="20"/>
                <w:szCs w:val="16"/>
              </w:rPr>
              <w:t xml:space="preserve">Actual / </w:t>
            </w:r>
            <w:r w:rsidRPr="00CD3F7B">
              <w:rPr>
                <w:rFonts w:ascii="Calibri" w:hAnsi="Calibri" w:cs="Arial"/>
                <w:b/>
                <w:color w:val="1E4959"/>
                <w:kern w:val="0"/>
                <w:sz w:val="20"/>
                <w:szCs w:val="16"/>
              </w:rPr>
              <w:t>Effective Age:</w:t>
            </w:r>
          </w:p>
        </w:tc>
        <w:tc>
          <w:tcPr>
            <w:tcW w:w="3060" w:type="dxa"/>
            <w:gridSpan w:val="2"/>
            <w:tcBorders>
              <w:top w:val="dotted" w:sz="4" w:space="0" w:color="auto"/>
              <w:left w:val="dotted" w:sz="4" w:space="0" w:color="auto"/>
              <w:bottom w:val="dotted" w:sz="4" w:space="0" w:color="auto"/>
              <w:right w:val="dotted" w:sz="4" w:space="0" w:color="auto"/>
            </w:tcBorders>
          </w:tcPr>
          <w:p w14:paraId="20D64A35" w14:textId="77777777" w:rsidR="00480052" w:rsidRPr="007A208A" w:rsidRDefault="00480052" w:rsidP="00C67088">
            <w:pPr>
              <w:jc w:val="left"/>
              <w:rPr>
                <w:rFonts w:ascii="Calibri" w:hAnsi="Calibri" w:cs="Arial"/>
                <w:kern w:val="0"/>
                <w:sz w:val="20"/>
                <w:szCs w:val="16"/>
                <w:highlight w:val="yellow"/>
              </w:rPr>
            </w:pPr>
            <w:r>
              <w:rPr>
                <w:rFonts w:ascii="Calibri" w:hAnsi="Calibri" w:cs="Arial"/>
                <w:kern w:val="0"/>
                <w:sz w:val="20"/>
                <w:szCs w:val="16"/>
                <w:highlight w:val="yellow"/>
              </w:rPr>
              <w:t xml:space="preserve">25 Years / </w:t>
            </w:r>
            <w:r w:rsidRPr="007A208A">
              <w:rPr>
                <w:rFonts w:ascii="Calibri" w:hAnsi="Calibri" w:cs="Arial"/>
                <w:kern w:val="0"/>
                <w:sz w:val="20"/>
                <w:szCs w:val="16"/>
                <w:highlight w:val="yellow"/>
              </w:rPr>
              <w:t>18 Years</w:t>
            </w:r>
          </w:p>
        </w:tc>
        <w:tc>
          <w:tcPr>
            <w:tcW w:w="2340" w:type="dxa"/>
            <w:tcBorders>
              <w:top w:val="dotted" w:sz="4" w:space="0" w:color="auto"/>
              <w:left w:val="dotted" w:sz="4" w:space="0" w:color="auto"/>
              <w:bottom w:val="dotted" w:sz="4" w:space="0" w:color="auto"/>
              <w:right w:val="dotted" w:sz="4" w:space="0" w:color="auto"/>
            </w:tcBorders>
          </w:tcPr>
          <w:p w14:paraId="57E9A9F2" w14:textId="77777777" w:rsidR="00480052" w:rsidRPr="00CD3F7B" w:rsidRDefault="00480052" w:rsidP="00C67088">
            <w:pPr>
              <w:jc w:val="left"/>
              <w:rPr>
                <w:rFonts w:ascii="Calibri" w:hAnsi="Calibri" w:cs="Arial"/>
                <w:b/>
                <w:color w:val="1E4959"/>
                <w:kern w:val="0"/>
                <w:sz w:val="20"/>
                <w:szCs w:val="16"/>
              </w:rPr>
            </w:pPr>
            <w:r w:rsidRPr="00CD3F7B">
              <w:rPr>
                <w:rFonts w:ascii="Calibri" w:hAnsi="Calibri" w:cs="Arial"/>
                <w:b/>
                <w:color w:val="1E4959"/>
                <w:kern w:val="0"/>
                <w:sz w:val="20"/>
                <w:szCs w:val="16"/>
              </w:rPr>
              <w:t xml:space="preserve">Yr. </w:t>
            </w:r>
            <w:r w:rsidRPr="004336AF">
              <w:rPr>
                <w:rFonts w:ascii="Calibri" w:hAnsi="Calibri" w:cs="Arial"/>
                <w:b/>
                <w:color w:val="1E4959"/>
                <w:kern w:val="0"/>
                <w:sz w:val="20"/>
                <w:szCs w:val="16"/>
              </w:rPr>
              <w:t>Built (Remodel</w:t>
            </w:r>
            <w:r w:rsidRPr="00CD3F7B">
              <w:rPr>
                <w:rFonts w:ascii="Calibri" w:hAnsi="Calibri" w:cs="Arial"/>
                <w:b/>
                <w:color w:val="1E4959"/>
                <w:kern w:val="0"/>
                <w:sz w:val="20"/>
                <w:szCs w:val="16"/>
              </w:rPr>
              <w:t>):</w:t>
            </w:r>
          </w:p>
        </w:tc>
        <w:tc>
          <w:tcPr>
            <w:tcW w:w="3060" w:type="dxa"/>
            <w:tcBorders>
              <w:top w:val="dotted" w:sz="4" w:space="0" w:color="auto"/>
              <w:left w:val="dotted" w:sz="4" w:space="0" w:color="auto"/>
              <w:bottom w:val="dotted" w:sz="4" w:space="0" w:color="auto"/>
            </w:tcBorders>
          </w:tcPr>
          <w:p w14:paraId="3A2988D3" w14:textId="48118425" w:rsidR="00480052" w:rsidRPr="00EB3B87" w:rsidRDefault="00480052" w:rsidP="00C67088">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yearbt</w:t>
            </w:r>
            <w:proofErr w:type="spellEnd"/>
            <w:r>
              <w:rPr>
                <w:rFonts w:ascii="Calibri" w:hAnsi="Calibri" w:cs="Arial"/>
                <w:kern w:val="0"/>
                <w:sz w:val="20"/>
                <w:szCs w:val="16"/>
              </w:rPr>
              <w:t>}</w:t>
            </w:r>
          </w:p>
        </w:tc>
      </w:tr>
      <w:tr w:rsidR="00480052" w:rsidRPr="00EB3B87" w14:paraId="3FF3699B" w14:textId="77777777" w:rsidTr="001D7E42">
        <w:trPr>
          <w:cantSplit/>
          <w:trHeight w:val="360"/>
        </w:trPr>
        <w:tc>
          <w:tcPr>
            <w:tcW w:w="2325" w:type="dxa"/>
            <w:tcBorders>
              <w:top w:val="dotted" w:sz="4" w:space="0" w:color="auto"/>
              <w:bottom w:val="dotted" w:sz="4" w:space="0" w:color="auto"/>
              <w:right w:val="dotted" w:sz="4" w:space="0" w:color="auto"/>
            </w:tcBorders>
          </w:tcPr>
          <w:p w14:paraId="5D3B348D" w14:textId="77777777" w:rsidR="00480052" w:rsidRPr="00CD3F7B" w:rsidRDefault="00480052" w:rsidP="00C67088">
            <w:pPr>
              <w:jc w:val="left"/>
              <w:rPr>
                <w:rFonts w:ascii="Calibri" w:hAnsi="Calibri" w:cs="Arial"/>
                <w:b/>
                <w:color w:val="1E4959"/>
                <w:kern w:val="0"/>
                <w:sz w:val="20"/>
                <w:szCs w:val="16"/>
              </w:rPr>
            </w:pPr>
            <w:r w:rsidRPr="00CD3F7B">
              <w:rPr>
                <w:rFonts w:ascii="Calibri" w:hAnsi="Calibri" w:cs="Arial"/>
                <w:b/>
                <w:color w:val="1E4959"/>
                <w:kern w:val="0"/>
                <w:sz w:val="20"/>
                <w:szCs w:val="16"/>
              </w:rPr>
              <w:t>Rem. Econ. Life:</w:t>
            </w:r>
          </w:p>
        </w:tc>
        <w:tc>
          <w:tcPr>
            <w:tcW w:w="3060" w:type="dxa"/>
            <w:gridSpan w:val="2"/>
            <w:tcBorders>
              <w:top w:val="dotted" w:sz="4" w:space="0" w:color="auto"/>
              <w:left w:val="dotted" w:sz="4" w:space="0" w:color="auto"/>
              <w:bottom w:val="dotted" w:sz="4" w:space="0" w:color="auto"/>
              <w:right w:val="dotted" w:sz="4" w:space="0" w:color="auto"/>
            </w:tcBorders>
          </w:tcPr>
          <w:p w14:paraId="435BF1CB" w14:textId="77777777" w:rsidR="00480052" w:rsidRPr="007A208A" w:rsidRDefault="00480052" w:rsidP="00C67088">
            <w:pPr>
              <w:jc w:val="left"/>
              <w:rPr>
                <w:rFonts w:ascii="Calibri" w:hAnsi="Calibri" w:cs="Arial"/>
                <w:kern w:val="0"/>
                <w:sz w:val="20"/>
                <w:szCs w:val="16"/>
                <w:highlight w:val="yellow"/>
              </w:rPr>
            </w:pPr>
            <w:r w:rsidRPr="007A208A">
              <w:rPr>
                <w:rFonts w:ascii="Calibri" w:hAnsi="Calibri" w:cs="Arial"/>
                <w:kern w:val="0"/>
                <w:sz w:val="20"/>
                <w:szCs w:val="16"/>
                <w:highlight w:val="yellow"/>
              </w:rPr>
              <w:t>30 Years</w:t>
            </w:r>
          </w:p>
        </w:tc>
        <w:tc>
          <w:tcPr>
            <w:tcW w:w="2340" w:type="dxa"/>
            <w:tcBorders>
              <w:top w:val="dotted" w:sz="4" w:space="0" w:color="auto"/>
              <w:left w:val="dotted" w:sz="4" w:space="0" w:color="auto"/>
              <w:bottom w:val="dotted" w:sz="4" w:space="0" w:color="auto"/>
              <w:right w:val="dotted" w:sz="4" w:space="0" w:color="auto"/>
            </w:tcBorders>
          </w:tcPr>
          <w:p w14:paraId="3957DA27" w14:textId="77777777" w:rsidR="00480052" w:rsidRPr="00CD3F7B" w:rsidRDefault="00480052" w:rsidP="00C67088">
            <w:pPr>
              <w:jc w:val="left"/>
              <w:rPr>
                <w:rFonts w:ascii="Calibri" w:hAnsi="Calibri" w:cs="Arial"/>
                <w:b/>
                <w:color w:val="1E4959"/>
                <w:kern w:val="0"/>
                <w:sz w:val="20"/>
                <w:szCs w:val="16"/>
              </w:rPr>
            </w:pPr>
            <w:r w:rsidRPr="00CD3F7B">
              <w:rPr>
                <w:rFonts w:ascii="Calibri" w:hAnsi="Calibri" w:cs="Arial"/>
                <w:b/>
                <w:color w:val="1E4959"/>
                <w:kern w:val="0"/>
                <w:sz w:val="20"/>
                <w:szCs w:val="16"/>
              </w:rPr>
              <w:t>Quality / Condition:</w:t>
            </w:r>
          </w:p>
        </w:tc>
        <w:tc>
          <w:tcPr>
            <w:tcW w:w="3060" w:type="dxa"/>
            <w:tcBorders>
              <w:top w:val="dotted" w:sz="4" w:space="0" w:color="auto"/>
              <w:left w:val="dotted" w:sz="4" w:space="0" w:color="auto"/>
              <w:bottom w:val="dotted" w:sz="4" w:space="0" w:color="auto"/>
            </w:tcBorders>
          </w:tcPr>
          <w:p w14:paraId="7A58E919" w14:textId="77777777" w:rsidR="00480052" w:rsidRPr="00EB3B87" w:rsidRDefault="00480052" w:rsidP="00C67088">
            <w:pPr>
              <w:jc w:val="left"/>
              <w:rPr>
                <w:rFonts w:ascii="Calibri" w:hAnsi="Calibri"/>
                <w:kern w:val="0"/>
                <w:sz w:val="20"/>
                <w:szCs w:val="16"/>
              </w:rPr>
            </w:pPr>
            <w:r>
              <w:rPr>
                <w:rFonts w:ascii="Calibri" w:hAnsi="Calibri"/>
                <w:kern w:val="0"/>
                <w:sz w:val="20"/>
                <w:szCs w:val="16"/>
              </w:rPr>
              <w:t>${quality} / ${</w:t>
            </w:r>
            <w:proofErr w:type="spellStart"/>
            <w:r>
              <w:rPr>
                <w:rFonts w:ascii="Calibri" w:hAnsi="Calibri"/>
                <w:kern w:val="0"/>
                <w:sz w:val="20"/>
                <w:szCs w:val="16"/>
              </w:rPr>
              <w:t>bcond</w:t>
            </w:r>
            <w:proofErr w:type="spellEnd"/>
            <w:r>
              <w:rPr>
                <w:rFonts w:ascii="Calibri" w:hAnsi="Calibri"/>
                <w:kern w:val="0"/>
                <w:sz w:val="20"/>
                <w:szCs w:val="16"/>
              </w:rPr>
              <w:t>}</w:t>
            </w:r>
          </w:p>
        </w:tc>
      </w:tr>
      <w:tr w:rsidR="00480052" w:rsidRPr="00EB3B87" w14:paraId="001E7978" w14:textId="77777777" w:rsidTr="001D7E42">
        <w:trPr>
          <w:cantSplit/>
          <w:trHeight w:val="360"/>
        </w:trPr>
        <w:tc>
          <w:tcPr>
            <w:tcW w:w="2325" w:type="dxa"/>
            <w:tcBorders>
              <w:top w:val="dotted" w:sz="4" w:space="0" w:color="auto"/>
              <w:bottom w:val="dotted" w:sz="4" w:space="0" w:color="auto"/>
              <w:right w:val="dotted" w:sz="4" w:space="0" w:color="auto"/>
            </w:tcBorders>
          </w:tcPr>
          <w:p w14:paraId="78272D28" w14:textId="77777777" w:rsidR="00480052" w:rsidRPr="00CD3F7B" w:rsidRDefault="00480052" w:rsidP="00C67088">
            <w:pPr>
              <w:jc w:val="left"/>
              <w:rPr>
                <w:rFonts w:ascii="Calibri" w:hAnsi="Calibri" w:cs="Arial"/>
                <w:b/>
                <w:color w:val="1E4959"/>
                <w:kern w:val="0"/>
                <w:sz w:val="20"/>
                <w:szCs w:val="16"/>
              </w:rPr>
            </w:pPr>
            <w:r w:rsidRPr="00CD3F7B">
              <w:rPr>
                <w:rFonts w:ascii="Calibri" w:hAnsi="Calibri" w:cs="Arial"/>
                <w:b/>
                <w:color w:val="1E4959"/>
                <w:kern w:val="0"/>
                <w:sz w:val="20"/>
                <w:szCs w:val="16"/>
              </w:rPr>
              <w:t>Parking:</w:t>
            </w:r>
          </w:p>
        </w:tc>
        <w:tc>
          <w:tcPr>
            <w:tcW w:w="3060" w:type="dxa"/>
            <w:gridSpan w:val="2"/>
            <w:tcBorders>
              <w:top w:val="dotted" w:sz="4" w:space="0" w:color="auto"/>
              <w:left w:val="dotted" w:sz="4" w:space="0" w:color="auto"/>
              <w:bottom w:val="dotted" w:sz="4" w:space="0" w:color="auto"/>
              <w:right w:val="dotted" w:sz="4" w:space="0" w:color="auto"/>
            </w:tcBorders>
          </w:tcPr>
          <w:p w14:paraId="564D2AFA" w14:textId="0601BE46" w:rsidR="004F58AD" w:rsidRDefault="00480052" w:rsidP="00C67088">
            <w:pPr>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pspaces</w:t>
            </w:r>
            <w:proofErr w:type="spellEnd"/>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Spaces</w:t>
            </w:r>
          </w:p>
          <w:p w14:paraId="11FC4D2C" w14:textId="0389BE10" w:rsidR="00480052" w:rsidRPr="001553E4" w:rsidRDefault="00480052" w:rsidP="00C67088">
            <w:pPr>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pratio</w:t>
            </w:r>
            <w:proofErr w:type="spellEnd"/>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 xml:space="preserve">per 1,000 SF </w:t>
            </w:r>
            <w:sdt>
              <w:sdtPr>
                <w:rPr>
                  <w:rFonts w:cs="Arial"/>
                  <w:sz w:val="20"/>
                  <w:szCs w:val="22"/>
                  <w:highlight w:val="green"/>
                </w:rPr>
                <w:alias w:val="NRA or GLA"/>
                <w:tag w:val="NRA or GLA"/>
                <w:id w:val="509493890"/>
                <w:placeholder>
                  <w:docPart w:val="1140FEEBB42844BC939BC61FD5D0693B"/>
                </w:placeholder>
                <w:dropDownList>
                  <w:listItem w:value="Choose an item."/>
                  <w:listItem w:displayText="NRA" w:value="NRA"/>
                  <w:listItem w:displayText="GLA" w:value="GLA"/>
                  <w:listItem w:displayText="NRA / GLA" w:value="NRA / GLA"/>
                </w:dropDownList>
              </w:sdtPr>
              <w:sdtEndPr/>
              <w:sdtContent>
                <w:r>
                  <w:rPr>
                    <w:rFonts w:cs="Arial"/>
                    <w:sz w:val="20"/>
                    <w:szCs w:val="22"/>
                    <w:highlight w:val="green"/>
                  </w:rPr>
                  <w:t>GLA</w:t>
                </w:r>
              </w:sdtContent>
            </w:sdt>
          </w:p>
        </w:tc>
        <w:tc>
          <w:tcPr>
            <w:tcW w:w="2340" w:type="dxa"/>
            <w:tcBorders>
              <w:top w:val="dotted" w:sz="4" w:space="0" w:color="auto"/>
              <w:left w:val="dotted" w:sz="4" w:space="0" w:color="auto"/>
              <w:bottom w:val="dotted" w:sz="4" w:space="0" w:color="auto"/>
              <w:right w:val="dotted" w:sz="4" w:space="0" w:color="auto"/>
            </w:tcBorders>
          </w:tcPr>
          <w:p w14:paraId="17294B5B" w14:textId="77777777" w:rsidR="00480052" w:rsidRPr="00CD3F7B" w:rsidRDefault="00480052" w:rsidP="00C67088">
            <w:pPr>
              <w:jc w:val="left"/>
              <w:rPr>
                <w:rFonts w:ascii="Calibri" w:hAnsi="Calibri" w:cs="Arial"/>
                <w:b/>
                <w:color w:val="1E4959"/>
                <w:kern w:val="0"/>
                <w:sz w:val="20"/>
                <w:szCs w:val="16"/>
              </w:rPr>
            </w:pPr>
            <w:r>
              <w:rPr>
                <w:rFonts w:ascii="Calibri" w:hAnsi="Calibri" w:cs="Arial"/>
                <w:b/>
                <w:color w:val="1E4959"/>
                <w:kern w:val="0"/>
                <w:sz w:val="20"/>
                <w:szCs w:val="16"/>
              </w:rPr>
              <w:t xml:space="preserve">Functional </w:t>
            </w:r>
            <w:r w:rsidRPr="00CD3F7B">
              <w:rPr>
                <w:rFonts w:ascii="Calibri" w:hAnsi="Calibri" w:cs="Arial"/>
                <w:b/>
                <w:color w:val="1E4959"/>
                <w:kern w:val="0"/>
                <w:sz w:val="20"/>
                <w:szCs w:val="16"/>
              </w:rPr>
              <w:t>Utility:</w:t>
            </w:r>
          </w:p>
        </w:tc>
        <w:tc>
          <w:tcPr>
            <w:tcW w:w="3060" w:type="dxa"/>
            <w:tcBorders>
              <w:top w:val="dotted" w:sz="4" w:space="0" w:color="auto"/>
              <w:left w:val="dotted" w:sz="4" w:space="0" w:color="auto"/>
              <w:bottom w:val="dotted" w:sz="4" w:space="0" w:color="auto"/>
            </w:tcBorders>
          </w:tcPr>
          <w:sdt>
            <w:sdtPr>
              <w:rPr>
                <w:rFonts w:ascii="Calibri" w:hAnsi="Calibri" w:cs="Arial"/>
                <w:kern w:val="0"/>
                <w:sz w:val="20"/>
                <w:szCs w:val="16"/>
                <w:highlight w:val="green"/>
              </w:rPr>
              <w:alias w:val="Utility"/>
              <w:tag w:val="Utility"/>
              <w:id w:val="-981540679"/>
              <w:placeholder>
                <w:docPart w:val="B0FEA2F058D24F4D86C687443E0119B9"/>
              </w:placeholder>
              <w:dropDownList>
                <w:listItem w:value="Choose an item."/>
                <w:listItem w:displayText="Average" w:value="Average"/>
                <w:listItem w:displayText="Below Average" w:value="Below Average"/>
                <w:listItem w:displayText="Good" w:value="Good"/>
                <w:listItem w:displayText="Excellent" w:value="Excellent"/>
              </w:dropDownList>
            </w:sdtPr>
            <w:sdtEndPr/>
            <w:sdtContent>
              <w:p w14:paraId="263CA8A5" w14:textId="77777777" w:rsidR="00480052" w:rsidRPr="00EB3B87" w:rsidRDefault="00480052" w:rsidP="00C67088">
                <w:pPr>
                  <w:jc w:val="left"/>
                  <w:rPr>
                    <w:rFonts w:ascii="Calibri" w:hAnsi="Calibri" w:cs="Arial"/>
                    <w:kern w:val="0"/>
                    <w:sz w:val="20"/>
                    <w:szCs w:val="16"/>
                  </w:rPr>
                </w:pPr>
                <w:r w:rsidRPr="007A208A">
                  <w:rPr>
                    <w:rFonts w:ascii="Calibri" w:hAnsi="Calibri" w:cs="Arial"/>
                    <w:kern w:val="0"/>
                    <w:sz w:val="20"/>
                    <w:szCs w:val="16"/>
                    <w:highlight w:val="green"/>
                  </w:rPr>
                  <w:t>Average</w:t>
                </w:r>
              </w:p>
            </w:sdtContent>
          </w:sdt>
        </w:tc>
      </w:tr>
      <w:tr w:rsidR="001D7E42" w:rsidRPr="00EB3B87" w14:paraId="691BD4E0" w14:textId="77777777" w:rsidTr="001D7E42">
        <w:trPr>
          <w:cantSplit/>
          <w:trHeight w:val="360"/>
        </w:trPr>
        <w:tc>
          <w:tcPr>
            <w:tcW w:w="2325" w:type="dxa"/>
            <w:tcBorders>
              <w:top w:val="dotted" w:sz="4" w:space="0" w:color="auto"/>
              <w:bottom w:val="dotted" w:sz="4" w:space="0" w:color="auto"/>
              <w:right w:val="dotted" w:sz="4" w:space="0" w:color="auto"/>
            </w:tcBorders>
          </w:tcPr>
          <w:p w14:paraId="714BABFA" w14:textId="77777777" w:rsidR="001D7E42" w:rsidRDefault="001D7E42" w:rsidP="001D7E42">
            <w:pPr>
              <w:spacing w:after="120"/>
              <w:jc w:val="left"/>
              <w:rPr>
                <w:rFonts w:ascii="Calibri" w:hAnsi="Calibri" w:cs="Arial"/>
                <w:b/>
                <w:color w:val="1E4959"/>
                <w:kern w:val="0"/>
                <w:sz w:val="20"/>
                <w:szCs w:val="16"/>
              </w:rPr>
            </w:pPr>
            <w:r w:rsidRPr="006D3B8E">
              <w:rPr>
                <w:rFonts w:ascii="Calibri" w:hAnsi="Calibri" w:cs="Arial"/>
                <w:b/>
                <w:color w:val="1E4959"/>
                <w:kern w:val="0"/>
                <w:sz w:val="20"/>
                <w:szCs w:val="16"/>
              </w:rPr>
              <w:t>Land to Building Ratio:</w:t>
            </w:r>
          </w:p>
          <w:p w14:paraId="5F1E12FB" w14:textId="7F11799F" w:rsidR="001D7E42" w:rsidRPr="00CD3F7B" w:rsidRDefault="001D7E42" w:rsidP="001D7E42">
            <w:pPr>
              <w:spacing w:after="120"/>
              <w:jc w:val="left"/>
              <w:rPr>
                <w:rFonts w:ascii="Calibri" w:hAnsi="Calibri" w:cs="Arial"/>
                <w:b/>
                <w:color w:val="1E4959"/>
                <w:kern w:val="0"/>
                <w:sz w:val="20"/>
                <w:szCs w:val="16"/>
              </w:rPr>
            </w:pPr>
            <w:r>
              <w:rPr>
                <w:rFonts w:ascii="Calibri" w:hAnsi="Calibri" w:cs="Arial"/>
                <w:b/>
                <w:color w:val="1E4959"/>
                <w:kern w:val="0"/>
                <w:sz w:val="20"/>
                <w:szCs w:val="16"/>
              </w:rPr>
              <w:t>Site Coverage Ratio:</w:t>
            </w:r>
          </w:p>
        </w:tc>
        <w:tc>
          <w:tcPr>
            <w:tcW w:w="3060" w:type="dxa"/>
            <w:gridSpan w:val="2"/>
            <w:tcBorders>
              <w:top w:val="dotted" w:sz="4" w:space="0" w:color="auto"/>
              <w:left w:val="dotted" w:sz="4" w:space="0" w:color="auto"/>
              <w:bottom w:val="dotted" w:sz="4" w:space="0" w:color="auto"/>
              <w:right w:val="dotted" w:sz="4" w:space="0" w:color="auto"/>
            </w:tcBorders>
          </w:tcPr>
          <w:p w14:paraId="60A10119" w14:textId="77777777" w:rsidR="001D7E42" w:rsidRDefault="001D7E42" w:rsidP="001D7E42">
            <w:pPr>
              <w:spacing w:after="120"/>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ltbrp</w:t>
            </w:r>
            <w:proofErr w:type="spellEnd"/>
            <w:r>
              <w:rPr>
                <w:rFonts w:ascii="Calibri" w:hAnsi="Calibri" w:cs="Arial"/>
                <w:kern w:val="0"/>
                <w:sz w:val="20"/>
                <w:szCs w:val="16"/>
              </w:rPr>
              <w:t>}</w:t>
            </w:r>
            <w:r w:rsidRPr="006D3B8E">
              <w:rPr>
                <w:rFonts w:ascii="Calibri" w:hAnsi="Calibri" w:cs="Arial"/>
                <w:kern w:val="0"/>
                <w:sz w:val="20"/>
                <w:szCs w:val="16"/>
              </w:rPr>
              <w:t xml:space="preserve"> to 1</w:t>
            </w:r>
          </w:p>
          <w:p w14:paraId="4D658D26" w14:textId="63777CBD" w:rsidR="001D7E42" w:rsidRPr="001553E4" w:rsidRDefault="006E0F51" w:rsidP="001D7E42">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scrprim</w:t>
            </w:r>
            <w:proofErr w:type="spellEnd"/>
            <w:r>
              <w:rPr>
                <w:rFonts w:ascii="Calibri" w:hAnsi="Calibri" w:cs="Arial"/>
                <w:kern w:val="0"/>
                <w:sz w:val="20"/>
                <w:szCs w:val="16"/>
              </w:rPr>
              <w:t>}</w:t>
            </w:r>
          </w:p>
        </w:tc>
        <w:tc>
          <w:tcPr>
            <w:tcW w:w="2340" w:type="dxa"/>
            <w:tcBorders>
              <w:top w:val="dotted" w:sz="4" w:space="0" w:color="auto"/>
              <w:left w:val="dotted" w:sz="4" w:space="0" w:color="auto"/>
              <w:bottom w:val="dotted" w:sz="4" w:space="0" w:color="auto"/>
              <w:right w:val="dotted" w:sz="4" w:space="0" w:color="auto"/>
            </w:tcBorders>
          </w:tcPr>
          <w:p w14:paraId="4BE4C505" w14:textId="3CCB8339" w:rsidR="001D7E42" w:rsidRPr="00CD3F7B" w:rsidRDefault="001D7E42" w:rsidP="001D7E42">
            <w:pPr>
              <w:jc w:val="left"/>
              <w:rPr>
                <w:rFonts w:ascii="Calibri" w:hAnsi="Calibri" w:cs="Arial"/>
                <w:b/>
                <w:color w:val="1E4959"/>
                <w:kern w:val="0"/>
                <w:sz w:val="20"/>
                <w:szCs w:val="16"/>
              </w:rPr>
            </w:pPr>
            <w:r w:rsidRPr="00CD3F7B">
              <w:rPr>
                <w:rFonts w:ascii="Calibri" w:hAnsi="Calibri" w:cs="Arial"/>
                <w:b/>
                <w:color w:val="1E4959"/>
                <w:kern w:val="0"/>
                <w:sz w:val="20"/>
                <w:szCs w:val="16"/>
              </w:rPr>
              <w:t>Zoning:</w:t>
            </w:r>
          </w:p>
        </w:tc>
        <w:tc>
          <w:tcPr>
            <w:tcW w:w="3060" w:type="dxa"/>
            <w:tcBorders>
              <w:top w:val="dotted" w:sz="4" w:space="0" w:color="auto"/>
              <w:left w:val="dotted" w:sz="4" w:space="0" w:color="auto"/>
              <w:bottom w:val="dotted" w:sz="4" w:space="0" w:color="auto"/>
            </w:tcBorders>
          </w:tcPr>
          <w:p w14:paraId="22671EF8" w14:textId="54DE96F3" w:rsidR="001D7E42" w:rsidRPr="00EB3B87" w:rsidRDefault="001D7E42" w:rsidP="001D7E42">
            <w:pPr>
              <w:jc w:val="left"/>
              <w:rPr>
                <w:rFonts w:ascii="Calibri" w:hAnsi="Calibri" w:cs="Arial"/>
                <w:kern w:val="0"/>
                <w:sz w:val="20"/>
                <w:szCs w:val="16"/>
              </w:rPr>
            </w:pPr>
            <w:r>
              <w:rPr>
                <w:rFonts w:ascii="Calibri" w:hAnsi="Calibri"/>
                <w:kern w:val="0"/>
                <w:sz w:val="20"/>
                <w:szCs w:val="16"/>
              </w:rPr>
              <w:t>${</w:t>
            </w:r>
            <w:proofErr w:type="spellStart"/>
            <w:r w:rsidRPr="00797E4A">
              <w:rPr>
                <w:rFonts w:ascii="Calibri" w:hAnsi="Calibri"/>
                <w:kern w:val="0"/>
                <w:sz w:val="20"/>
                <w:szCs w:val="16"/>
              </w:rPr>
              <w:t>zoning_code</w:t>
            </w:r>
            <w:proofErr w:type="spellEnd"/>
            <w:r>
              <w:rPr>
                <w:rFonts w:ascii="Calibri" w:hAnsi="Calibri"/>
                <w:kern w:val="0"/>
                <w:sz w:val="20"/>
                <w:szCs w:val="16"/>
              </w:rPr>
              <w:t>}, ${</w:t>
            </w:r>
            <w:proofErr w:type="spellStart"/>
            <w:r w:rsidRPr="00797E4A">
              <w:rPr>
                <w:rFonts w:ascii="Calibri" w:hAnsi="Calibri"/>
                <w:kern w:val="0"/>
                <w:sz w:val="20"/>
                <w:szCs w:val="16"/>
              </w:rPr>
              <w:t>zoning_desc</w:t>
            </w:r>
            <w:proofErr w:type="spellEnd"/>
            <w:r>
              <w:rPr>
                <w:rFonts w:ascii="Calibri" w:hAnsi="Calibri"/>
                <w:kern w:val="0"/>
                <w:sz w:val="20"/>
                <w:szCs w:val="16"/>
              </w:rPr>
              <w:t>}</w:t>
            </w:r>
          </w:p>
        </w:tc>
      </w:tr>
      <w:tr w:rsidR="001D7E42" w:rsidRPr="00EB3B87" w14:paraId="63319A8E" w14:textId="77777777" w:rsidTr="001D7E42">
        <w:trPr>
          <w:cantSplit/>
          <w:trHeight w:val="360"/>
        </w:trPr>
        <w:tc>
          <w:tcPr>
            <w:tcW w:w="2325" w:type="dxa"/>
            <w:tcBorders>
              <w:top w:val="dotted" w:sz="4" w:space="0" w:color="auto"/>
              <w:bottom w:val="dotted" w:sz="4" w:space="0" w:color="auto"/>
              <w:right w:val="dotted" w:sz="4" w:space="0" w:color="auto"/>
            </w:tcBorders>
          </w:tcPr>
          <w:p w14:paraId="2C321A59" w14:textId="77777777" w:rsidR="001D7E42" w:rsidRDefault="001D7E42" w:rsidP="001D7E42">
            <w:pPr>
              <w:spacing w:after="120"/>
              <w:jc w:val="left"/>
              <w:rPr>
                <w:rFonts w:ascii="Calibri" w:hAnsi="Calibri" w:cs="Arial"/>
                <w:b/>
                <w:color w:val="1E4959"/>
                <w:kern w:val="0"/>
                <w:sz w:val="20"/>
                <w:szCs w:val="16"/>
              </w:rPr>
            </w:pPr>
            <w:r>
              <w:rPr>
                <w:rFonts w:ascii="Calibri" w:hAnsi="Calibri" w:cs="Arial"/>
                <w:b/>
                <w:color w:val="1E4959"/>
                <w:kern w:val="0"/>
                <w:sz w:val="20"/>
                <w:szCs w:val="16"/>
              </w:rPr>
              <w:t>Site Access / Orientation</w:t>
            </w:r>
            <w:r w:rsidRPr="00CD3F7B">
              <w:rPr>
                <w:rFonts w:ascii="Calibri" w:hAnsi="Calibri" w:cs="Arial"/>
                <w:b/>
                <w:color w:val="1E4959"/>
                <w:kern w:val="0"/>
                <w:sz w:val="20"/>
                <w:szCs w:val="16"/>
              </w:rPr>
              <w:t>:</w:t>
            </w:r>
          </w:p>
          <w:p w14:paraId="6BC28BD6" w14:textId="1929A5C5" w:rsidR="001D7E42" w:rsidRPr="00FD7C0A" w:rsidRDefault="001D7E42" w:rsidP="00565503">
            <w:pPr>
              <w:spacing w:after="120"/>
              <w:jc w:val="left"/>
              <w:rPr>
                <w:rFonts w:ascii="Calibri" w:hAnsi="Calibri" w:cs="Arial"/>
                <w:b/>
                <w:color w:val="1E4959"/>
                <w:kern w:val="0"/>
                <w:sz w:val="20"/>
                <w:szCs w:val="16"/>
              </w:rPr>
            </w:pPr>
            <w:r>
              <w:rPr>
                <w:rFonts w:ascii="Calibri" w:hAnsi="Calibri" w:cs="Arial"/>
                <w:b/>
                <w:color w:val="1E4959"/>
                <w:kern w:val="0"/>
                <w:sz w:val="20"/>
                <w:szCs w:val="16"/>
              </w:rPr>
              <w:t>Exposure / Traffic Count:</w:t>
            </w:r>
          </w:p>
        </w:tc>
        <w:tc>
          <w:tcPr>
            <w:tcW w:w="3060" w:type="dxa"/>
            <w:gridSpan w:val="2"/>
            <w:tcBorders>
              <w:top w:val="dotted" w:sz="4" w:space="0" w:color="auto"/>
              <w:left w:val="dotted" w:sz="4" w:space="0" w:color="auto"/>
              <w:bottom w:val="dotted" w:sz="4" w:space="0" w:color="auto"/>
              <w:right w:val="dotted" w:sz="4" w:space="0" w:color="auto"/>
            </w:tcBorders>
          </w:tcPr>
          <w:p w14:paraId="5C47382C" w14:textId="6D6CAA8D" w:rsidR="001D7E42" w:rsidRDefault="006E0F51" w:rsidP="001D7E42">
            <w:pPr>
              <w:spacing w:after="120"/>
              <w:jc w:val="left"/>
              <w:rPr>
                <w:rFonts w:ascii="Calibri" w:hAnsi="Calibri" w:cs="Arial"/>
                <w:kern w:val="0"/>
                <w:sz w:val="20"/>
                <w:szCs w:val="16"/>
              </w:rPr>
            </w:pPr>
            <w:r>
              <w:rPr>
                <w:rFonts w:ascii="Calibri" w:hAnsi="Calibri" w:cs="Arial"/>
                <w:kern w:val="0"/>
                <w:sz w:val="20"/>
                <w:szCs w:val="16"/>
              </w:rPr>
              <w:t>${access}</w:t>
            </w:r>
            <w:r w:rsidR="001D7E42">
              <w:rPr>
                <w:rFonts w:ascii="Calibri" w:hAnsi="Calibri" w:cs="Arial"/>
                <w:kern w:val="0"/>
                <w:sz w:val="20"/>
                <w:szCs w:val="16"/>
              </w:rPr>
              <w:t xml:space="preserve"> / </w:t>
            </w:r>
            <w:r>
              <w:rPr>
                <w:rFonts w:ascii="Calibri" w:hAnsi="Calibri" w:cs="Arial"/>
                <w:kern w:val="0"/>
                <w:sz w:val="20"/>
                <w:szCs w:val="16"/>
              </w:rPr>
              <w:t>${orientation}</w:t>
            </w:r>
          </w:p>
          <w:p w14:paraId="217B7141" w14:textId="6E946D30" w:rsidR="001D7E42" w:rsidRPr="00FD7C0A" w:rsidRDefault="006E0F51" w:rsidP="001D7E42">
            <w:pPr>
              <w:jc w:val="left"/>
              <w:rPr>
                <w:rFonts w:ascii="Calibri" w:hAnsi="Calibri" w:cs="Arial"/>
                <w:kern w:val="0"/>
                <w:sz w:val="20"/>
                <w:szCs w:val="16"/>
              </w:rPr>
            </w:pPr>
            <w:r>
              <w:rPr>
                <w:rFonts w:ascii="Calibri" w:hAnsi="Calibri" w:cs="Arial"/>
                <w:kern w:val="0"/>
                <w:sz w:val="20"/>
                <w:szCs w:val="16"/>
              </w:rPr>
              <w:t>${exposure}</w:t>
            </w:r>
            <w:r w:rsidR="001D7E42">
              <w:rPr>
                <w:rFonts w:ascii="Calibri" w:hAnsi="Calibri" w:cs="Arial"/>
                <w:kern w:val="0"/>
                <w:sz w:val="20"/>
                <w:szCs w:val="16"/>
              </w:rPr>
              <w:t xml:space="preserve"> / </w:t>
            </w:r>
            <w:r>
              <w:rPr>
                <w:rFonts w:ascii="Calibri" w:hAnsi="Calibri" w:cs="Arial"/>
                <w:kern w:val="0"/>
                <w:sz w:val="20"/>
                <w:szCs w:val="16"/>
              </w:rPr>
              <w:t>${</w:t>
            </w:r>
            <w:proofErr w:type="spellStart"/>
            <w:r>
              <w:rPr>
                <w:rFonts w:ascii="Calibri" w:hAnsi="Calibri" w:cs="Arial"/>
                <w:kern w:val="0"/>
                <w:sz w:val="20"/>
                <w:szCs w:val="16"/>
              </w:rPr>
              <w:t>traffic_count</w:t>
            </w:r>
            <w:proofErr w:type="spellEnd"/>
            <w:r>
              <w:rPr>
                <w:rFonts w:ascii="Calibri" w:hAnsi="Calibri" w:cs="Arial"/>
                <w:kern w:val="0"/>
                <w:sz w:val="20"/>
                <w:szCs w:val="16"/>
              </w:rPr>
              <w:t>}</w:t>
            </w:r>
            <w:r w:rsidR="001D7E42">
              <w:rPr>
                <w:rFonts w:ascii="Calibri" w:hAnsi="Calibri" w:cs="Arial"/>
                <w:kern w:val="0"/>
                <w:sz w:val="20"/>
                <w:szCs w:val="16"/>
              </w:rPr>
              <w:t xml:space="preserve"> </w:t>
            </w:r>
            <w:r w:rsidR="001D7E42" w:rsidRPr="007C0DA4">
              <w:rPr>
                <w:rFonts w:ascii="Calibri" w:hAnsi="Calibri" w:cs="Arial"/>
                <w:kern w:val="0"/>
                <w:sz w:val="20"/>
                <w:szCs w:val="16"/>
                <w:highlight w:val="yellow"/>
              </w:rPr>
              <w:t>VPD</w:t>
            </w:r>
          </w:p>
        </w:tc>
        <w:tc>
          <w:tcPr>
            <w:tcW w:w="2340" w:type="dxa"/>
            <w:tcBorders>
              <w:top w:val="dotted" w:sz="4" w:space="0" w:color="auto"/>
              <w:left w:val="dotted" w:sz="4" w:space="0" w:color="auto"/>
              <w:bottom w:val="dotted" w:sz="4" w:space="0" w:color="auto"/>
              <w:right w:val="dotted" w:sz="4" w:space="0" w:color="auto"/>
            </w:tcBorders>
          </w:tcPr>
          <w:p w14:paraId="17B47C4B" w14:textId="235A5D24" w:rsidR="001D7E42" w:rsidRPr="00CD3F7B" w:rsidRDefault="001D7E42" w:rsidP="001D7E42">
            <w:pPr>
              <w:jc w:val="left"/>
              <w:rPr>
                <w:rFonts w:ascii="Calibri" w:hAnsi="Calibri" w:cs="Arial"/>
                <w:b/>
                <w:color w:val="1E4959"/>
                <w:kern w:val="0"/>
                <w:sz w:val="20"/>
                <w:szCs w:val="16"/>
              </w:rPr>
            </w:pPr>
            <w:r w:rsidRPr="00CD3F7B">
              <w:rPr>
                <w:rFonts w:ascii="Calibri" w:hAnsi="Calibri" w:cs="Arial"/>
                <w:b/>
                <w:color w:val="1E4959"/>
                <w:kern w:val="0"/>
                <w:sz w:val="20"/>
                <w:szCs w:val="16"/>
              </w:rPr>
              <w:t>Conformance to Zoning:</w:t>
            </w:r>
          </w:p>
        </w:tc>
        <w:tc>
          <w:tcPr>
            <w:tcW w:w="3060" w:type="dxa"/>
            <w:tcBorders>
              <w:top w:val="dotted" w:sz="4" w:space="0" w:color="auto"/>
              <w:left w:val="dotted" w:sz="4" w:space="0" w:color="auto"/>
              <w:bottom w:val="dotted" w:sz="4" w:space="0" w:color="auto"/>
            </w:tcBorders>
          </w:tcPr>
          <w:sdt>
            <w:sdtPr>
              <w:rPr>
                <w:rFonts w:ascii="Calibri" w:hAnsi="Calibri" w:cs="Arial"/>
                <w:kern w:val="0"/>
                <w:sz w:val="20"/>
                <w:szCs w:val="16"/>
                <w:highlight w:val="green"/>
              </w:rPr>
              <w:alias w:val="Conformance"/>
              <w:tag w:val="Conformance"/>
              <w:id w:val="-971592199"/>
              <w:placeholder>
                <w:docPart w:val="29E61543CCC4489C9EAD7ADFE4756D17"/>
              </w:placeholder>
              <w:dropDownList>
                <w:listItem w:value="Choose an item."/>
                <w:listItem w:displayText="Yes / Legal conforming use" w:value="Yes / Legal conforming use"/>
                <w:listItem w:displayText="No / Pre-existing, legal non-conforming use." w:value="No / Pre-existing, legal non-conforming use."/>
              </w:dropDownList>
            </w:sdtPr>
            <w:sdtEndPr/>
            <w:sdtContent>
              <w:p w14:paraId="02110D23" w14:textId="7EF752B1" w:rsidR="001D7E42" w:rsidRPr="00EB3B87" w:rsidRDefault="001D7E42" w:rsidP="001D7E42">
                <w:pPr>
                  <w:jc w:val="left"/>
                  <w:rPr>
                    <w:rFonts w:ascii="Calibri" w:hAnsi="Calibri" w:cs="Arial"/>
                    <w:kern w:val="0"/>
                    <w:sz w:val="20"/>
                    <w:szCs w:val="16"/>
                  </w:rPr>
                </w:pPr>
                <w:r>
                  <w:rPr>
                    <w:rFonts w:ascii="Calibri" w:hAnsi="Calibri" w:cs="Arial"/>
                    <w:kern w:val="0"/>
                    <w:sz w:val="20"/>
                    <w:szCs w:val="16"/>
                    <w:highlight w:val="green"/>
                  </w:rPr>
                  <w:t>Yes / Legal conforming use</w:t>
                </w:r>
              </w:p>
            </w:sdtContent>
          </w:sdt>
        </w:tc>
      </w:tr>
      <w:tr w:rsidR="001D7E42" w:rsidRPr="00597976" w14:paraId="208BC6D8" w14:textId="77777777" w:rsidTr="001048DC">
        <w:trPr>
          <w:cantSplit/>
        </w:trPr>
        <w:tc>
          <w:tcPr>
            <w:tcW w:w="3945" w:type="dxa"/>
            <w:gridSpan w:val="2"/>
            <w:tcBorders>
              <w:top w:val="dotted" w:sz="4" w:space="0" w:color="auto"/>
              <w:bottom w:val="dotted" w:sz="4" w:space="0" w:color="auto"/>
              <w:right w:val="dotted" w:sz="4" w:space="0" w:color="auto"/>
            </w:tcBorders>
          </w:tcPr>
          <w:p w14:paraId="01032531" w14:textId="5048005F" w:rsidR="001D7E42" w:rsidRPr="00CD3F7B" w:rsidRDefault="001D7E42" w:rsidP="001D7E42">
            <w:pPr>
              <w:jc w:val="left"/>
              <w:rPr>
                <w:rFonts w:ascii="Calibri" w:hAnsi="Calibri" w:cs="Arial"/>
                <w:b/>
                <w:color w:val="1E4959"/>
                <w:kern w:val="0"/>
                <w:sz w:val="20"/>
                <w:szCs w:val="16"/>
              </w:rPr>
            </w:pPr>
            <w:r w:rsidRPr="00CD3F7B">
              <w:rPr>
                <w:rFonts w:ascii="Calibri" w:hAnsi="Calibri" w:cs="Arial"/>
                <w:b/>
                <w:color w:val="1E4959"/>
                <w:kern w:val="0"/>
                <w:sz w:val="20"/>
                <w:szCs w:val="16"/>
              </w:rPr>
              <w:t>FEMA Flood Zone:</w:t>
            </w:r>
          </w:p>
        </w:tc>
        <w:tc>
          <w:tcPr>
            <w:tcW w:w="6840" w:type="dxa"/>
            <w:gridSpan w:val="3"/>
            <w:tcBorders>
              <w:top w:val="dotted" w:sz="4" w:space="0" w:color="auto"/>
              <w:left w:val="dotted" w:sz="4" w:space="0" w:color="auto"/>
              <w:bottom w:val="dotted" w:sz="4" w:space="0" w:color="auto"/>
            </w:tcBorders>
          </w:tcPr>
          <w:p w14:paraId="70B6669F" w14:textId="2A5E4520" w:rsidR="001D7E42" w:rsidRPr="00E84BB5" w:rsidRDefault="001D7E42" w:rsidP="001D7E42">
            <w:pPr>
              <w:jc w:val="left"/>
              <w:rPr>
                <w:rFonts w:ascii="Calibri" w:hAnsi="Calibri" w:cs="Arial"/>
                <w:kern w:val="0"/>
                <w:sz w:val="20"/>
                <w:szCs w:val="16"/>
              </w:rPr>
            </w:pPr>
            <w:r w:rsidRPr="00EB3B87">
              <w:rPr>
                <w:rFonts w:ascii="Calibri" w:hAnsi="Calibri" w:cs="Arial"/>
                <w:kern w:val="0"/>
                <w:sz w:val="20"/>
                <w:szCs w:val="16"/>
              </w:rPr>
              <w:t>FEMA Map #</w:t>
            </w:r>
            <w:r>
              <w:rPr>
                <w:rFonts w:ascii="Calibri" w:hAnsi="Calibri" w:cs="Arial"/>
                <w:kern w:val="0"/>
                <w:sz w:val="20"/>
                <w:szCs w:val="16"/>
              </w:rPr>
              <w:t xml:space="preserve"> </w:t>
            </w:r>
            <w:r w:rsidRPr="007A208A">
              <w:rPr>
                <w:rFonts w:ascii="Calibri" w:hAnsi="Calibri" w:cs="Arial"/>
                <w:kern w:val="0"/>
                <w:sz w:val="20"/>
                <w:szCs w:val="16"/>
                <w:highlight w:val="yellow"/>
              </w:rPr>
              <w:t>410187-41053C0237F, December 19, 2006 – Zone X – outside of the 100 to 500-year flood plain</w:t>
            </w:r>
          </w:p>
        </w:tc>
      </w:tr>
      <w:tr w:rsidR="001D7E42" w:rsidRPr="00597976" w14:paraId="2EBF5114" w14:textId="77777777" w:rsidTr="001048DC">
        <w:trPr>
          <w:cantSplit/>
          <w:trHeight w:val="333"/>
        </w:trPr>
        <w:tc>
          <w:tcPr>
            <w:tcW w:w="3945" w:type="dxa"/>
            <w:gridSpan w:val="2"/>
            <w:tcBorders>
              <w:top w:val="dotted" w:sz="4" w:space="0" w:color="auto"/>
              <w:bottom w:val="dotted" w:sz="4" w:space="0" w:color="auto"/>
              <w:right w:val="dotted" w:sz="4" w:space="0" w:color="auto"/>
            </w:tcBorders>
          </w:tcPr>
          <w:p w14:paraId="2D580CD5" w14:textId="66D84674" w:rsidR="001D7E42" w:rsidRPr="00CD3F7B" w:rsidRDefault="001D7E42" w:rsidP="001D7E42">
            <w:pPr>
              <w:jc w:val="left"/>
              <w:rPr>
                <w:rFonts w:ascii="Calibri" w:hAnsi="Calibri" w:cs="Arial"/>
                <w:b/>
                <w:color w:val="1E4959"/>
                <w:kern w:val="0"/>
                <w:sz w:val="20"/>
                <w:szCs w:val="16"/>
              </w:rPr>
            </w:pPr>
            <w:r w:rsidRPr="00CD3F7B">
              <w:rPr>
                <w:rFonts w:ascii="Calibri" w:hAnsi="Calibri" w:cs="Arial"/>
                <w:b/>
                <w:color w:val="1E4959"/>
                <w:kern w:val="0"/>
                <w:sz w:val="20"/>
                <w:szCs w:val="16"/>
              </w:rPr>
              <w:t>Seismic Hazards (Earthquake):</w:t>
            </w:r>
          </w:p>
        </w:tc>
        <w:tc>
          <w:tcPr>
            <w:tcW w:w="6840" w:type="dxa"/>
            <w:gridSpan w:val="3"/>
            <w:tcBorders>
              <w:top w:val="dotted" w:sz="4" w:space="0" w:color="auto"/>
              <w:left w:val="dotted" w:sz="4" w:space="0" w:color="auto"/>
              <w:bottom w:val="dotted" w:sz="4" w:space="0" w:color="auto"/>
            </w:tcBorders>
          </w:tcPr>
          <w:p w14:paraId="25F12258" w14:textId="190AC13C" w:rsidR="001D7E42" w:rsidRPr="00E84BB5" w:rsidRDefault="001D7E42" w:rsidP="001D7E42">
            <w:pPr>
              <w:jc w:val="left"/>
              <w:rPr>
                <w:rFonts w:ascii="Calibri" w:hAnsi="Calibri" w:cs="Arial"/>
                <w:kern w:val="0"/>
                <w:sz w:val="20"/>
                <w:szCs w:val="16"/>
              </w:rPr>
            </w:pPr>
            <w:r w:rsidRPr="00E84BB5">
              <w:rPr>
                <w:rFonts w:ascii="Calibri" w:hAnsi="Calibri" w:cs="Arial"/>
                <w:kern w:val="0"/>
                <w:sz w:val="20"/>
                <w:szCs w:val="16"/>
              </w:rPr>
              <w:t>None</w:t>
            </w:r>
          </w:p>
        </w:tc>
      </w:tr>
      <w:tr w:rsidR="001D7E42" w:rsidRPr="00597976" w14:paraId="04FA9408" w14:textId="77777777" w:rsidTr="001048DC">
        <w:trPr>
          <w:cantSplit/>
          <w:trHeight w:val="333"/>
        </w:trPr>
        <w:tc>
          <w:tcPr>
            <w:tcW w:w="3945" w:type="dxa"/>
            <w:gridSpan w:val="2"/>
            <w:tcBorders>
              <w:top w:val="dotted" w:sz="4" w:space="0" w:color="auto"/>
              <w:left w:val="single" w:sz="12" w:space="0" w:color="auto"/>
              <w:bottom w:val="single" w:sz="12" w:space="0" w:color="auto"/>
              <w:right w:val="dotted" w:sz="4" w:space="0" w:color="auto"/>
            </w:tcBorders>
          </w:tcPr>
          <w:p w14:paraId="7C962E33" w14:textId="4629C2B3" w:rsidR="001D7E42" w:rsidRPr="00CD3F7B" w:rsidRDefault="001D7E42" w:rsidP="001D7E42">
            <w:pPr>
              <w:jc w:val="left"/>
              <w:rPr>
                <w:rFonts w:ascii="Calibri" w:hAnsi="Calibri" w:cs="Arial"/>
                <w:b/>
                <w:color w:val="1E4959"/>
                <w:kern w:val="0"/>
                <w:sz w:val="20"/>
                <w:szCs w:val="16"/>
              </w:rPr>
            </w:pPr>
            <w:r w:rsidRPr="00CD3F7B">
              <w:rPr>
                <w:rFonts w:ascii="Calibri" w:hAnsi="Calibri" w:cs="Arial"/>
                <w:b/>
                <w:color w:val="1E4959"/>
                <w:kern w:val="0"/>
                <w:sz w:val="20"/>
                <w:szCs w:val="16"/>
              </w:rPr>
              <w:t>Comments</w:t>
            </w:r>
            <w:r>
              <w:rPr>
                <w:rFonts w:ascii="Calibri" w:hAnsi="Calibri" w:cs="Arial"/>
                <w:b/>
                <w:color w:val="1E4959"/>
                <w:kern w:val="0"/>
                <w:sz w:val="20"/>
                <w:szCs w:val="16"/>
              </w:rPr>
              <w:t xml:space="preserve"> / Special Features</w:t>
            </w:r>
            <w:r w:rsidRPr="00CD3F7B">
              <w:rPr>
                <w:rFonts w:ascii="Calibri" w:hAnsi="Calibri" w:cs="Arial"/>
                <w:b/>
                <w:color w:val="1E4959"/>
                <w:kern w:val="0"/>
                <w:sz w:val="20"/>
                <w:szCs w:val="16"/>
              </w:rPr>
              <w:t>:</w:t>
            </w:r>
          </w:p>
        </w:tc>
        <w:tc>
          <w:tcPr>
            <w:tcW w:w="6840" w:type="dxa"/>
            <w:gridSpan w:val="3"/>
            <w:tcBorders>
              <w:top w:val="dotted" w:sz="4" w:space="0" w:color="auto"/>
              <w:left w:val="dotted" w:sz="4" w:space="0" w:color="auto"/>
              <w:bottom w:val="single" w:sz="12" w:space="0" w:color="auto"/>
              <w:right w:val="single" w:sz="12" w:space="0" w:color="auto"/>
            </w:tcBorders>
          </w:tcPr>
          <w:p w14:paraId="287754BD" w14:textId="078448E8" w:rsidR="001D7E42" w:rsidRPr="00E84BB5" w:rsidRDefault="001D7E42" w:rsidP="001D7E42">
            <w:pPr>
              <w:jc w:val="left"/>
              <w:rPr>
                <w:rFonts w:ascii="Calibri" w:hAnsi="Calibri" w:cs="Arial"/>
                <w:kern w:val="0"/>
                <w:sz w:val="20"/>
                <w:szCs w:val="16"/>
              </w:rPr>
            </w:pPr>
            <w:r w:rsidRPr="005144C0">
              <w:rPr>
                <w:rFonts w:ascii="Calibri" w:hAnsi="Calibri" w:cs="Arial"/>
                <w:kern w:val="0"/>
                <w:sz w:val="20"/>
                <w:szCs w:val="16"/>
                <w:highlight w:val="yellow"/>
              </w:rPr>
              <w:t>None – or add comments about anything special about the subject property.</w:t>
            </w:r>
            <w:r>
              <w:rPr>
                <w:rFonts w:ascii="Calibri" w:hAnsi="Calibri" w:cs="Arial"/>
                <w:kern w:val="0"/>
                <w:sz w:val="20"/>
                <w:szCs w:val="16"/>
              </w:rPr>
              <w:t xml:space="preserve"> </w:t>
            </w:r>
          </w:p>
        </w:tc>
      </w:tr>
    </w:tbl>
    <w:p w14:paraId="25DB56C2" w14:textId="77777777" w:rsidR="00DD18D6" w:rsidRPr="000D077B" w:rsidRDefault="00DD18D6" w:rsidP="00DD18D6">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DD18D6" w:rsidRPr="0083521D" w14:paraId="0169D59F" w14:textId="77777777" w:rsidTr="00C67088">
        <w:trPr>
          <w:cantSplit/>
          <w:tblHeader/>
        </w:trPr>
        <w:tc>
          <w:tcPr>
            <w:tcW w:w="10785" w:type="dxa"/>
            <w:tcBorders>
              <w:top w:val="single" w:sz="12" w:space="0" w:color="auto"/>
              <w:bottom w:val="single" w:sz="12" w:space="0" w:color="auto"/>
            </w:tcBorders>
            <w:shd w:val="clear" w:color="auto" w:fill="1E4959"/>
          </w:tcPr>
          <w:p w14:paraId="6A9C18A1" w14:textId="77777777" w:rsidR="00DD18D6" w:rsidRPr="0083521D" w:rsidRDefault="00DD18D6" w:rsidP="00C67088">
            <w:pPr>
              <w:jc w:val="center"/>
              <w:rPr>
                <w:rFonts w:ascii="Calibri" w:hAnsi="Calibri" w:cs="Arial"/>
                <w:b/>
                <w:smallCaps/>
                <w:color w:val="FFFFFF"/>
                <w:kern w:val="0"/>
                <w:sz w:val="24"/>
              </w:rPr>
            </w:pPr>
            <w:r w:rsidRPr="0083521D">
              <w:rPr>
                <w:rFonts w:ascii="Calibri" w:hAnsi="Calibri" w:cs="Arial"/>
                <w:kern w:val="0"/>
                <w:sz w:val="24"/>
              </w:rPr>
              <w:br w:type="page"/>
            </w:r>
            <w:r w:rsidRPr="001553E4">
              <w:rPr>
                <w:rFonts w:ascii="Calibri" w:hAnsi="Calibri" w:cs="Arial"/>
                <w:b/>
                <w:smallCaps/>
                <w:color w:val="FFFFFF"/>
                <w:kern w:val="0"/>
                <w:sz w:val="24"/>
              </w:rPr>
              <w:t>Highest and Best Use / Most Probable User &amp; Buyer</w:t>
            </w:r>
          </w:p>
        </w:tc>
      </w:tr>
      <w:tr w:rsidR="00DD18D6" w:rsidRPr="00597976" w14:paraId="4689A2A9" w14:textId="77777777" w:rsidTr="00C67088">
        <w:tc>
          <w:tcPr>
            <w:tcW w:w="10785" w:type="dxa"/>
            <w:tcBorders>
              <w:top w:val="single" w:sz="4" w:space="0" w:color="auto"/>
              <w:bottom w:val="single" w:sz="12" w:space="0" w:color="auto"/>
            </w:tcBorders>
          </w:tcPr>
          <w:p w14:paraId="5434F546" w14:textId="77777777" w:rsidR="00DD18D6" w:rsidRPr="006E7AC3" w:rsidRDefault="00DD18D6" w:rsidP="00C67088">
            <w:pPr>
              <w:rPr>
                <w:rFonts w:ascii="Calibri" w:hAnsi="Calibri" w:cs="Arial"/>
                <w:kern w:val="0"/>
                <w:sz w:val="20"/>
                <w:szCs w:val="20"/>
              </w:rPr>
            </w:pPr>
          </w:p>
          <w:p w14:paraId="0EB26755" w14:textId="77777777" w:rsidR="00DD18D6" w:rsidRDefault="00DD18D6" w:rsidP="00C67088">
            <w:pPr>
              <w:rPr>
                <w:rFonts w:ascii="Calibri" w:hAnsi="Calibri" w:cs="Arial"/>
                <w:kern w:val="0"/>
                <w:sz w:val="20"/>
                <w:szCs w:val="20"/>
              </w:rPr>
            </w:pPr>
            <w:r>
              <w:rPr>
                <w:rFonts w:ascii="Calibri" w:hAnsi="Calibri" w:cs="Arial"/>
                <w:kern w:val="0"/>
                <w:sz w:val="20"/>
                <w:szCs w:val="20"/>
              </w:rPr>
              <w:t xml:space="preserve">The highest and best use as though vacant is </w:t>
            </w:r>
            <w:r w:rsidRPr="00551C29">
              <w:rPr>
                <w:rFonts w:ascii="Calibri" w:hAnsi="Calibri" w:cs="Arial"/>
                <w:kern w:val="0"/>
                <w:sz w:val="20"/>
                <w:szCs w:val="20"/>
              </w:rPr>
              <w:t xml:space="preserve">for </w:t>
            </w:r>
            <w:r w:rsidRPr="00874610">
              <w:rPr>
                <w:rFonts w:ascii="Calibri" w:hAnsi="Calibri" w:cs="Arial"/>
                <w:kern w:val="0"/>
                <w:sz w:val="20"/>
                <w:szCs w:val="20"/>
                <w:highlight w:val="yellow"/>
              </w:rPr>
              <w:t>light ind</w:t>
            </w:r>
            <w:r>
              <w:rPr>
                <w:rFonts w:ascii="Calibri" w:hAnsi="Calibri" w:cs="Arial"/>
                <w:kern w:val="0"/>
                <w:sz w:val="20"/>
                <w:szCs w:val="20"/>
                <w:highlight w:val="yellow"/>
              </w:rPr>
              <w:t>ustr</w:t>
            </w:r>
            <w:r w:rsidRPr="007A208A">
              <w:rPr>
                <w:rFonts w:ascii="Calibri" w:hAnsi="Calibri" w:cs="Arial"/>
                <w:kern w:val="0"/>
                <w:sz w:val="20"/>
                <w:szCs w:val="20"/>
                <w:highlight w:val="yellow"/>
              </w:rPr>
              <w:t>ial</w:t>
            </w:r>
            <w:r>
              <w:rPr>
                <w:rFonts w:ascii="Calibri" w:hAnsi="Calibri" w:cs="Arial"/>
                <w:kern w:val="0"/>
                <w:sz w:val="20"/>
                <w:szCs w:val="20"/>
              </w:rPr>
              <w:t xml:space="preserve"> development.  </w:t>
            </w:r>
          </w:p>
          <w:p w14:paraId="6D32F235" w14:textId="77777777" w:rsidR="00DD18D6" w:rsidRDefault="00DD18D6" w:rsidP="00C67088">
            <w:pPr>
              <w:rPr>
                <w:rFonts w:ascii="Calibri" w:hAnsi="Calibri" w:cs="Arial"/>
                <w:kern w:val="0"/>
                <w:sz w:val="20"/>
                <w:szCs w:val="20"/>
              </w:rPr>
            </w:pPr>
          </w:p>
          <w:p w14:paraId="5682BC49" w14:textId="77777777" w:rsidR="00DD18D6" w:rsidRDefault="00DD18D6" w:rsidP="00C67088">
            <w:pPr>
              <w:rPr>
                <w:rFonts w:ascii="Calibri" w:hAnsi="Calibri" w:cs="Arial"/>
                <w:kern w:val="0"/>
                <w:sz w:val="20"/>
                <w:szCs w:val="20"/>
              </w:rPr>
            </w:pPr>
            <w:r>
              <w:rPr>
                <w:rFonts w:ascii="Calibri" w:hAnsi="Calibri" w:cs="Arial"/>
                <w:kern w:val="0"/>
                <w:sz w:val="20"/>
                <w:szCs w:val="20"/>
              </w:rPr>
              <w:lastRenderedPageBreak/>
              <w:t xml:space="preserve">The highest and best use as improved is the existing </w:t>
            </w:r>
            <w:r>
              <w:rPr>
                <w:rFonts w:ascii="Calibri" w:hAnsi="Calibri" w:cs="Arial"/>
                <w:kern w:val="0"/>
                <w:sz w:val="20"/>
                <w:szCs w:val="16"/>
                <w:highlight w:val="yellow"/>
              </w:rPr>
              <w:t>s</w:t>
            </w:r>
            <w:r w:rsidRPr="007A208A">
              <w:rPr>
                <w:rFonts w:ascii="Calibri" w:hAnsi="Calibri" w:cs="Arial"/>
                <w:kern w:val="0"/>
                <w:sz w:val="20"/>
                <w:szCs w:val="16"/>
                <w:highlight w:val="yellow"/>
              </w:rPr>
              <w:t>ingle-tenant</w:t>
            </w:r>
            <w:r>
              <w:rPr>
                <w:rFonts w:ascii="Calibri" w:hAnsi="Calibri" w:cs="Arial"/>
                <w:kern w:val="0"/>
                <w:sz w:val="20"/>
                <w:szCs w:val="16"/>
                <w:highlight w:val="yellow"/>
              </w:rPr>
              <w:t>,</w:t>
            </w:r>
            <w:r w:rsidRPr="007A208A">
              <w:rPr>
                <w:rFonts w:ascii="Calibri" w:hAnsi="Calibri" w:cs="Arial"/>
                <w:kern w:val="0"/>
                <w:sz w:val="20"/>
                <w:szCs w:val="16"/>
                <w:highlight w:val="yellow"/>
              </w:rPr>
              <w:t xml:space="preserve"> </w:t>
            </w:r>
            <w:r>
              <w:rPr>
                <w:rFonts w:ascii="Calibri" w:hAnsi="Calibri" w:cs="Arial"/>
                <w:kern w:val="0"/>
                <w:sz w:val="20"/>
                <w:szCs w:val="16"/>
                <w:highlight w:val="yellow"/>
              </w:rPr>
              <w:t xml:space="preserve">light </w:t>
            </w:r>
            <w:r w:rsidRPr="007A208A">
              <w:rPr>
                <w:rFonts w:ascii="Calibri" w:hAnsi="Calibri" w:cs="Arial"/>
                <w:kern w:val="0"/>
                <w:sz w:val="20"/>
                <w:szCs w:val="16"/>
                <w:highlight w:val="yellow"/>
              </w:rPr>
              <w:t>industrial</w:t>
            </w:r>
            <w:r>
              <w:rPr>
                <w:rFonts w:ascii="Calibri" w:hAnsi="Calibri" w:cs="Arial"/>
                <w:kern w:val="0"/>
                <w:sz w:val="20"/>
                <w:szCs w:val="16"/>
                <w:highlight w:val="yellow"/>
              </w:rPr>
              <w:t xml:space="preserve"> </w:t>
            </w:r>
            <w:r w:rsidRPr="007A208A">
              <w:rPr>
                <w:rFonts w:ascii="Calibri" w:hAnsi="Calibri" w:cs="Arial"/>
                <w:kern w:val="0"/>
                <w:sz w:val="20"/>
                <w:szCs w:val="16"/>
                <w:highlight w:val="yellow"/>
              </w:rPr>
              <w:t>building</w:t>
            </w:r>
            <w:r>
              <w:rPr>
                <w:rFonts w:ascii="Calibri" w:hAnsi="Calibri" w:cs="Arial"/>
                <w:kern w:val="0"/>
                <w:sz w:val="20"/>
                <w:szCs w:val="16"/>
              </w:rPr>
              <w:t>.</w:t>
            </w:r>
          </w:p>
          <w:p w14:paraId="707E1F0C" w14:textId="77777777" w:rsidR="00DD18D6" w:rsidRDefault="00DD18D6" w:rsidP="00C67088">
            <w:pPr>
              <w:rPr>
                <w:rFonts w:ascii="Calibri" w:hAnsi="Calibri" w:cs="Arial"/>
                <w:kern w:val="0"/>
                <w:sz w:val="20"/>
                <w:szCs w:val="20"/>
              </w:rPr>
            </w:pPr>
          </w:p>
          <w:p w14:paraId="317A0A18" w14:textId="450B2F90" w:rsidR="00DD18D6" w:rsidRPr="00E84BB5" w:rsidRDefault="00C967B9" w:rsidP="00C67088">
            <w:pPr>
              <w:rPr>
                <w:rFonts w:ascii="Calibri" w:hAnsi="Calibri"/>
                <w:kern w:val="0"/>
                <w:sz w:val="20"/>
                <w:szCs w:val="16"/>
              </w:rPr>
            </w:pPr>
            <w:r w:rsidRPr="00551C29">
              <w:rPr>
                <w:rFonts w:ascii="Calibri" w:hAnsi="Calibri" w:cs="Arial"/>
                <w:kern w:val="0"/>
                <w:sz w:val="20"/>
                <w:szCs w:val="20"/>
              </w:rPr>
              <w:t>Overall, the mo</w:t>
            </w:r>
            <w:r>
              <w:rPr>
                <w:rFonts w:ascii="Calibri" w:hAnsi="Calibri" w:cs="Arial"/>
                <w:kern w:val="0"/>
                <w:sz w:val="20"/>
                <w:szCs w:val="20"/>
              </w:rPr>
              <w:t>st</w:t>
            </w:r>
            <w:r w:rsidRPr="00551C29">
              <w:rPr>
                <w:rFonts w:ascii="Calibri" w:hAnsi="Calibri" w:cs="Arial"/>
                <w:kern w:val="0"/>
                <w:sz w:val="20"/>
                <w:szCs w:val="20"/>
              </w:rPr>
              <w:t xml:space="preserve"> probable user(s) would be </w:t>
            </w:r>
            <w:r w:rsidRPr="007A208A">
              <w:rPr>
                <w:rFonts w:ascii="Calibri" w:hAnsi="Calibri" w:cs="Arial"/>
                <w:kern w:val="0"/>
                <w:sz w:val="20"/>
                <w:szCs w:val="20"/>
                <w:highlight w:val="yellow"/>
              </w:rPr>
              <w:t>light industrial warehouse / service industrial tenants</w:t>
            </w:r>
            <w:r>
              <w:rPr>
                <w:rFonts w:ascii="Calibri" w:hAnsi="Calibri" w:cs="Arial"/>
                <w:kern w:val="0"/>
                <w:sz w:val="20"/>
                <w:szCs w:val="20"/>
              </w:rPr>
              <w:t xml:space="preserve">. </w:t>
            </w:r>
            <w:r w:rsidR="00DD18D6" w:rsidRPr="009053DF">
              <w:rPr>
                <w:rFonts w:ascii="Calibri" w:hAnsi="Calibri" w:cs="Arial"/>
                <w:kern w:val="0"/>
                <w:sz w:val="20"/>
                <w:szCs w:val="20"/>
              </w:rPr>
              <w:t>The most probable buyer</w:t>
            </w:r>
            <w:r w:rsidR="00DD18D6">
              <w:rPr>
                <w:rFonts w:ascii="Calibri" w:hAnsi="Calibri" w:cs="Arial"/>
                <w:kern w:val="0"/>
                <w:sz w:val="20"/>
                <w:szCs w:val="20"/>
              </w:rPr>
              <w:t xml:space="preserve"> and user of the subject would be an </w:t>
            </w:r>
            <w:r w:rsidR="00DD18D6" w:rsidRPr="007A208A">
              <w:rPr>
                <w:rFonts w:ascii="Calibri" w:hAnsi="Calibri" w:cs="Arial"/>
                <w:kern w:val="0"/>
                <w:sz w:val="20"/>
                <w:szCs w:val="20"/>
                <w:highlight w:val="yellow"/>
              </w:rPr>
              <w:t>owner-user for use as a light industrial service property</w:t>
            </w:r>
            <w:r w:rsidR="00DD18D6" w:rsidRPr="00551C29">
              <w:rPr>
                <w:rFonts w:ascii="Calibri" w:hAnsi="Calibri" w:cs="Arial"/>
                <w:kern w:val="0"/>
                <w:sz w:val="20"/>
                <w:szCs w:val="20"/>
              </w:rPr>
              <w:t xml:space="preserve">. </w:t>
            </w:r>
          </w:p>
          <w:p w14:paraId="31E20293" w14:textId="77777777" w:rsidR="00DD18D6" w:rsidRPr="00597976" w:rsidRDefault="00DD18D6" w:rsidP="00C67088">
            <w:pPr>
              <w:tabs>
                <w:tab w:val="left" w:pos="3420"/>
                <w:tab w:val="left" w:pos="5040"/>
              </w:tabs>
              <w:rPr>
                <w:rFonts w:ascii="Calibri" w:hAnsi="Calibri" w:cs="Arial"/>
                <w:kern w:val="0"/>
                <w:sz w:val="16"/>
                <w:szCs w:val="20"/>
              </w:rPr>
            </w:pPr>
          </w:p>
        </w:tc>
      </w:tr>
    </w:tbl>
    <w:p w14:paraId="7FA1EFAD" w14:textId="77777777" w:rsidR="00250A62" w:rsidRPr="00351607" w:rsidRDefault="00250A62" w:rsidP="0098613F">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2F5F36" w:rsidRPr="0083521D" w14:paraId="143579DF" w14:textId="77777777" w:rsidTr="00690ED0">
        <w:trPr>
          <w:cantSplit/>
          <w:tblHeader/>
        </w:trPr>
        <w:tc>
          <w:tcPr>
            <w:tcW w:w="10785" w:type="dxa"/>
            <w:tcBorders>
              <w:top w:val="single" w:sz="12" w:space="0" w:color="auto"/>
              <w:bottom w:val="single" w:sz="12" w:space="0" w:color="auto"/>
            </w:tcBorders>
            <w:shd w:val="clear" w:color="auto" w:fill="1E4959"/>
          </w:tcPr>
          <w:p w14:paraId="6631812D" w14:textId="77777777" w:rsidR="002F5F36" w:rsidRPr="00FF5C7F" w:rsidRDefault="002F5F36" w:rsidP="00185BF8">
            <w:pPr>
              <w:jc w:val="center"/>
              <w:rPr>
                <w:rFonts w:ascii="Calibri" w:hAnsi="Calibri" w:cs="Arial"/>
                <w:b/>
                <w:smallCaps/>
                <w:color w:val="FFFFFF"/>
                <w:kern w:val="0"/>
                <w:sz w:val="24"/>
              </w:rPr>
            </w:pPr>
            <w:r w:rsidRPr="0083521D">
              <w:rPr>
                <w:rFonts w:ascii="Calibri" w:hAnsi="Calibri" w:cs="Arial"/>
                <w:kern w:val="0"/>
                <w:sz w:val="24"/>
              </w:rPr>
              <w:br w:type="page"/>
            </w:r>
            <w:r w:rsidRPr="00FF5C7F">
              <w:rPr>
                <w:rFonts w:ascii="Calibri" w:hAnsi="Calibri" w:cs="Arial"/>
                <w:b/>
                <w:smallCaps/>
                <w:color w:val="FFFFFF"/>
                <w:kern w:val="0"/>
                <w:sz w:val="24"/>
              </w:rPr>
              <w:t>Valuation Analysis</w:t>
            </w:r>
          </w:p>
        </w:tc>
      </w:tr>
      <w:tr w:rsidR="002F5F36" w:rsidRPr="00361F6A" w14:paraId="7D9FA4F3" w14:textId="77777777" w:rsidTr="00690ED0">
        <w:tc>
          <w:tcPr>
            <w:tcW w:w="10785" w:type="dxa"/>
            <w:tcBorders>
              <w:top w:val="single" w:sz="4" w:space="0" w:color="auto"/>
              <w:bottom w:val="single" w:sz="12" w:space="0" w:color="auto"/>
            </w:tcBorders>
          </w:tcPr>
          <w:p w14:paraId="0274B2F1" w14:textId="77777777" w:rsidR="00250A62" w:rsidRPr="00F77FE6" w:rsidRDefault="00250A62" w:rsidP="00250A62">
            <w:pPr>
              <w:pStyle w:val="Heading20"/>
              <w:keepNext w:val="0"/>
              <w:keepLines w:val="0"/>
              <w:widowControl w:val="0"/>
              <w:spacing w:before="200"/>
              <w:rPr>
                <w:rFonts w:asciiTheme="minorHAnsi" w:hAnsiTheme="minorHAnsi"/>
                <w:b w:val="0"/>
                <w:color w:val="1E4959"/>
                <w:sz w:val="24"/>
                <w:szCs w:val="20"/>
              </w:rPr>
            </w:pPr>
            <w:r w:rsidRPr="00F77FE6">
              <w:rPr>
                <w:rFonts w:asciiTheme="minorHAnsi" w:hAnsiTheme="minorHAnsi"/>
                <w:b w:val="0"/>
                <w:color w:val="1E4959"/>
                <w:sz w:val="24"/>
                <w:szCs w:val="20"/>
              </w:rPr>
              <w:t>Valuation Summary</w:t>
            </w:r>
          </w:p>
          <w:p w14:paraId="4051CF76" w14:textId="3CD74F80" w:rsidR="00250A62" w:rsidRPr="00F77FE6" w:rsidRDefault="00250A62" w:rsidP="00250A62">
            <w:pPr>
              <w:widowControl w:val="0"/>
              <w:tabs>
                <w:tab w:val="left" w:pos="5310"/>
                <w:tab w:val="right" w:pos="9360"/>
              </w:tabs>
              <w:spacing w:before="120" w:after="120"/>
              <w:rPr>
                <w:kern w:val="24"/>
                <w:sz w:val="20"/>
                <w:szCs w:val="20"/>
              </w:rPr>
            </w:pPr>
            <w:r w:rsidRPr="00F77FE6">
              <w:rPr>
                <w:b/>
                <w:color w:val="1E4959"/>
                <w:kern w:val="24"/>
                <w:sz w:val="20"/>
                <w:szCs w:val="20"/>
              </w:rPr>
              <w:t>Appraisal Type:</w:t>
            </w:r>
            <w:r w:rsidRPr="00F77FE6">
              <w:rPr>
                <w:kern w:val="24"/>
                <w:sz w:val="20"/>
                <w:szCs w:val="20"/>
              </w:rPr>
              <w:tab/>
            </w:r>
            <w:r w:rsidR="00DD18D6">
              <w:rPr>
                <w:kern w:val="24"/>
                <w:sz w:val="20"/>
                <w:szCs w:val="20"/>
              </w:rPr>
              <w:t>Restricted</w:t>
            </w:r>
          </w:p>
          <w:p w14:paraId="52017B07" w14:textId="4AFC1F86" w:rsidR="00250A62" w:rsidRPr="00F77FE6" w:rsidRDefault="00250A62" w:rsidP="00250A62">
            <w:pPr>
              <w:widowControl w:val="0"/>
              <w:tabs>
                <w:tab w:val="left" w:pos="5310"/>
                <w:tab w:val="right" w:pos="9360"/>
              </w:tabs>
              <w:spacing w:before="120" w:after="120"/>
              <w:rPr>
                <w:kern w:val="24"/>
                <w:sz w:val="20"/>
                <w:szCs w:val="20"/>
              </w:rPr>
            </w:pPr>
            <w:r>
              <w:rPr>
                <w:b/>
                <w:color w:val="1E4959"/>
                <w:kern w:val="24"/>
                <w:sz w:val="20"/>
                <w:szCs w:val="20"/>
              </w:rPr>
              <w:t>Approaches to Value</w:t>
            </w:r>
            <w:r w:rsidRPr="00F77FE6">
              <w:rPr>
                <w:b/>
                <w:color w:val="1E4959"/>
                <w:kern w:val="24"/>
                <w:sz w:val="20"/>
                <w:szCs w:val="20"/>
              </w:rPr>
              <w:t>:</w:t>
            </w:r>
            <w:r w:rsidRPr="00F77FE6">
              <w:rPr>
                <w:kern w:val="24"/>
                <w:sz w:val="20"/>
                <w:szCs w:val="20"/>
              </w:rPr>
              <w:tab/>
            </w:r>
            <w:r>
              <w:rPr>
                <w:kern w:val="24"/>
                <w:sz w:val="20"/>
                <w:szCs w:val="20"/>
              </w:rPr>
              <w:t>Sales Comparison and Income Approaches</w:t>
            </w:r>
          </w:p>
          <w:p w14:paraId="1DD98D38" w14:textId="17667FB9" w:rsidR="00250A62" w:rsidRPr="00F77FE6" w:rsidRDefault="00250A62" w:rsidP="00250A62">
            <w:pPr>
              <w:widowControl w:val="0"/>
              <w:tabs>
                <w:tab w:val="left" w:pos="5310"/>
                <w:tab w:val="right" w:pos="10980"/>
              </w:tabs>
              <w:spacing w:after="120"/>
              <w:rPr>
                <w:kern w:val="24"/>
                <w:sz w:val="20"/>
                <w:szCs w:val="20"/>
              </w:rPr>
            </w:pPr>
            <w:r w:rsidRPr="00F77FE6">
              <w:rPr>
                <w:b/>
                <w:color w:val="1E4959"/>
                <w:kern w:val="24"/>
                <w:sz w:val="20"/>
                <w:szCs w:val="20"/>
              </w:rPr>
              <w:t>Interest Appraised:</w:t>
            </w:r>
            <w:r w:rsidRPr="00F77FE6">
              <w:rPr>
                <w:kern w:val="24"/>
                <w:sz w:val="20"/>
                <w:szCs w:val="20"/>
              </w:rPr>
              <w:tab/>
            </w:r>
            <w:sdt>
              <w:sdtPr>
                <w:rPr>
                  <w:kern w:val="24"/>
                  <w:sz w:val="20"/>
                  <w:szCs w:val="20"/>
                  <w:highlight w:val="green"/>
                </w:rPr>
                <w:alias w:val="Fee Simple or Leased Fee"/>
                <w:tag w:val="Fee Simple or Leased Fee"/>
                <w:id w:val="-1535342004"/>
                <w:placeholder>
                  <w:docPart w:val="DefaultPlaceholder_-1854013438"/>
                </w:placeholder>
                <w:dropDownList>
                  <w:listItem w:value="Choose an item."/>
                  <w:listItem w:displayText="Fee Simple" w:value="Fee Simple"/>
                  <w:listItem w:displayText="Leased Fee" w:value="Leased Fee"/>
                </w:dropDownList>
              </w:sdtPr>
              <w:sdtEndPr/>
              <w:sdtContent>
                <w:r w:rsidRPr="00250A62">
                  <w:rPr>
                    <w:kern w:val="24"/>
                    <w:sz w:val="20"/>
                    <w:szCs w:val="20"/>
                    <w:highlight w:val="green"/>
                  </w:rPr>
                  <w:t>Fee Simple</w:t>
                </w:r>
              </w:sdtContent>
            </w:sdt>
          </w:p>
          <w:p w14:paraId="3E0B6760" w14:textId="2ECEB1F2" w:rsidR="00250A62" w:rsidRPr="00F77FE6" w:rsidRDefault="00250A62" w:rsidP="00250A62">
            <w:pPr>
              <w:widowControl w:val="0"/>
              <w:tabs>
                <w:tab w:val="left" w:pos="0"/>
                <w:tab w:val="left" w:pos="2880"/>
                <w:tab w:val="left" w:pos="5310"/>
                <w:tab w:val="right" w:pos="9360"/>
              </w:tabs>
              <w:spacing w:after="120"/>
              <w:ind w:left="2880" w:hanging="2880"/>
              <w:rPr>
                <w:b/>
                <w:kern w:val="24"/>
                <w:sz w:val="20"/>
                <w:szCs w:val="20"/>
              </w:rPr>
            </w:pPr>
            <w:r w:rsidRPr="00F77FE6">
              <w:rPr>
                <w:b/>
                <w:color w:val="1E4959"/>
                <w:kern w:val="24"/>
                <w:sz w:val="20"/>
                <w:szCs w:val="20"/>
              </w:rPr>
              <w:t xml:space="preserve">Date of </w:t>
            </w:r>
            <w:r>
              <w:rPr>
                <w:b/>
                <w:color w:val="1E4959"/>
                <w:kern w:val="24"/>
                <w:sz w:val="20"/>
                <w:szCs w:val="20"/>
              </w:rPr>
              <w:t>Value</w:t>
            </w:r>
            <w:r w:rsidRPr="00F77FE6">
              <w:rPr>
                <w:b/>
                <w:color w:val="1E4959"/>
                <w:kern w:val="24"/>
                <w:sz w:val="20"/>
                <w:szCs w:val="20"/>
              </w:rPr>
              <w:t>:</w:t>
            </w:r>
            <w:r w:rsidRPr="00F77FE6">
              <w:rPr>
                <w:kern w:val="24"/>
                <w:sz w:val="20"/>
                <w:szCs w:val="20"/>
              </w:rPr>
              <w:tab/>
            </w:r>
            <w:r w:rsidRPr="00F77FE6">
              <w:rPr>
                <w:kern w:val="24"/>
                <w:sz w:val="20"/>
                <w:szCs w:val="20"/>
              </w:rPr>
              <w:tab/>
            </w:r>
            <w:r w:rsidR="006C2D5B">
              <w:rPr>
                <w:kern w:val="24"/>
                <w:sz w:val="20"/>
                <w:szCs w:val="20"/>
              </w:rPr>
              <w:t>${</w:t>
            </w:r>
            <w:proofErr w:type="spellStart"/>
            <w:r w:rsidR="006E0F51">
              <w:rPr>
                <w:kern w:val="24"/>
                <w:sz w:val="20"/>
                <w:szCs w:val="20"/>
              </w:rPr>
              <w:t>effdov</w:t>
            </w:r>
            <w:proofErr w:type="spellEnd"/>
            <w:r w:rsidR="006C2D5B">
              <w:rPr>
                <w:kern w:val="24"/>
                <w:sz w:val="20"/>
                <w:szCs w:val="20"/>
              </w:rPr>
              <w:t>}</w:t>
            </w:r>
          </w:p>
          <w:p w14:paraId="56899308" w14:textId="0A6C94D4" w:rsidR="00250A62" w:rsidRPr="00F77FE6" w:rsidRDefault="00250A62" w:rsidP="00250A62">
            <w:pPr>
              <w:widowControl w:val="0"/>
              <w:tabs>
                <w:tab w:val="left" w:pos="0"/>
                <w:tab w:val="left" w:pos="2880"/>
                <w:tab w:val="left" w:pos="5310"/>
                <w:tab w:val="right" w:pos="9360"/>
              </w:tabs>
              <w:spacing w:after="120"/>
              <w:ind w:left="2880" w:hanging="2880"/>
              <w:rPr>
                <w:kern w:val="24"/>
                <w:sz w:val="20"/>
                <w:szCs w:val="20"/>
              </w:rPr>
            </w:pPr>
            <w:r w:rsidRPr="00F77FE6">
              <w:rPr>
                <w:b/>
                <w:color w:val="1E4959"/>
                <w:kern w:val="24"/>
                <w:sz w:val="20"/>
                <w:szCs w:val="20"/>
              </w:rPr>
              <w:t>Date of Inspection:</w:t>
            </w:r>
            <w:r w:rsidRPr="00F77FE6">
              <w:rPr>
                <w:kern w:val="24"/>
                <w:sz w:val="20"/>
                <w:szCs w:val="20"/>
              </w:rPr>
              <w:tab/>
            </w:r>
            <w:r w:rsidRPr="00F77FE6">
              <w:rPr>
                <w:kern w:val="24"/>
                <w:sz w:val="20"/>
                <w:szCs w:val="20"/>
              </w:rPr>
              <w:tab/>
            </w:r>
            <w:r w:rsidR="006C2D5B">
              <w:rPr>
                <w:kern w:val="24"/>
                <w:sz w:val="20"/>
                <w:szCs w:val="20"/>
              </w:rPr>
              <w:t>${</w:t>
            </w:r>
            <w:proofErr w:type="spellStart"/>
            <w:r w:rsidR="00CC7A9C">
              <w:rPr>
                <w:kern w:val="24"/>
                <w:sz w:val="20"/>
                <w:szCs w:val="20"/>
              </w:rPr>
              <w:t>i</w:t>
            </w:r>
            <w:r w:rsidR="006C2D5B">
              <w:rPr>
                <w:kern w:val="24"/>
                <w:sz w:val="20"/>
                <w:szCs w:val="20"/>
              </w:rPr>
              <w:t>nsDate</w:t>
            </w:r>
            <w:proofErr w:type="spellEnd"/>
            <w:r w:rsidR="006C2D5B">
              <w:rPr>
                <w:kern w:val="24"/>
                <w:sz w:val="20"/>
                <w:szCs w:val="20"/>
              </w:rPr>
              <w:t>}</w:t>
            </w:r>
            <w:r>
              <w:rPr>
                <w:kern w:val="24"/>
                <w:sz w:val="20"/>
                <w:szCs w:val="20"/>
              </w:rPr>
              <w:t xml:space="preserve"> </w:t>
            </w:r>
          </w:p>
          <w:p w14:paraId="76DA8CD8" w14:textId="7F7B8A25" w:rsidR="00250A62" w:rsidRPr="00F77FE6" w:rsidRDefault="00250A62" w:rsidP="00250A62">
            <w:pPr>
              <w:widowControl w:val="0"/>
              <w:tabs>
                <w:tab w:val="left" w:pos="2880"/>
                <w:tab w:val="left" w:pos="5310"/>
                <w:tab w:val="right" w:pos="9360"/>
              </w:tabs>
              <w:spacing w:after="120"/>
              <w:ind w:left="2880" w:hanging="2880"/>
              <w:rPr>
                <w:kern w:val="24"/>
                <w:sz w:val="20"/>
                <w:szCs w:val="20"/>
              </w:rPr>
            </w:pPr>
            <w:r w:rsidRPr="00F77FE6">
              <w:rPr>
                <w:b/>
                <w:color w:val="1E4959"/>
                <w:kern w:val="24"/>
                <w:sz w:val="20"/>
                <w:szCs w:val="20"/>
              </w:rPr>
              <w:t>Date of Report:</w:t>
            </w:r>
            <w:r w:rsidRPr="00F77FE6">
              <w:rPr>
                <w:kern w:val="24"/>
                <w:sz w:val="20"/>
                <w:szCs w:val="20"/>
              </w:rPr>
              <w:tab/>
            </w:r>
            <w:r w:rsidRPr="00F77FE6">
              <w:rPr>
                <w:kern w:val="24"/>
                <w:sz w:val="20"/>
                <w:szCs w:val="20"/>
              </w:rPr>
              <w:tab/>
            </w:r>
            <w:r w:rsidR="006C2D5B">
              <w:rPr>
                <w:kern w:val="24"/>
                <w:sz w:val="20"/>
                <w:szCs w:val="20"/>
              </w:rPr>
              <w:t>${</w:t>
            </w:r>
            <w:proofErr w:type="spellStart"/>
            <w:r w:rsidR="006C2D5B">
              <w:rPr>
                <w:kern w:val="24"/>
                <w:sz w:val="20"/>
                <w:szCs w:val="20"/>
              </w:rPr>
              <w:t>DueDate</w:t>
            </w:r>
            <w:proofErr w:type="spellEnd"/>
            <w:r w:rsidR="006C2D5B">
              <w:rPr>
                <w:kern w:val="24"/>
                <w:sz w:val="20"/>
                <w:szCs w:val="20"/>
              </w:rPr>
              <w:t>}</w:t>
            </w:r>
          </w:p>
          <w:p w14:paraId="395A2CBC" w14:textId="77777777" w:rsidR="00250A62" w:rsidRPr="00F77FE6" w:rsidRDefault="00250A62" w:rsidP="00250A62">
            <w:pPr>
              <w:pStyle w:val="Heading20"/>
              <w:keepNext w:val="0"/>
              <w:keepLines w:val="0"/>
              <w:widowControl w:val="0"/>
              <w:rPr>
                <w:rFonts w:asciiTheme="minorHAnsi" w:hAnsiTheme="minorHAnsi"/>
                <w:b w:val="0"/>
                <w:color w:val="1E4959"/>
                <w:sz w:val="24"/>
                <w:szCs w:val="20"/>
              </w:rPr>
            </w:pPr>
            <w:r w:rsidRPr="00F77FE6">
              <w:rPr>
                <w:rFonts w:asciiTheme="minorHAnsi" w:hAnsiTheme="minorHAnsi"/>
                <w:b w:val="0"/>
                <w:color w:val="1E4959"/>
                <w:sz w:val="24"/>
                <w:szCs w:val="20"/>
              </w:rPr>
              <w:t>Methodology</w:t>
            </w:r>
          </w:p>
          <w:p w14:paraId="6C248F5F" w14:textId="3AF92583" w:rsidR="00916786" w:rsidRPr="005E7AC4" w:rsidRDefault="00916786" w:rsidP="00916786">
            <w:pPr>
              <w:widowControl w:val="0"/>
              <w:rPr>
                <w:kern w:val="24"/>
                <w:sz w:val="20"/>
                <w:szCs w:val="20"/>
              </w:rPr>
            </w:pPr>
            <w:r w:rsidRPr="005E7AC4">
              <w:rPr>
                <w:kern w:val="24"/>
                <w:sz w:val="20"/>
                <w:szCs w:val="20"/>
              </w:rPr>
              <w:t xml:space="preserve">The following valuation will be conducted via </w:t>
            </w:r>
            <w:r>
              <w:rPr>
                <w:kern w:val="24"/>
                <w:sz w:val="20"/>
                <w:szCs w:val="20"/>
              </w:rPr>
              <w:t xml:space="preserve">the </w:t>
            </w:r>
            <w:r w:rsidRPr="00232A9B">
              <w:rPr>
                <w:b/>
                <w:kern w:val="24"/>
                <w:sz w:val="20"/>
                <w:szCs w:val="20"/>
              </w:rPr>
              <w:t xml:space="preserve">Sales Comparison </w:t>
            </w:r>
            <w:r>
              <w:rPr>
                <w:b/>
                <w:kern w:val="24"/>
                <w:sz w:val="20"/>
                <w:szCs w:val="20"/>
              </w:rPr>
              <w:t>and</w:t>
            </w:r>
            <w:r w:rsidRPr="005E7AC4">
              <w:rPr>
                <w:kern w:val="24"/>
                <w:sz w:val="20"/>
                <w:szCs w:val="20"/>
              </w:rPr>
              <w:t xml:space="preserve"> </w:t>
            </w:r>
            <w:r w:rsidRPr="005E7AC4">
              <w:rPr>
                <w:b/>
                <w:kern w:val="24"/>
                <w:sz w:val="20"/>
                <w:szCs w:val="20"/>
              </w:rPr>
              <w:t>Income Capitalization Approach</w:t>
            </w:r>
            <w:r>
              <w:rPr>
                <w:b/>
                <w:kern w:val="24"/>
                <w:sz w:val="20"/>
                <w:szCs w:val="20"/>
              </w:rPr>
              <w:t>es</w:t>
            </w:r>
            <w:r w:rsidRPr="005E7AC4">
              <w:rPr>
                <w:kern w:val="24"/>
                <w:sz w:val="20"/>
                <w:szCs w:val="20"/>
              </w:rPr>
              <w:t xml:space="preserve">, based on prior agreement with the </w:t>
            </w:r>
            <w:r w:rsidRPr="0023360E">
              <w:rPr>
                <w:kern w:val="24"/>
                <w:sz w:val="20"/>
                <w:szCs w:val="20"/>
              </w:rPr>
              <w:t xml:space="preserve">client.  </w:t>
            </w:r>
            <w:sdt>
              <w:sdtPr>
                <w:rPr>
                  <w:kern w:val="24"/>
                  <w:sz w:val="20"/>
                  <w:szCs w:val="20"/>
                  <w:highlight w:val="green"/>
                </w:rPr>
                <w:alias w:val="Valuation Scenarios"/>
                <w:tag w:val="Valuation Scenarios"/>
                <w:id w:val="-1036109956"/>
                <w:placeholder>
                  <w:docPart w:val="DefaultPlaceholder_-1854013438"/>
                </w:placeholder>
                <w:comboBox>
                  <w:listItem w:value="Choose an item."/>
                  <w:listItem w:displayText="These valuations will later be reconciled into a final stabilized market value conclusion, followed by an abbreviated as is market valuation." w:value="These valuations will later be reconciled into a final stabilized market value conclusion, followed by an abbreviated as is market valuation."/>
                  <w:listItem w:displayText="These valuations will later be reconciled into a final stabilized market value conclusion." w:value="These valuations will later be reconciled into a final stabilized market value conclusion."/>
                </w:comboBox>
              </w:sdtPr>
              <w:sdtEndPr/>
              <w:sdtContent>
                <w:r w:rsidR="00182C6A">
                  <w:rPr>
                    <w:kern w:val="24"/>
                    <w:sz w:val="20"/>
                    <w:szCs w:val="20"/>
                    <w:highlight w:val="green"/>
                  </w:rPr>
                  <w:t>These valuations will later be reconciled into a final stabilized market value conclusion.</w:t>
                </w:r>
              </w:sdtContent>
            </w:sdt>
          </w:p>
          <w:p w14:paraId="519D2CDE" w14:textId="77777777" w:rsidR="00916786" w:rsidRPr="0023527F" w:rsidRDefault="00916786" w:rsidP="00072C9F">
            <w:pPr>
              <w:pStyle w:val="Heading20"/>
              <w:keepNext w:val="0"/>
              <w:keepLines w:val="0"/>
              <w:widowControl w:val="0"/>
              <w:rPr>
                <w:rFonts w:asciiTheme="minorHAnsi" w:hAnsiTheme="minorHAnsi" w:cs="Arial"/>
                <w:b w:val="0"/>
                <w:color w:val="1E4959"/>
                <w:spacing w:val="0"/>
                <w:kern w:val="20"/>
                <w:sz w:val="24"/>
                <w:szCs w:val="22"/>
              </w:rPr>
            </w:pPr>
            <w:r>
              <w:rPr>
                <w:rFonts w:asciiTheme="minorHAnsi" w:hAnsiTheme="minorHAnsi" w:cs="Arial"/>
                <w:b w:val="0"/>
                <w:color w:val="1E4959"/>
                <w:spacing w:val="0"/>
                <w:kern w:val="20"/>
                <w:sz w:val="24"/>
                <w:szCs w:val="22"/>
              </w:rPr>
              <w:t>Sales Comparison Approach</w:t>
            </w:r>
          </w:p>
          <w:p w14:paraId="15CF1625" w14:textId="7D766CBC" w:rsidR="00916786" w:rsidRPr="0023527F" w:rsidRDefault="00916786" w:rsidP="00916786">
            <w:pPr>
              <w:tabs>
                <w:tab w:val="left" w:pos="3420"/>
                <w:tab w:val="left" w:pos="5040"/>
              </w:tabs>
              <w:rPr>
                <w:rFonts w:ascii="Calibri" w:hAnsi="Calibri" w:cs="Arial"/>
                <w:kern w:val="0"/>
                <w:sz w:val="20"/>
                <w:szCs w:val="18"/>
              </w:rPr>
            </w:pPr>
            <w:r w:rsidRPr="00FE1A6E">
              <w:rPr>
                <w:rFonts w:ascii="Calibri" w:hAnsi="Calibri" w:cs="Arial"/>
                <w:kern w:val="0"/>
                <w:sz w:val="20"/>
                <w:szCs w:val="18"/>
              </w:rPr>
              <w:t xml:space="preserve">The </w:t>
            </w:r>
            <w:r w:rsidRPr="00196FEF">
              <w:rPr>
                <w:rFonts w:ascii="Calibri" w:hAnsi="Calibri" w:cs="Arial"/>
                <w:b/>
                <w:kern w:val="0"/>
                <w:sz w:val="20"/>
                <w:szCs w:val="18"/>
              </w:rPr>
              <w:t>Sales Comparison Approach</w:t>
            </w:r>
            <w:r w:rsidRPr="00FE1A6E">
              <w:rPr>
                <w:rFonts w:ascii="Calibri" w:hAnsi="Calibri" w:cs="Arial"/>
                <w:kern w:val="0"/>
                <w:sz w:val="20"/>
                <w:szCs w:val="18"/>
              </w:rPr>
              <w:t xml:space="preserve"> involves the estimation of value by comparing the subject property to similar properties that have sold recently. Appropriate units of comparison are used and adjustments to the sales prices are made when appropriate. The comparison to other properties may use the price per square foot, dwelling unit, or rental space, depending on the composition of the subject property and the behavior of buyers and sellers in the marketplace.  For special purpose properties, other bases of comparison may also be appropriate.</w:t>
            </w:r>
          </w:p>
          <w:p w14:paraId="44914695" w14:textId="77777777" w:rsidR="00916786" w:rsidRPr="005A78E5" w:rsidRDefault="00916786" w:rsidP="00916786">
            <w:pPr>
              <w:pStyle w:val="Heading20"/>
              <w:rPr>
                <w:rFonts w:asciiTheme="minorHAnsi" w:hAnsiTheme="minorHAnsi" w:cs="Arial"/>
                <w:b w:val="0"/>
                <w:color w:val="1E4959"/>
                <w:spacing w:val="0"/>
                <w:kern w:val="20"/>
                <w:sz w:val="22"/>
                <w:szCs w:val="22"/>
                <w:u w:val="single"/>
              </w:rPr>
            </w:pPr>
            <w:r w:rsidRPr="005A78E5">
              <w:rPr>
                <w:rFonts w:asciiTheme="minorHAnsi" w:hAnsiTheme="minorHAnsi" w:cs="Arial"/>
                <w:b w:val="0"/>
                <w:color w:val="1E4959"/>
                <w:spacing w:val="0"/>
                <w:kern w:val="20"/>
                <w:sz w:val="22"/>
                <w:szCs w:val="22"/>
                <w:u w:val="single"/>
              </w:rPr>
              <w:t>Units of Comparison</w:t>
            </w:r>
          </w:p>
          <w:p w14:paraId="144DA45D" w14:textId="7C7CE96C" w:rsidR="00916786" w:rsidRPr="005A78E5" w:rsidRDefault="00916786" w:rsidP="00916786">
            <w:pPr>
              <w:tabs>
                <w:tab w:val="left" w:pos="3420"/>
                <w:tab w:val="left" w:pos="5040"/>
              </w:tabs>
              <w:rPr>
                <w:rFonts w:ascii="Calibri" w:hAnsi="Calibri" w:cs="Arial"/>
                <w:kern w:val="0"/>
                <w:sz w:val="18"/>
                <w:szCs w:val="20"/>
              </w:rPr>
            </w:pPr>
            <w:r w:rsidRPr="005A78E5">
              <w:rPr>
                <w:rFonts w:cs="Arial"/>
                <w:sz w:val="20"/>
                <w:szCs w:val="22"/>
              </w:rPr>
              <w:t xml:space="preserve">The valuation of improved properties involves selecting not only similar properties for analysis, but also utilizing a unit of comparison that is considered most typical in a given local market.  As the subject is a </w:t>
            </w:r>
            <w:r>
              <w:rPr>
                <w:rFonts w:cs="Arial"/>
                <w:sz w:val="20"/>
                <w:szCs w:val="22"/>
              </w:rPr>
              <w:t>single</w:t>
            </w:r>
            <w:r w:rsidRPr="005A78E5">
              <w:rPr>
                <w:rFonts w:cs="Arial"/>
                <w:sz w:val="20"/>
                <w:szCs w:val="22"/>
              </w:rPr>
              <w:t xml:space="preserve">-tenant </w:t>
            </w:r>
            <w:sdt>
              <w:sdtPr>
                <w:rPr>
                  <w:rFonts w:cs="Arial"/>
                  <w:sz w:val="20"/>
                  <w:szCs w:val="22"/>
                  <w:highlight w:val="green"/>
                </w:rPr>
                <w:alias w:val="Property Type"/>
                <w:tag w:val="Property Type"/>
                <w:id w:val="1906029216"/>
                <w:placeholder>
                  <w:docPart w:val="DefaultPlaceholder_-1854013438"/>
                </w:placeholder>
                <w:comboBox>
                  <w:listItem w:value="Choose an item."/>
                  <w:listItem w:displayText="office" w:value="office"/>
                  <w:listItem w:displayText="medical / dental" w:value="medical / dental"/>
                  <w:listItem w:displayText="industrial" w:value="industrial"/>
                  <w:listItem w:displayText="general commercial" w:value="general commercial"/>
                  <w:listItem w:displayText="retail" w:value="retail"/>
                  <w:listItem w:displayText="retail warehouse" w:value="retail warehouse"/>
                  <w:listItem w:displayText="fastfood restaurant" w:value="fastfood restaurant"/>
                  <w:listItem w:displayText="sitdown restaurant" w:value="sitdown restaurant"/>
                  <w:listItem w:displayText="bank branch" w:value="bank branch"/>
                </w:comboBox>
              </w:sdtPr>
              <w:sdtEndPr/>
              <w:sdtContent>
                <w:r w:rsidR="00182C6A">
                  <w:rPr>
                    <w:rFonts w:cs="Arial"/>
                    <w:sz w:val="20"/>
                    <w:szCs w:val="22"/>
                    <w:highlight w:val="green"/>
                  </w:rPr>
                  <w:t>office</w:t>
                </w:r>
              </w:sdtContent>
            </w:sdt>
            <w:r w:rsidRPr="005A78E5">
              <w:rPr>
                <w:rFonts w:cs="Arial"/>
                <w:sz w:val="20"/>
                <w:szCs w:val="22"/>
              </w:rPr>
              <w:t xml:space="preserve"> property, the most reliable unit of comparison is considered based on the sales price per square foot of </w:t>
            </w:r>
            <w:sdt>
              <w:sdtPr>
                <w:rPr>
                  <w:rFonts w:cs="Arial"/>
                  <w:sz w:val="20"/>
                  <w:szCs w:val="22"/>
                  <w:highlight w:val="green"/>
                </w:rPr>
                <w:alias w:val="GBA or NRA / GLA"/>
                <w:tag w:val="GBA or NRA / GLA"/>
                <w:id w:val="-1383407845"/>
                <w:placeholder>
                  <w:docPart w:val="DefaultPlaceholder_-1854013438"/>
                </w:placeholder>
                <w:dropDownList>
                  <w:listItem w:value="Choose an item."/>
                  <w:listItem w:displayText="gross building area (GBA)" w:value="gross building area (GBA)"/>
                  <w:listItem w:displayText="gross leasable area (GLA)" w:value="gross leasable area (GLA)"/>
                </w:dropDownList>
              </w:sdtPr>
              <w:sdtEndPr/>
              <w:sdtContent>
                <w:r w:rsidRPr="00F4361D">
                  <w:rPr>
                    <w:rFonts w:cs="Arial"/>
                    <w:sz w:val="20"/>
                    <w:szCs w:val="22"/>
                    <w:highlight w:val="green"/>
                  </w:rPr>
                  <w:t>gross building area (GBA)</w:t>
                </w:r>
              </w:sdtContent>
            </w:sdt>
            <w:r w:rsidRPr="005A78E5">
              <w:rPr>
                <w:rFonts w:cs="Arial"/>
                <w:sz w:val="20"/>
                <w:szCs w:val="22"/>
              </w:rPr>
              <w:t>.</w:t>
            </w:r>
          </w:p>
          <w:p w14:paraId="1DA7F710" w14:textId="77777777" w:rsidR="00DA6B9B" w:rsidRPr="00C159E1" w:rsidRDefault="00DA6B9B" w:rsidP="00DA6B9B">
            <w:pPr>
              <w:numPr>
                <w:ilvl w:val="1"/>
                <w:numId w:val="0"/>
              </w:numPr>
              <w:spacing w:before="200"/>
              <w:outlineLvl w:val="2"/>
              <w:rPr>
                <w:rFonts w:eastAsiaTheme="majorEastAsia" w:cs="Arial"/>
                <w:bCs/>
                <w:color w:val="1E4959"/>
                <w:szCs w:val="22"/>
                <w:u w:val="single"/>
              </w:rPr>
            </w:pPr>
            <w:r w:rsidRPr="00C159E1">
              <w:rPr>
                <w:rFonts w:eastAsiaTheme="majorEastAsia" w:cs="Arial"/>
                <w:bCs/>
                <w:color w:val="1E4959"/>
                <w:szCs w:val="22"/>
                <w:u w:val="single"/>
              </w:rPr>
              <w:t>Sale Adjustments</w:t>
            </w:r>
          </w:p>
          <w:p w14:paraId="4FBDE380" w14:textId="77777777" w:rsidR="00DA6B9B" w:rsidRDefault="00DA6B9B" w:rsidP="00DA6B9B">
            <w:pPr>
              <w:tabs>
                <w:tab w:val="left" w:pos="0"/>
                <w:tab w:val="center" w:pos="4680"/>
              </w:tabs>
              <w:rPr>
                <w:rFonts w:cs="Arial"/>
                <w:sz w:val="20"/>
                <w:szCs w:val="22"/>
              </w:rPr>
            </w:pPr>
            <w:r w:rsidRPr="00213C02">
              <w:rPr>
                <w:rFonts w:cs="Arial"/>
                <w:sz w:val="20"/>
                <w:szCs w:val="22"/>
              </w:rPr>
              <w:t xml:space="preserve">When applicable, the comparables are adjusted for property rights conveyed, financing terms, conditions of sale, market conditions, location, and physical characteristics.  After adjustments, analysis reflecting market behavior is used to determine which comparables are superior or inferior to the subject after considering the remaining characteristics that could not be accounted for in the adjustment process. This analysis establishes value parameters for the subject, allowing for a final conclusion of value. </w:t>
            </w:r>
          </w:p>
          <w:p w14:paraId="42CD724D" w14:textId="77777777" w:rsidR="00DA6B9B" w:rsidRPr="00213C02" w:rsidRDefault="00DA6B9B" w:rsidP="00DA6B9B">
            <w:pPr>
              <w:tabs>
                <w:tab w:val="left" w:pos="0"/>
                <w:tab w:val="center" w:pos="4680"/>
              </w:tabs>
              <w:rPr>
                <w:rFonts w:cs="Arial"/>
                <w:sz w:val="20"/>
                <w:szCs w:val="22"/>
              </w:rPr>
            </w:pPr>
          </w:p>
          <w:p w14:paraId="5EA6D4C7" w14:textId="77777777" w:rsidR="00DA6B9B" w:rsidRDefault="00DA6B9B" w:rsidP="00DA6B9B">
            <w:pPr>
              <w:tabs>
                <w:tab w:val="left" w:pos="0"/>
                <w:tab w:val="center" w:pos="4680"/>
              </w:tabs>
              <w:rPr>
                <w:rFonts w:cs="Arial"/>
                <w:sz w:val="20"/>
                <w:szCs w:val="22"/>
              </w:rPr>
            </w:pPr>
            <w:r>
              <w:rPr>
                <w:rFonts w:cs="Arial"/>
                <w:sz w:val="20"/>
                <w:szCs w:val="22"/>
                <w:highlight w:val="yellow"/>
                <w:u w:val="single"/>
              </w:rPr>
              <w:t>Improved</w:t>
            </w:r>
            <w:r w:rsidRPr="00606639">
              <w:rPr>
                <w:rFonts w:cs="Arial"/>
                <w:sz w:val="20"/>
                <w:szCs w:val="22"/>
                <w:highlight w:val="yellow"/>
                <w:u w:val="single"/>
              </w:rPr>
              <w:t xml:space="preserve"> Sale 4</w:t>
            </w:r>
            <w:r w:rsidRPr="00606639">
              <w:rPr>
                <w:rFonts w:cs="Arial"/>
                <w:sz w:val="20"/>
                <w:szCs w:val="22"/>
                <w:highlight w:val="yellow"/>
              </w:rPr>
              <w:t xml:space="preserve"> was adjusted $60,000 for seller concessions to the </w:t>
            </w:r>
            <w:r w:rsidRPr="007603F1">
              <w:rPr>
                <w:rFonts w:cs="Arial"/>
                <w:sz w:val="20"/>
                <w:szCs w:val="22"/>
                <w:highlight w:val="yellow"/>
              </w:rPr>
              <w:t>buyer for buyer paid roof repairs.</w:t>
            </w:r>
            <w:r w:rsidRPr="00213C02">
              <w:rPr>
                <w:rFonts w:cs="Arial"/>
                <w:sz w:val="20"/>
                <w:szCs w:val="22"/>
              </w:rPr>
              <w:t xml:space="preserve"> </w:t>
            </w:r>
          </w:p>
          <w:p w14:paraId="413DCA35" w14:textId="77777777" w:rsidR="00DA6B9B" w:rsidRPr="00213C02" w:rsidRDefault="00DA6B9B" w:rsidP="00DA6B9B">
            <w:pPr>
              <w:tabs>
                <w:tab w:val="left" w:pos="0"/>
                <w:tab w:val="center" w:pos="4680"/>
              </w:tabs>
              <w:rPr>
                <w:rFonts w:cs="Arial"/>
                <w:sz w:val="20"/>
                <w:szCs w:val="22"/>
              </w:rPr>
            </w:pPr>
          </w:p>
          <w:p w14:paraId="7A832D04" w14:textId="77777777" w:rsidR="00DA6B9B" w:rsidRDefault="00DA6B9B" w:rsidP="00DA6B9B">
            <w:pPr>
              <w:tabs>
                <w:tab w:val="left" w:pos="0"/>
                <w:tab w:val="center" w:pos="4680"/>
              </w:tabs>
              <w:rPr>
                <w:rFonts w:cs="Arial"/>
                <w:sz w:val="20"/>
                <w:szCs w:val="22"/>
              </w:rPr>
            </w:pPr>
            <w:r w:rsidRPr="00213C02">
              <w:rPr>
                <w:rFonts w:cs="Arial"/>
                <w:sz w:val="20"/>
                <w:szCs w:val="22"/>
              </w:rPr>
              <w:t xml:space="preserve">No </w:t>
            </w:r>
            <w:r w:rsidRPr="00606639">
              <w:rPr>
                <w:rFonts w:cs="Arial"/>
                <w:sz w:val="20"/>
                <w:szCs w:val="22"/>
                <w:highlight w:val="yellow"/>
              </w:rPr>
              <w:t>other</w:t>
            </w:r>
            <w:r w:rsidRPr="00213C02">
              <w:rPr>
                <w:rFonts w:cs="Arial"/>
                <w:sz w:val="20"/>
                <w:szCs w:val="22"/>
              </w:rPr>
              <w:t xml:space="preserve"> specific adjustments were made to the comparables on the </w:t>
            </w:r>
            <w:r>
              <w:rPr>
                <w:rFonts w:cs="Arial"/>
                <w:sz w:val="20"/>
                <w:szCs w:val="22"/>
              </w:rPr>
              <w:t>Improved</w:t>
            </w:r>
            <w:r w:rsidRPr="00213C02">
              <w:rPr>
                <w:rFonts w:cs="Arial"/>
                <w:sz w:val="20"/>
                <w:szCs w:val="22"/>
              </w:rPr>
              <w:t xml:space="preserve"> Sale</w:t>
            </w:r>
            <w:r>
              <w:rPr>
                <w:rFonts w:cs="Arial"/>
                <w:sz w:val="20"/>
                <w:szCs w:val="22"/>
              </w:rPr>
              <w:t>s</w:t>
            </w:r>
            <w:r w:rsidRPr="00213C02">
              <w:rPr>
                <w:rFonts w:cs="Arial"/>
                <w:sz w:val="20"/>
                <w:szCs w:val="22"/>
              </w:rPr>
              <w:t xml:space="preserve"> Chart.  See adjustment grid for additional transaction and property adjustments.</w:t>
            </w:r>
          </w:p>
          <w:p w14:paraId="75B193AA" w14:textId="4D7B26FF" w:rsidR="00EE653E" w:rsidRPr="005A78E5" w:rsidRDefault="00EE653E" w:rsidP="00EE653E">
            <w:pPr>
              <w:keepNext/>
              <w:numPr>
                <w:ilvl w:val="1"/>
                <w:numId w:val="0"/>
              </w:numPr>
              <w:spacing w:before="200"/>
              <w:outlineLvl w:val="2"/>
              <w:rPr>
                <w:rFonts w:eastAsiaTheme="majorEastAsia" w:cs="Arial"/>
                <w:bCs/>
                <w:color w:val="1E4959"/>
                <w:szCs w:val="22"/>
                <w:u w:val="single"/>
              </w:rPr>
            </w:pPr>
            <w:r>
              <w:rPr>
                <w:rFonts w:eastAsiaTheme="majorEastAsia" w:cs="Arial"/>
                <w:color w:val="1E4959"/>
                <w:szCs w:val="22"/>
                <w:u w:val="single"/>
              </w:rPr>
              <w:t>C</w:t>
            </w:r>
            <w:r w:rsidRPr="005A78E5">
              <w:rPr>
                <w:rFonts w:eastAsiaTheme="majorEastAsia" w:cs="Arial"/>
                <w:color w:val="1E4959"/>
                <w:szCs w:val="22"/>
                <w:u w:val="single"/>
              </w:rPr>
              <w:t xml:space="preserve">omparable </w:t>
            </w:r>
            <w:r>
              <w:rPr>
                <w:rFonts w:eastAsiaTheme="majorEastAsia" w:cs="Arial"/>
                <w:color w:val="1E4959"/>
                <w:szCs w:val="22"/>
                <w:u w:val="single"/>
              </w:rPr>
              <w:t xml:space="preserve">Improved </w:t>
            </w:r>
            <w:r w:rsidRPr="005A78E5">
              <w:rPr>
                <w:rFonts w:eastAsiaTheme="majorEastAsia" w:cs="Arial"/>
                <w:color w:val="1E4959"/>
                <w:szCs w:val="22"/>
                <w:u w:val="single"/>
              </w:rPr>
              <w:t>Sales Data</w:t>
            </w:r>
          </w:p>
          <w:p w14:paraId="79C89D3C" w14:textId="77777777" w:rsidR="00446682" w:rsidRDefault="00446682" w:rsidP="00446682">
            <w:pPr>
              <w:rPr>
                <w:rFonts w:cs="Arial"/>
                <w:sz w:val="20"/>
                <w:szCs w:val="22"/>
              </w:rPr>
            </w:pPr>
            <w:r w:rsidRPr="005A78E5">
              <w:rPr>
                <w:rFonts w:cs="Arial"/>
                <w:sz w:val="20"/>
                <w:szCs w:val="22"/>
              </w:rPr>
              <w:t xml:space="preserve">A search of data sources and public records, a field survey, interviews with knowledgeable real estate professionals in the area, as well as a review of our internal database was also conducted to obtain and verify comparable sales and listings of similar properties.  Emphasis was given to </w:t>
            </w:r>
            <w:sdt>
              <w:sdtPr>
                <w:rPr>
                  <w:rFonts w:cs="Arial"/>
                  <w:sz w:val="20"/>
                  <w:szCs w:val="22"/>
                  <w:highlight w:val="green"/>
                </w:rPr>
                <w:alias w:val="Property Type"/>
                <w:tag w:val="Property Type"/>
                <w:id w:val="-744030301"/>
                <w:placeholder>
                  <w:docPart w:val="A63A5A7E6ACD47DD8725E1625B56C2ED"/>
                </w:placeholder>
                <w:comboBox>
                  <w:listItem w:value="Choose an item."/>
                  <w:listItem w:displayText="office" w:value="office"/>
                  <w:listItem w:displayText="medical / dental" w:value="medical / dental"/>
                  <w:listItem w:displayText="industrial" w:value="industrial"/>
                  <w:listItem w:displayText="general commercial" w:value="general commercial"/>
                  <w:listItem w:displayText="retail" w:value="retail"/>
                  <w:listItem w:displayText="retail warehouse" w:value="retail warehouse"/>
                  <w:listItem w:displayText="fastfood restaurant" w:value="fastfood restaurant"/>
                  <w:listItem w:displayText="sitdown restaurant" w:value="sitdown restaurant"/>
                  <w:listItem w:displayText="bank branch" w:value="bank branch"/>
                </w:comboBox>
              </w:sdtPr>
              <w:sdtEndPr/>
              <w:sdtContent>
                <w:r>
                  <w:rPr>
                    <w:rFonts w:cs="Arial"/>
                    <w:sz w:val="20"/>
                    <w:szCs w:val="22"/>
                    <w:highlight w:val="green"/>
                  </w:rPr>
                  <w:t>office</w:t>
                </w:r>
              </w:sdtContent>
            </w:sdt>
            <w:r w:rsidRPr="005A78E5">
              <w:rPr>
                <w:rFonts w:cs="Arial"/>
                <w:sz w:val="20"/>
                <w:szCs w:val="22"/>
              </w:rPr>
              <w:t xml:space="preserve"> </w:t>
            </w:r>
            <w:r>
              <w:rPr>
                <w:rFonts w:cs="Arial"/>
                <w:sz w:val="20"/>
                <w:szCs w:val="22"/>
              </w:rPr>
              <w:t>properties</w:t>
            </w:r>
            <w:r w:rsidRPr="005A78E5">
              <w:rPr>
                <w:rFonts w:cs="Arial"/>
                <w:sz w:val="20"/>
                <w:szCs w:val="22"/>
              </w:rPr>
              <w:t xml:space="preserve">, similar in </w:t>
            </w:r>
            <w:r>
              <w:rPr>
                <w:rFonts w:cs="Arial"/>
                <w:sz w:val="20"/>
                <w:szCs w:val="22"/>
              </w:rPr>
              <w:t xml:space="preserve">size, </w:t>
            </w:r>
            <w:r w:rsidRPr="005A78E5">
              <w:rPr>
                <w:rFonts w:cs="Arial"/>
                <w:sz w:val="20"/>
                <w:szCs w:val="22"/>
              </w:rPr>
              <w:t xml:space="preserve">age and quality, within the </w:t>
            </w:r>
            <w:r w:rsidRPr="00F4361D">
              <w:rPr>
                <w:rFonts w:cs="Arial"/>
                <w:sz w:val="20"/>
                <w:szCs w:val="22"/>
                <w:highlight w:val="yellow"/>
              </w:rPr>
              <w:t>Portland metropolitan area</w:t>
            </w:r>
            <w:r>
              <w:rPr>
                <w:rFonts w:cs="Arial"/>
                <w:sz w:val="20"/>
                <w:szCs w:val="22"/>
              </w:rPr>
              <w:t>.</w:t>
            </w:r>
          </w:p>
          <w:p w14:paraId="5CE7112F" w14:textId="77777777" w:rsidR="00EE653E" w:rsidRDefault="00EE653E" w:rsidP="00EE653E">
            <w:pPr>
              <w:rPr>
                <w:rFonts w:cs="Arial"/>
                <w:sz w:val="20"/>
                <w:szCs w:val="22"/>
              </w:rPr>
            </w:pPr>
          </w:p>
          <w:p w14:paraId="278B0DA5" w14:textId="77777777" w:rsidR="00EE653E" w:rsidRPr="00D2458A" w:rsidRDefault="00EE653E" w:rsidP="00EE653E">
            <w:pPr>
              <w:tabs>
                <w:tab w:val="left" w:pos="3420"/>
                <w:tab w:val="left" w:pos="5040"/>
              </w:tabs>
              <w:rPr>
                <w:rFonts w:ascii="Calibri" w:hAnsi="Calibri" w:cs="Arial"/>
                <w:kern w:val="0"/>
                <w:sz w:val="20"/>
                <w:szCs w:val="20"/>
              </w:rPr>
            </w:pPr>
            <w:r w:rsidRPr="00D2458A">
              <w:rPr>
                <w:rFonts w:ascii="Calibri" w:hAnsi="Calibri" w:cs="Arial"/>
                <w:kern w:val="0"/>
                <w:sz w:val="20"/>
                <w:szCs w:val="20"/>
              </w:rPr>
              <w:t xml:space="preserve">After analyzing each building comparable, unadjusted unit prices between </w:t>
            </w:r>
            <w:r w:rsidRPr="007676C0">
              <w:rPr>
                <w:rFonts w:ascii="Calibri" w:hAnsi="Calibri" w:cs="Arial"/>
                <w:kern w:val="0"/>
                <w:sz w:val="20"/>
                <w:szCs w:val="20"/>
                <w:highlight w:val="yellow"/>
              </w:rPr>
              <w:t>$255.96 and $390.63</w:t>
            </w:r>
            <w:r w:rsidRPr="00D2458A">
              <w:rPr>
                <w:rFonts w:ascii="Calibri" w:hAnsi="Calibri" w:cs="Arial"/>
                <w:kern w:val="0"/>
                <w:sz w:val="20"/>
                <w:szCs w:val="20"/>
              </w:rPr>
              <w:t xml:space="preserve"> per SF </w:t>
            </w:r>
            <w:sdt>
              <w:sdtPr>
                <w:rPr>
                  <w:rFonts w:cs="Arial"/>
                  <w:sz w:val="20"/>
                  <w:szCs w:val="22"/>
                  <w:highlight w:val="green"/>
                </w:rPr>
                <w:alias w:val="GBA or NRA / GLA"/>
                <w:tag w:val="GBA or NRA / GLA"/>
                <w:id w:val="-306786235"/>
                <w:placeholder>
                  <w:docPart w:val="48CEE0F3692A458795F4B7FD2FFC9A98"/>
                </w:placeholder>
                <w:dropDownList>
                  <w:listItem w:value="Choose an item."/>
                  <w:listItem w:displayText="GBA" w:value="GBA"/>
                  <w:listItem w:displayText="NRA" w:value="NRA"/>
                  <w:listItem w:displayText="GLA" w:value="GLA"/>
                  <w:listItem w:displayText="NRA / GLA" w:value="NRA / GLA"/>
                </w:dropDownList>
              </w:sdtPr>
              <w:sdtEndPr/>
              <w:sdtContent>
                <w:r>
                  <w:rPr>
                    <w:rFonts w:cs="Arial"/>
                    <w:sz w:val="20"/>
                    <w:szCs w:val="22"/>
                    <w:highlight w:val="green"/>
                  </w:rPr>
                  <w:t>GBA</w:t>
                </w:r>
              </w:sdtContent>
            </w:sdt>
            <w:r w:rsidRPr="001F38F5">
              <w:rPr>
                <w:rFonts w:cs="Arial"/>
                <w:sz w:val="20"/>
                <w:szCs w:val="22"/>
              </w:rPr>
              <w:t xml:space="preserve"> </w:t>
            </w:r>
            <w:r w:rsidRPr="00D2458A">
              <w:rPr>
                <w:rFonts w:ascii="Calibri" w:hAnsi="Calibri" w:cs="Arial"/>
                <w:kern w:val="0"/>
                <w:sz w:val="20"/>
                <w:szCs w:val="20"/>
              </w:rPr>
              <w:t xml:space="preserve">were indicated. The buildings were considered generally comparable in quality, age, and condition, as compared to the subject’s improvements, and provide a reasonable basis </w:t>
            </w:r>
            <w:r w:rsidRPr="0023360E">
              <w:rPr>
                <w:rFonts w:ascii="Calibri" w:hAnsi="Calibri" w:cs="Arial"/>
                <w:kern w:val="0"/>
                <w:sz w:val="20"/>
                <w:szCs w:val="20"/>
              </w:rPr>
              <w:t>to estimate its value.</w:t>
            </w:r>
            <w:r w:rsidRPr="00D2458A">
              <w:rPr>
                <w:rFonts w:ascii="Calibri" w:hAnsi="Calibri" w:cs="Arial"/>
                <w:kern w:val="0"/>
                <w:sz w:val="20"/>
                <w:szCs w:val="20"/>
              </w:rPr>
              <w:t xml:space="preserve"> Our analysis of each building comparable and its relationship to the subject property is provided following. </w:t>
            </w:r>
          </w:p>
          <w:p w14:paraId="7027CBD4" w14:textId="77777777" w:rsidR="00EE653E" w:rsidRPr="007676C0" w:rsidRDefault="00EE653E" w:rsidP="00EE653E">
            <w:pPr>
              <w:rPr>
                <w:rFonts w:cs="Arial"/>
                <w:sz w:val="20"/>
                <w:szCs w:val="20"/>
              </w:rPr>
            </w:pPr>
          </w:p>
          <w:p w14:paraId="41C3899D" w14:textId="77777777" w:rsidR="00EE653E" w:rsidRPr="007676C0" w:rsidRDefault="00EE653E" w:rsidP="00EE653E">
            <w:pPr>
              <w:rPr>
                <w:rFonts w:ascii="Calibri" w:hAnsi="Calibri" w:cs="Segoe UI"/>
                <w:sz w:val="20"/>
                <w:szCs w:val="20"/>
              </w:rPr>
            </w:pPr>
            <w:r w:rsidRPr="007676C0">
              <w:rPr>
                <w:rFonts w:ascii="Calibri" w:hAnsi="Calibri" w:cs="Segoe UI"/>
                <w:sz w:val="20"/>
                <w:szCs w:val="20"/>
                <w:highlight w:val="green"/>
              </w:rPr>
              <w:t>Merge &amp; Insert Improved Sale Data Analysis Output</w:t>
            </w:r>
          </w:p>
          <w:p w14:paraId="058320C8" w14:textId="68E604FA" w:rsidR="00EE653E" w:rsidRDefault="00EE653E" w:rsidP="00EE653E">
            <w:pPr>
              <w:tabs>
                <w:tab w:val="left" w:pos="3420"/>
                <w:tab w:val="left" w:pos="5040"/>
              </w:tabs>
              <w:rPr>
                <w:rFonts w:ascii="Calibri" w:hAnsi="Calibri" w:cs="Arial"/>
                <w:kern w:val="0"/>
                <w:sz w:val="20"/>
                <w:szCs w:val="20"/>
              </w:rPr>
            </w:pPr>
          </w:p>
          <w:p w14:paraId="20DCB669" w14:textId="77777777" w:rsidR="00182C6A" w:rsidRPr="00B64E35" w:rsidRDefault="00182C6A" w:rsidP="00182C6A">
            <w:pPr>
              <w:pStyle w:val="Footer"/>
              <w:keepNext/>
              <w:keepLines/>
              <w:spacing w:before="260" w:line="230" w:lineRule="auto"/>
              <w:outlineLvl w:val="1"/>
              <w:rPr>
                <w:rFonts w:eastAsia="Calibri" w:cs="Arial"/>
                <w:bCs/>
                <w:color w:val="1E4959"/>
                <w:szCs w:val="22"/>
                <w:u w:val="single"/>
              </w:rPr>
            </w:pPr>
            <w:r w:rsidRPr="00B64E35">
              <w:rPr>
                <w:rFonts w:eastAsia="Calibri" w:cs="Arial"/>
                <w:color w:val="1E4959"/>
                <w:szCs w:val="22"/>
                <w:u w:val="single"/>
              </w:rPr>
              <w:t>Additional Quantitative Analysis</w:t>
            </w:r>
          </w:p>
          <w:p w14:paraId="4E4E9543" w14:textId="77777777" w:rsidR="00182C6A" w:rsidRPr="00D2458A" w:rsidRDefault="00182C6A" w:rsidP="00182C6A">
            <w:pPr>
              <w:pStyle w:val="Footer"/>
              <w:rPr>
                <w:rFonts w:eastAsia="Calibri" w:cs="Arial"/>
                <w:color w:val="000000"/>
                <w:sz w:val="20"/>
                <w:szCs w:val="20"/>
              </w:rPr>
            </w:pPr>
            <w:r w:rsidRPr="00D2458A">
              <w:rPr>
                <w:rFonts w:eastAsia="Calibri" w:cs="Arial"/>
                <w:color w:val="000000"/>
                <w:sz w:val="20"/>
                <w:szCs w:val="20"/>
              </w:rPr>
              <w:t xml:space="preserve">As supplemental analysis, an adjustment grid for the comparable sales is provided as additional analysis following the summary chart. The adjusted comparables indicate an adjusted price per square foot between </w:t>
            </w:r>
            <w:r w:rsidRPr="007676C0">
              <w:rPr>
                <w:rFonts w:eastAsia="Calibri" w:cs="Arial"/>
                <w:color w:val="000000"/>
                <w:sz w:val="20"/>
                <w:szCs w:val="20"/>
                <w:highlight w:val="yellow"/>
              </w:rPr>
              <w:t>$285.58 and $356.98 per SF GBA</w:t>
            </w:r>
            <w:r w:rsidRPr="00D2458A">
              <w:rPr>
                <w:rFonts w:eastAsia="Calibri" w:cs="Arial"/>
                <w:color w:val="000000"/>
                <w:sz w:val="20"/>
                <w:szCs w:val="20"/>
              </w:rPr>
              <w:t xml:space="preserve"> with an </w:t>
            </w:r>
            <w:r w:rsidRPr="007676C0">
              <w:rPr>
                <w:rFonts w:eastAsia="Calibri" w:cs="Arial"/>
                <w:color w:val="000000"/>
                <w:sz w:val="20"/>
                <w:szCs w:val="20"/>
                <w:highlight w:val="yellow"/>
              </w:rPr>
              <w:t>average price of $308.16 per SF and median price of $303.23 per SF</w:t>
            </w:r>
            <w:r w:rsidRPr="00D2458A">
              <w:rPr>
                <w:rFonts w:eastAsia="Calibri" w:cs="Arial"/>
                <w:color w:val="000000"/>
                <w:sz w:val="20"/>
                <w:szCs w:val="20"/>
              </w:rPr>
              <w:t>. Note that a market conditions adjustment of 3.0% per year was applied in this analysis due to average market conditions and demand for properties like the subject. The adjusted value range provides additional support for the following final value conclusion.</w:t>
            </w:r>
          </w:p>
          <w:p w14:paraId="5B59D8BD" w14:textId="77777777" w:rsidR="00182C6A" w:rsidRPr="007676C0" w:rsidRDefault="00182C6A" w:rsidP="00EE653E">
            <w:pPr>
              <w:tabs>
                <w:tab w:val="left" w:pos="3420"/>
                <w:tab w:val="left" w:pos="5040"/>
              </w:tabs>
              <w:rPr>
                <w:rFonts w:ascii="Calibri" w:hAnsi="Calibri" w:cs="Arial"/>
                <w:kern w:val="0"/>
                <w:sz w:val="20"/>
                <w:szCs w:val="20"/>
              </w:rPr>
            </w:pPr>
          </w:p>
          <w:sdt>
            <w:sdtPr>
              <w:rPr>
                <w:rFonts w:cs="Arial"/>
                <w:bCs/>
                <w:color w:val="1E4959"/>
                <w:sz w:val="20"/>
                <w:szCs w:val="20"/>
                <w:highlight w:val="green"/>
                <w:u w:val="single"/>
              </w:rPr>
              <w:alias w:val="Subject Sale Activity"/>
              <w:tag w:val="Subject Sale Activity"/>
              <w:id w:val="1119647207"/>
              <w:placeholder>
                <w:docPart w:val="63596508ED004AEE9A0B7EE440EF23A4"/>
              </w:placeholder>
              <w:dropDownList>
                <w:listItem w:value="Choose an item."/>
                <w:listItem w:displayText="Recent Subject Sale Activity" w:value="Recent Subject Sale Activity"/>
                <w:listItem w:displayText="Pending Subject Sale Activity" w:value="Pending Subject Sale Activity"/>
                <w:listItem w:displayText="Recent Subject Listing Activity" w:value="Recent Subject Listing Activity"/>
                <w:listItem w:displayText="Recent Subject Sale-Fail Activity" w:value="Recent Subject Sale-Fail Activity"/>
              </w:dropDownList>
            </w:sdtPr>
            <w:sdtEndPr/>
            <w:sdtContent>
              <w:p w14:paraId="128D5CD8" w14:textId="77777777" w:rsidR="00EE653E" w:rsidRPr="007676C0" w:rsidRDefault="00EE653E" w:rsidP="00EE653E">
                <w:pPr>
                  <w:keepNext/>
                  <w:numPr>
                    <w:ilvl w:val="1"/>
                    <w:numId w:val="0"/>
                  </w:numPr>
                  <w:spacing w:before="260"/>
                  <w:outlineLvl w:val="2"/>
                  <w:rPr>
                    <w:rFonts w:cs="Arial"/>
                    <w:bCs/>
                    <w:color w:val="1E4959"/>
                    <w:sz w:val="20"/>
                    <w:szCs w:val="20"/>
                    <w:u w:val="single"/>
                  </w:rPr>
                </w:pPr>
                <w:r w:rsidRPr="007676C0">
                  <w:rPr>
                    <w:rFonts w:cs="Arial"/>
                    <w:bCs/>
                    <w:color w:val="1E4959"/>
                    <w:sz w:val="20"/>
                    <w:szCs w:val="20"/>
                    <w:highlight w:val="green"/>
                    <w:u w:val="single"/>
                  </w:rPr>
                  <w:t>Recent Subject Sale Activity</w:t>
                </w:r>
              </w:p>
            </w:sdtContent>
          </w:sdt>
          <w:p w14:paraId="542F892F" w14:textId="77777777" w:rsidR="00EE653E" w:rsidRPr="007676C0" w:rsidRDefault="00EE653E" w:rsidP="00EE653E">
            <w:pPr>
              <w:rPr>
                <w:sz w:val="20"/>
                <w:szCs w:val="20"/>
              </w:rPr>
            </w:pPr>
            <w:r w:rsidRPr="007676C0">
              <w:rPr>
                <w:sz w:val="20"/>
                <w:szCs w:val="20"/>
              </w:rPr>
              <w:t>Not applicable.</w:t>
            </w:r>
          </w:p>
          <w:p w14:paraId="3EAEAB30" w14:textId="77777777" w:rsidR="00EE653E" w:rsidRPr="007676C0" w:rsidRDefault="00EE653E" w:rsidP="00EE653E">
            <w:pPr>
              <w:rPr>
                <w:rFonts w:cs="Arial"/>
                <w:sz w:val="20"/>
                <w:szCs w:val="20"/>
              </w:rPr>
            </w:pPr>
          </w:p>
          <w:p w14:paraId="4DEA257B" w14:textId="77777777" w:rsidR="00EE653E" w:rsidRPr="007676C0" w:rsidRDefault="00EE653E" w:rsidP="00EE653E">
            <w:pPr>
              <w:rPr>
                <w:sz w:val="20"/>
                <w:szCs w:val="20"/>
              </w:rPr>
            </w:pPr>
            <w:r w:rsidRPr="007676C0">
              <w:rPr>
                <w:sz w:val="20"/>
                <w:szCs w:val="20"/>
              </w:rPr>
              <w:t xml:space="preserve"> </w:t>
            </w:r>
            <w:r w:rsidRPr="007676C0">
              <w:rPr>
                <w:sz w:val="20"/>
                <w:szCs w:val="20"/>
                <w:highlight w:val="green"/>
              </w:rPr>
              <w:t>- Or -</w:t>
            </w:r>
            <w:r w:rsidRPr="007676C0">
              <w:rPr>
                <w:sz w:val="20"/>
                <w:szCs w:val="20"/>
              </w:rPr>
              <w:t xml:space="preserve"> </w:t>
            </w:r>
          </w:p>
          <w:p w14:paraId="2AACBFBE" w14:textId="77777777" w:rsidR="00EE653E" w:rsidRPr="007676C0" w:rsidRDefault="00EE653E" w:rsidP="00EE653E">
            <w:pPr>
              <w:rPr>
                <w:sz w:val="20"/>
                <w:szCs w:val="20"/>
              </w:rPr>
            </w:pPr>
          </w:p>
          <w:p w14:paraId="4044B09E" w14:textId="77777777" w:rsidR="00EE653E" w:rsidRPr="007676C0" w:rsidRDefault="00EE653E" w:rsidP="00EE653E">
            <w:pPr>
              <w:rPr>
                <w:rFonts w:cs="Arial"/>
                <w:sz w:val="20"/>
                <w:szCs w:val="20"/>
              </w:rPr>
            </w:pPr>
            <w:r w:rsidRPr="007676C0">
              <w:rPr>
                <w:rFonts w:cs="Arial"/>
                <w:sz w:val="20"/>
                <w:szCs w:val="20"/>
                <w:highlight w:val="yellow"/>
              </w:rPr>
              <w:t>Copy from Subject Ownership &amp; Sales History section</w:t>
            </w:r>
          </w:p>
          <w:p w14:paraId="26387A03" w14:textId="77777777" w:rsidR="00EE653E" w:rsidRPr="007676C0" w:rsidRDefault="00EE653E" w:rsidP="00EE653E">
            <w:pPr>
              <w:rPr>
                <w:sz w:val="20"/>
                <w:szCs w:val="20"/>
              </w:rPr>
            </w:pPr>
          </w:p>
          <w:p w14:paraId="5FAD8C0C" w14:textId="77777777" w:rsidR="00EE653E" w:rsidRPr="007676C0" w:rsidRDefault="00EE653E" w:rsidP="00EE653E">
            <w:pPr>
              <w:rPr>
                <w:rFonts w:cs="Arial"/>
                <w:sz w:val="20"/>
                <w:szCs w:val="20"/>
              </w:rPr>
            </w:pPr>
            <w:r w:rsidRPr="007676C0">
              <w:rPr>
                <w:sz w:val="20"/>
                <w:szCs w:val="20"/>
              </w:rPr>
              <w:t xml:space="preserve">Overall, the subject’s </w:t>
            </w:r>
            <w:sdt>
              <w:sdtPr>
                <w:rPr>
                  <w:sz w:val="20"/>
                  <w:szCs w:val="20"/>
                  <w:highlight w:val="green"/>
                </w:rPr>
                <w:alias w:val="Pending - Recent"/>
                <w:tag w:val="Pending - Recent"/>
                <w:id w:val="-2108408615"/>
                <w:placeholder>
                  <w:docPart w:val="166520A303EB48B0AD57353D55F752AF"/>
                </w:placeholder>
                <w:dropDownList>
                  <w:listItem w:value="Choose an item."/>
                  <w:listItem w:displayText="recent sale" w:value="recent sale"/>
                  <w:listItem w:displayText="pending sale" w:value="pending sale"/>
                  <w:listItem w:displayText="recent sale-fail" w:value="recent sale-fail"/>
                  <w:listItem w:displayText="recent listing" w:value="recent listing"/>
                  <w:listItem w:displayText="current listing" w:value="current listing"/>
                </w:dropDownList>
              </w:sdtPr>
              <w:sdtEndPr/>
              <w:sdtContent>
                <w:r w:rsidRPr="007676C0">
                  <w:rPr>
                    <w:sz w:val="20"/>
                    <w:szCs w:val="20"/>
                    <w:highlight w:val="green"/>
                  </w:rPr>
                  <w:t>recent sale</w:t>
                </w:r>
              </w:sdtContent>
            </w:sdt>
            <w:r w:rsidRPr="007676C0">
              <w:rPr>
                <w:sz w:val="20"/>
                <w:szCs w:val="20"/>
              </w:rPr>
              <w:t xml:space="preserve"> price appears to be reasonably bracketed and supported by the preceding comparable improved sale analysis, and therefore is considered at market.</w:t>
            </w:r>
          </w:p>
          <w:p w14:paraId="3FC65327" w14:textId="77777777" w:rsidR="00EE653E" w:rsidRPr="00B64E35" w:rsidRDefault="00EE653E" w:rsidP="00EE653E">
            <w:pPr>
              <w:pStyle w:val="Footer"/>
              <w:keepNext/>
              <w:keepLines/>
              <w:spacing w:before="260" w:line="230" w:lineRule="auto"/>
              <w:outlineLvl w:val="1"/>
              <w:rPr>
                <w:rFonts w:eastAsia="Calibri" w:cs="Arial"/>
                <w:color w:val="000000"/>
                <w:sz w:val="24"/>
              </w:rPr>
            </w:pPr>
            <w:r w:rsidRPr="00B64E35">
              <w:rPr>
                <w:rFonts w:eastAsia="Calibri" w:cs="Arial"/>
                <w:color w:val="1E4959"/>
                <w:sz w:val="24"/>
              </w:rPr>
              <w:t>Concluded Market Value Via The Sales Comparison Approach</w:t>
            </w:r>
          </w:p>
          <w:p w14:paraId="3670D004" w14:textId="77777777" w:rsidR="00EE653E" w:rsidRPr="00D2458A" w:rsidRDefault="00EE653E" w:rsidP="00EE653E">
            <w:pPr>
              <w:tabs>
                <w:tab w:val="left" w:pos="3420"/>
                <w:tab w:val="left" w:pos="5040"/>
              </w:tabs>
              <w:rPr>
                <w:rFonts w:cs="Arial"/>
                <w:sz w:val="20"/>
                <w:szCs w:val="20"/>
              </w:rPr>
            </w:pPr>
            <w:r w:rsidRPr="007676C0">
              <w:rPr>
                <w:rFonts w:cs="Arial"/>
                <w:sz w:val="20"/>
                <w:szCs w:val="20"/>
                <w:highlight w:val="yellow"/>
              </w:rPr>
              <w:t xml:space="preserve">Primary emphasis is placed on the pending subject sale at $287.93 per SF (adjusted for planned renovations) which is supported just below the range indicated by </w:t>
            </w:r>
            <w:r w:rsidRPr="007676C0">
              <w:rPr>
                <w:rFonts w:ascii="Calibri" w:hAnsi="Calibri" w:cs="Arial"/>
                <w:kern w:val="0"/>
                <w:sz w:val="20"/>
                <w:szCs w:val="20"/>
                <w:highlight w:val="yellow"/>
              </w:rPr>
              <w:t>Improved Sales 1 and 4 ($293.81 and $293.88 per SF).  S</w:t>
            </w:r>
            <w:r w:rsidRPr="007676C0">
              <w:rPr>
                <w:sz w:val="20"/>
                <w:szCs w:val="20"/>
                <w:highlight w:val="yellow"/>
              </w:rPr>
              <w:t xml:space="preserve">econdary consideration and bracketing support placed just below the average and median adjusted comparable range of ($295.96 and $296.21 / SF, less Sale 4). </w:t>
            </w:r>
            <w:r w:rsidRPr="007676C0">
              <w:rPr>
                <w:rFonts w:cs="Arial"/>
                <w:sz w:val="20"/>
                <w:szCs w:val="20"/>
                <w:highlight w:val="yellow"/>
              </w:rPr>
              <w:t xml:space="preserve">Thus, a concluded unit value of </w:t>
            </w:r>
            <w:r w:rsidRPr="00B04637">
              <w:rPr>
                <w:rFonts w:cs="Arial"/>
                <w:b/>
                <w:bCs/>
                <w:sz w:val="20"/>
                <w:szCs w:val="20"/>
                <w:highlight w:val="yellow"/>
              </w:rPr>
              <w:t xml:space="preserve">$_____.__ per SF </w:t>
            </w:r>
            <w:sdt>
              <w:sdtPr>
                <w:rPr>
                  <w:rFonts w:cs="Arial"/>
                  <w:b/>
                  <w:bCs/>
                  <w:sz w:val="20"/>
                  <w:szCs w:val="22"/>
                  <w:highlight w:val="green"/>
                </w:rPr>
                <w:alias w:val="GBA or NRA / GLA"/>
                <w:tag w:val="GBA or NRA / GLA"/>
                <w:id w:val="-1731148068"/>
                <w:placeholder>
                  <w:docPart w:val="3123233C70F14ADA8D87E76AD4669F84"/>
                </w:placeholder>
                <w:dropDownList>
                  <w:listItem w:value="Choose an item."/>
                  <w:listItem w:displayText="GBA" w:value="GBA"/>
                  <w:listItem w:displayText="NRA" w:value="NRA"/>
                  <w:listItem w:displayText="GLA" w:value="GLA"/>
                  <w:listItem w:displayText="NRA / GLA" w:value="NRA / GLA"/>
                </w:dropDownList>
              </w:sdtPr>
              <w:sdtEndPr/>
              <w:sdtContent>
                <w:r w:rsidRPr="00B04637">
                  <w:rPr>
                    <w:rFonts w:cs="Arial"/>
                    <w:b/>
                    <w:bCs/>
                    <w:sz w:val="20"/>
                    <w:szCs w:val="22"/>
                    <w:highlight w:val="green"/>
                  </w:rPr>
                  <w:t>GBA</w:t>
                </w:r>
              </w:sdtContent>
            </w:sdt>
            <w:r w:rsidRPr="001F38F5">
              <w:rPr>
                <w:rFonts w:cs="Arial"/>
                <w:sz w:val="20"/>
                <w:szCs w:val="22"/>
              </w:rPr>
              <w:t xml:space="preserve"> </w:t>
            </w:r>
            <w:r w:rsidRPr="007676C0">
              <w:rPr>
                <w:rFonts w:cs="Arial"/>
                <w:sz w:val="20"/>
                <w:szCs w:val="20"/>
                <w:highlight w:val="yellow"/>
              </w:rPr>
              <w:t>is indicated for the subject building.</w:t>
            </w:r>
          </w:p>
          <w:p w14:paraId="20E902EB" w14:textId="77777777" w:rsidR="00EE653E" w:rsidRPr="00D2458A" w:rsidRDefault="00EE653E" w:rsidP="00EE653E">
            <w:pPr>
              <w:tabs>
                <w:tab w:val="left" w:pos="3420"/>
                <w:tab w:val="left" w:pos="5040"/>
              </w:tabs>
              <w:rPr>
                <w:rFonts w:ascii="Calibri" w:hAnsi="Calibri" w:cs="Arial"/>
                <w:kern w:val="0"/>
                <w:sz w:val="20"/>
                <w:szCs w:val="20"/>
              </w:rPr>
            </w:pPr>
          </w:p>
          <w:p w14:paraId="2621C691" w14:textId="0F2F4771" w:rsidR="00EE653E" w:rsidRPr="00D2458A" w:rsidRDefault="00EE653E" w:rsidP="00EE653E">
            <w:pPr>
              <w:rPr>
                <w:rFonts w:cs="Arial"/>
                <w:sz w:val="20"/>
                <w:szCs w:val="20"/>
              </w:rPr>
            </w:pPr>
            <w:r w:rsidRPr="00D2458A">
              <w:rPr>
                <w:rFonts w:cs="Arial"/>
                <w:sz w:val="20"/>
                <w:szCs w:val="20"/>
              </w:rPr>
              <w:t xml:space="preserve">Based on the preceding, it is the appraiser’s opinion that the </w:t>
            </w:r>
            <w:r w:rsidRPr="00D2458A">
              <w:rPr>
                <w:rFonts w:cs="Arial"/>
                <w:b/>
                <w:sz w:val="20"/>
                <w:szCs w:val="20"/>
              </w:rPr>
              <w:t>stabilized market value</w:t>
            </w:r>
            <w:r w:rsidRPr="00D2458A">
              <w:rPr>
                <w:rFonts w:cs="Arial"/>
                <w:sz w:val="20"/>
                <w:szCs w:val="20"/>
              </w:rPr>
              <w:t xml:space="preserve"> of the </w:t>
            </w:r>
            <w:r w:rsidRPr="00D2458A">
              <w:rPr>
                <w:rFonts w:cs="Arial"/>
                <w:sz w:val="20"/>
                <w:szCs w:val="20"/>
                <w:u w:val="single"/>
              </w:rPr>
              <w:t>fee simple</w:t>
            </w:r>
            <w:r w:rsidRPr="00D2458A">
              <w:rPr>
                <w:rFonts w:cs="Arial"/>
                <w:sz w:val="20"/>
                <w:szCs w:val="20"/>
              </w:rPr>
              <w:t xml:space="preserve"> interest in the </w:t>
            </w:r>
            <w:r w:rsidRPr="00132515">
              <w:rPr>
                <w:rFonts w:cs="Arial"/>
                <w:b/>
                <w:bCs/>
                <w:sz w:val="20"/>
                <w:szCs w:val="20"/>
              </w:rPr>
              <w:t>subject property</w:t>
            </w:r>
            <w:r>
              <w:rPr>
                <w:rFonts w:cs="Arial"/>
                <w:b/>
                <w:bCs/>
                <w:sz w:val="20"/>
                <w:szCs w:val="20"/>
              </w:rPr>
              <w:t xml:space="preserve"> </w:t>
            </w:r>
            <w:r w:rsidRPr="00F4361D">
              <w:rPr>
                <w:rFonts w:cs="Arial"/>
                <w:sz w:val="20"/>
                <w:szCs w:val="20"/>
              </w:rPr>
              <w:t>(</w:t>
            </w:r>
            <w:sdt>
              <w:sdtPr>
                <w:rPr>
                  <w:rFonts w:cs="Arial"/>
                  <w:sz w:val="20"/>
                  <w:szCs w:val="22"/>
                  <w:highlight w:val="green"/>
                </w:rPr>
                <w:alias w:val="GBA or NRA / GLA"/>
                <w:tag w:val="GBA or NRA / GLA"/>
                <w:id w:val="1314367185"/>
                <w:placeholder>
                  <w:docPart w:val="D527AC95083540D6912C7EE0C714B473"/>
                </w:placeholder>
                <w:dropDownList>
                  <w:listItem w:value="Choose an item."/>
                  <w:listItem w:displayText="GBA" w:value="GBA"/>
                  <w:listItem w:displayText="NRA" w:value="NRA"/>
                  <w:listItem w:displayText="GLA" w:value="GLA"/>
                  <w:listItem w:displayText="NRA / GLA" w:value="NRA / GLA"/>
                </w:dropDownList>
              </w:sdtPr>
              <w:sdtEndPr/>
              <w:sdtContent>
                <w:r>
                  <w:rPr>
                    <w:rFonts w:cs="Arial"/>
                    <w:sz w:val="20"/>
                    <w:szCs w:val="22"/>
                    <w:highlight w:val="green"/>
                  </w:rPr>
                  <w:t>GBA</w:t>
                </w:r>
              </w:sdtContent>
            </w:sdt>
            <w:r w:rsidRPr="001F38F5">
              <w:rPr>
                <w:rFonts w:cs="Arial"/>
                <w:sz w:val="20"/>
                <w:szCs w:val="22"/>
              </w:rPr>
              <w:t xml:space="preserve"> </w:t>
            </w:r>
            <w:r w:rsidRPr="00D2458A">
              <w:rPr>
                <w:rFonts w:cs="Arial"/>
                <w:sz w:val="20"/>
                <w:szCs w:val="20"/>
              </w:rPr>
              <w:t xml:space="preserve">= </w:t>
            </w:r>
            <w:r w:rsidR="006C2D5B">
              <w:rPr>
                <w:rFonts w:cs="Arial"/>
                <w:sz w:val="20"/>
                <w:szCs w:val="20"/>
              </w:rPr>
              <w:t>${</w:t>
            </w:r>
            <w:proofErr w:type="spellStart"/>
            <w:r w:rsidR="006C2D5B">
              <w:rPr>
                <w:rFonts w:cs="Arial"/>
                <w:sz w:val="20"/>
                <w:szCs w:val="20"/>
              </w:rPr>
              <w:t>gba</w:t>
            </w:r>
            <w:proofErr w:type="spellEnd"/>
            <w:r w:rsidR="006C2D5B">
              <w:rPr>
                <w:rFonts w:cs="Arial"/>
                <w:sz w:val="20"/>
                <w:szCs w:val="20"/>
              </w:rPr>
              <w:t>}</w:t>
            </w:r>
            <w:r w:rsidRPr="00D2458A">
              <w:rPr>
                <w:rFonts w:cs="Arial"/>
                <w:sz w:val="20"/>
                <w:szCs w:val="20"/>
              </w:rPr>
              <w:t xml:space="preserve"> SF) via the </w:t>
            </w:r>
            <w:r w:rsidRPr="00D2458A">
              <w:rPr>
                <w:rFonts w:cs="Arial"/>
                <w:b/>
                <w:sz w:val="20"/>
                <w:szCs w:val="20"/>
              </w:rPr>
              <w:t>Sales Comparison Approach</w:t>
            </w:r>
            <w:r w:rsidRPr="00232A9B">
              <w:rPr>
                <w:rFonts w:cs="Arial"/>
                <w:sz w:val="20"/>
                <w:szCs w:val="20"/>
              </w:rPr>
              <w:t xml:space="preserve"> </w:t>
            </w:r>
            <w:r w:rsidRPr="00D2458A">
              <w:rPr>
                <w:rFonts w:cs="Arial"/>
                <w:sz w:val="20"/>
                <w:szCs w:val="20"/>
              </w:rPr>
              <w:t>is as follows.</w:t>
            </w:r>
          </w:p>
          <w:p w14:paraId="78CB704E" w14:textId="77777777" w:rsidR="00EE653E" w:rsidRPr="00D2458A" w:rsidRDefault="00EE653E" w:rsidP="00EE653E">
            <w:pPr>
              <w:tabs>
                <w:tab w:val="left" w:pos="3420"/>
                <w:tab w:val="left" w:pos="5040"/>
              </w:tabs>
              <w:rPr>
                <w:rFonts w:ascii="Calibri" w:hAnsi="Calibri" w:cs="Arial"/>
                <w:kern w:val="0"/>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4223"/>
              <w:gridCol w:w="2257"/>
            </w:tblGrid>
            <w:tr w:rsidR="00EE653E" w:rsidRPr="00D2458A" w14:paraId="517CA6C7" w14:textId="77777777" w:rsidTr="001F7CE7">
              <w:trPr>
                <w:jc w:val="center"/>
              </w:trPr>
              <w:tc>
                <w:tcPr>
                  <w:tcW w:w="4223" w:type="dxa"/>
                  <w:tcBorders>
                    <w:bottom w:val="single" w:sz="18" w:space="0" w:color="3FB44F"/>
                  </w:tcBorders>
                  <w:shd w:val="clear" w:color="auto" w:fill="1E4959"/>
                </w:tcPr>
                <w:p w14:paraId="2FA0530D" w14:textId="77777777" w:rsidR="00EE653E" w:rsidRPr="00D2458A" w:rsidRDefault="00EE653E" w:rsidP="00EE653E">
                  <w:pPr>
                    <w:tabs>
                      <w:tab w:val="left" w:pos="3420"/>
                      <w:tab w:val="left" w:pos="5040"/>
                    </w:tabs>
                    <w:rPr>
                      <w:rFonts w:ascii="Calibri" w:hAnsi="Calibri" w:cs="Arial"/>
                      <w:kern w:val="0"/>
                      <w:sz w:val="20"/>
                      <w:szCs w:val="20"/>
                    </w:rPr>
                  </w:pPr>
                </w:p>
              </w:tc>
              <w:tc>
                <w:tcPr>
                  <w:tcW w:w="2257" w:type="dxa"/>
                  <w:tcBorders>
                    <w:bottom w:val="single" w:sz="18" w:space="0" w:color="3FB44F"/>
                  </w:tcBorders>
                  <w:shd w:val="clear" w:color="auto" w:fill="1E4959"/>
                </w:tcPr>
                <w:p w14:paraId="349EF729" w14:textId="77777777" w:rsidR="00EE653E" w:rsidRPr="00D2458A" w:rsidRDefault="00EE653E" w:rsidP="00EE653E">
                  <w:pPr>
                    <w:tabs>
                      <w:tab w:val="left" w:pos="3420"/>
                      <w:tab w:val="left" w:pos="5040"/>
                    </w:tabs>
                    <w:rPr>
                      <w:rFonts w:ascii="Calibri" w:hAnsi="Calibri" w:cs="Arial"/>
                      <w:kern w:val="0"/>
                      <w:sz w:val="20"/>
                      <w:szCs w:val="20"/>
                    </w:rPr>
                  </w:pPr>
                </w:p>
              </w:tc>
            </w:tr>
            <w:tr w:rsidR="00EE653E" w:rsidRPr="00D2458A" w14:paraId="7E6DBCD3" w14:textId="77777777" w:rsidTr="001F7CE7">
              <w:trPr>
                <w:jc w:val="center"/>
              </w:trPr>
              <w:tc>
                <w:tcPr>
                  <w:tcW w:w="4223" w:type="dxa"/>
                  <w:tcBorders>
                    <w:top w:val="single" w:sz="18" w:space="0" w:color="3FB44F"/>
                    <w:bottom w:val="double" w:sz="6" w:space="0" w:color="auto"/>
                    <w:right w:val="single" w:sz="6" w:space="0" w:color="auto"/>
                  </w:tcBorders>
                </w:tcPr>
                <w:p w14:paraId="3616F3B0" w14:textId="77777777" w:rsidR="00EE653E" w:rsidRPr="00D2458A" w:rsidRDefault="00EE653E" w:rsidP="00EE653E">
                  <w:pPr>
                    <w:tabs>
                      <w:tab w:val="left" w:pos="3420"/>
                      <w:tab w:val="left" w:pos="5040"/>
                    </w:tabs>
                    <w:rPr>
                      <w:rFonts w:ascii="Calibri" w:hAnsi="Calibri" w:cs="Arial"/>
                      <w:b/>
                      <w:kern w:val="0"/>
                      <w:sz w:val="20"/>
                      <w:szCs w:val="20"/>
                    </w:rPr>
                  </w:pPr>
                  <w:r w:rsidRPr="00D2458A">
                    <w:rPr>
                      <w:rFonts w:ascii="Calibri" w:hAnsi="Calibri" w:cs="Arial"/>
                      <w:b/>
                      <w:kern w:val="0"/>
                      <w:sz w:val="20"/>
                      <w:szCs w:val="20"/>
                    </w:rPr>
                    <w:t>Concluded Market Value Via</w:t>
                  </w:r>
                </w:p>
                <w:p w14:paraId="298F8726" w14:textId="77777777" w:rsidR="00EE653E" w:rsidRPr="00D2458A" w:rsidRDefault="00EE653E" w:rsidP="00EE653E">
                  <w:pPr>
                    <w:tabs>
                      <w:tab w:val="left" w:pos="3420"/>
                      <w:tab w:val="left" w:pos="5040"/>
                    </w:tabs>
                    <w:rPr>
                      <w:rFonts w:ascii="Calibri" w:hAnsi="Calibri" w:cs="Arial"/>
                      <w:b/>
                      <w:kern w:val="0"/>
                      <w:sz w:val="20"/>
                      <w:szCs w:val="20"/>
                    </w:rPr>
                  </w:pPr>
                  <w:r w:rsidRPr="00D2458A">
                    <w:rPr>
                      <w:rFonts w:ascii="Calibri" w:hAnsi="Calibri" w:cs="Arial"/>
                      <w:b/>
                      <w:kern w:val="0"/>
                      <w:sz w:val="20"/>
                      <w:szCs w:val="20"/>
                    </w:rPr>
                    <w:t>The Sales Comparison Approach:</w:t>
                  </w:r>
                </w:p>
              </w:tc>
              <w:tc>
                <w:tcPr>
                  <w:tcW w:w="2257" w:type="dxa"/>
                  <w:tcBorders>
                    <w:top w:val="single" w:sz="18" w:space="0" w:color="3FB44F"/>
                    <w:left w:val="nil"/>
                    <w:bottom w:val="double" w:sz="6" w:space="0" w:color="auto"/>
                  </w:tcBorders>
                  <w:vAlign w:val="center"/>
                </w:tcPr>
                <w:p w14:paraId="024078FA" w14:textId="77777777" w:rsidR="00EE653E" w:rsidRPr="007676C0" w:rsidRDefault="00EE653E" w:rsidP="00EE653E">
                  <w:pPr>
                    <w:tabs>
                      <w:tab w:val="left" w:pos="3420"/>
                      <w:tab w:val="left" w:pos="5040"/>
                    </w:tabs>
                    <w:jc w:val="center"/>
                    <w:rPr>
                      <w:rFonts w:ascii="Calibri" w:hAnsi="Calibri" w:cs="Arial"/>
                      <w:b/>
                      <w:kern w:val="0"/>
                      <w:sz w:val="20"/>
                      <w:szCs w:val="20"/>
                      <w:highlight w:val="yellow"/>
                    </w:rPr>
                  </w:pPr>
                  <w:r w:rsidRPr="007676C0">
                    <w:rPr>
                      <w:rFonts w:ascii="Calibri" w:hAnsi="Calibri" w:cs="Arial"/>
                      <w:b/>
                      <w:kern w:val="0"/>
                      <w:sz w:val="20"/>
                      <w:szCs w:val="20"/>
                      <w:highlight w:val="yellow"/>
                    </w:rPr>
                    <w:t>$_______________</w:t>
                  </w:r>
                </w:p>
              </w:tc>
            </w:tr>
          </w:tbl>
          <w:p w14:paraId="52F1D8B9" w14:textId="77777777" w:rsidR="00EE653E" w:rsidRPr="00F61DA0" w:rsidRDefault="00EE653E" w:rsidP="00EE653E">
            <w:pPr>
              <w:rPr>
                <w:rFonts w:ascii="Calibri" w:hAnsi="Calibri" w:cs="Arial"/>
                <w:kern w:val="0"/>
                <w:sz w:val="20"/>
                <w:szCs w:val="16"/>
              </w:rPr>
            </w:pPr>
          </w:p>
          <w:p w14:paraId="64FDF4A7" w14:textId="5649A2C9" w:rsidR="002F5F36" w:rsidRPr="00F77FE6" w:rsidRDefault="002F5F36" w:rsidP="001177BC">
            <w:pPr>
              <w:rPr>
                <w:rFonts w:ascii="Calibri" w:hAnsi="Calibri" w:cs="Arial"/>
                <w:kern w:val="0"/>
                <w:sz w:val="16"/>
                <w:szCs w:val="20"/>
              </w:rPr>
            </w:pPr>
          </w:p>
        </w:tc>
      </w:tr>
    </w:tbl>
    <w:p w14:paraId="7087E8E6" w14:textId="77777777" w:rsidR="000659E2" w:rsidRPr="00597976" w:rsidRDefault="000659E2" w:rsidP="000659E2">
      <w:pPr>
        <w:jc w:val="left"/>
        <w:rPr>
          <w:rFonts w:ascii="Calibri" w:hAnsi="Calibri" w:cs="Arial"/>
          <w:kern w:val="0"/>
          <w:sz w:val="20"/>
          <w:szCs w:val="20"/>
        </w:rPr>
        <w:sectPr w:rsidR="000659E2" w:rsidRPr="00597976" w:rsidSect="000659E2">
          <w:headerReference w:type="default" r:id="rId17"/>
          <w:footerReference w:type="default" r:id="rId18"/>
          <w:pgSz w:w="12240" w:h="15840"/>
          <w:pgMar w:top="720" w:right="720" w:bottom="720" w:left="720" w:header="720" w:footer="720" w:gutter="0"/>
          <w:pgNumType w:start="2"/>
          <w:cols w:space="720"/>
        </w:sectPr>
      </w:pPr>
    </w:p>
    <w:p w14:paraId="28FEABAE" w14:textId="33A447B0" w:rsidR="001232A4" w:rsidRDefault="003B6195" w:rsidP="000659E2">
      <w:pPr>
        <w:jc w:val="center"/>
        <w:sectPr w:rsidR="001232A4" w:rsidSect="00C6169B">
          <w:pgSz w:w="12240" w:h="15840" w:code="1"/>
          <w:pgMar w:top="720" w:right="720" w:bottom="720" w:left="720" w:header="720" w:footer="720" w:gutter="0"/>
          <w:cols w:space="720"/>
          <w:vAlign w:val="center"/>
        </w:sectPr>
      </w:pPr>
      <w:r w:rsidRPr="0023360E">
        <w:rPr>
          <w:noProof/>
        </w:rPr>
        <w:lastRenderedPageBreak/>
        <w:drawing>
          <wp:inline distT="0" distB="0" distL="0" distR="0" wp14:anchorId="0D4C6362" wp14:editId="619BDE19">
            <wp:extent cx="6858000" cy="54540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6858000" cy="5454015"/>
                    </a:xfrm>
                    <a:prstGeom prst="rect">
                      <a:avLst/>
                    </a:prstGeom>
                    <a:noFill/>
                    <a:ln>
                      <a:noFill/>
                    </a:ln>
                  </pic:spPr>
                </pic:pic>
              </a:graphicData>
            </a:graphic>
          </wp:inline>
        </w:drawing>
      </w:r>
      <w:r w:rsidR="007C757F" w:rsidRPr="007C757F">
        <w:t xml:space="preserve"> </w:t>
      </w:r>
      <w:r w:rsidR="00D43C06" w:rsidRPr="00D43C06">
        <w:t xml:space="preserve"> </w:t>
      </w:r>
      <w:r w:rsidR="00766C3C" w:rsidRPr="00766C3C">
        <w:t xml:space="preserve">  </w:t>
      </w:r>
    </w:p>
    <w:p w14:paraId="4D0CE9E2" w14:textId="5D55F167" w:rsidR="000659E2" w:rsidRPr="00597976" w:rsidRDefault="003B6195" w:rsidP="000659E2">
      <w:pPr>
        <w:jc w:val="center"/>
        <w:rPr>
          <w:rFonts w:ascii="Calibri" w:hAnsi="Calibri" w:cs="Arial"/>
          <w:kern w:val="0"/>
          <w:sz w:val="20"/>
          <w:szCs w:val="20"/>
        </w:rPr>
      </w:pPr>
      <w:r w:rsidRPr="0066435E">
        <w:rPr>
          <w:noProof/>
        </w:rPr>
        <w:lastRenderedPageBreak/>
        <w:drawing>
          <wp:inline distT="0" distB="0" distL="0" distR="0" wp14:anchorId="3D2E5B07" wp14:editId="5C0C423C">
            <wp:extent cx="6858000" cy="5059680"/>
            <wp:effectExtent l="0" t="0" r="0" b="762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screen">
                      <a:extLst>
                        <a:ext uri="{28A0092B-C50C-407E-A947-70E740481C1C}">
                          <a14:useLocalDpi xmlns:a14="http://schemas.microsoft.com/office/drawing/2010/main"/>
                        </a:ext>
                      </a:extLst>
                    </a:blip>
                    <a:srcRect/>
                    <a:stretch>
                      <a:fillRect/>
                    </a:stretch>
                  </pic:blipFill>
                  <pic:spPr bwMode="auto">
                    <a:xfrm>
                      <a:off x="0" y="0"/>
                      <a:ext cx="6858000" cy="5059680"/>
                    </a:xfrm>
                    <a:prstGeom prst="rect">
                      <a:avLst/>
                    </a:prstGeom>
                    <a:noFill/>
                    <a:ln>
                      <a:noFill/>
                    </a:ln>
                  </pic:spPr>
                </pic:pic>
              </a:graphicData>
            </a:graphic>
          </wp:inline>
        </w:drawing>
      </w:r>
      <w:r w:rsidR="003237B0" w:rsidRPr="003237B0">
        <w:t xml:space="preserve"> </w:t>
      </w:r>
      <w:r w:rsidR="007C757F" w:rsidRPr="007C757F">
        <w:t xml:space="preserve">  </w:t>
      </w:r>
    </w:p>
    <w:p w14:paraId="03755B5F" w14:textId="77777777" w:rsidR="00BF5A3D" w:rsidRDefault="00BF5A3D" w:rsidP="000659E2">
      <w:pPr>
        <w:jc w:val="left"/>
        <w:rPr>
          <w:rFonts w:ascii="Calibri" w:hAnsi="Calibri" w:cs="Arial"/>
          <w:kern w:val="0"/>
          <w:sz w:val="20"/>
          <w:szCs w:val="20"/>
        </w:rPr>
        <w:sectPr w:rsidR="00BF5A3D" w:rsidSect="00C6169B">
          <w:pgSz w:w="12240" w:h="15840" w:code="1"/>
          <w:pgMar w:top="720" w:right="720" w:bottom="720" w:left="720" w:header="720" w:footer="720" w:gutter="0"/>
          <w:cols w:space="720"/>
          <w:vAlign w:val="center"/>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548"/>
      </w:tblGrid>
      <w:tr w:rsidR="00BF5A3D" w:rsidRPr="000754FA" w14:paraId="33A0C365" w14:textId="77777777" w:rsidTr="00A80138">
        <w:trPr>
          <w:jc w:val="center"/>
        </w:trPr>
        <w:tc>
          <w:tcPr>
            <w:tcW w:w="9548" w:type="dxa"/>
            <w:tcBorders>
              <w:top w:val="nil"/>
              <w:left w:val="nil"/>
              <w:bottom w:val="single" w:sz="24" w:space="0" w:color="3FB44F"/>
              <w:right w:val="nil"/>
            </w:tcBorders>
            <w:shd w:val="clear" w:color="auto" w:fill="1E4959"/>
          </w:tcPr>
          <w:p w14:paraId="483EFDF0" w14:textId="274B09E5" w:rsidR="00BF5A3D" w:rsidRPr="000754FA" w:rsidRDefault="003B6195" w:rsidP="00A80138">
            <w:pPr>
              <w:tabs>
                <w:tab w:val="left" w:pos="3960"/>
              </w:tabs>
              <w:spacing w:before="120" w:after="60" w:line="20" w:lineRule="atLeast"/>
              <w:jc w:val="center"/>
              <w:rPr>
                <w:rFonts w:cs="Arial"/>
                <w:b/>
                <w:smallCaps/>
                <w:color w:val="FFFFFF" w:themeColor="background1"/>
                <w:sz w:val="28"/>
                <w:szCs w:val="22"/>
              </w:rPr>
            </w:pPr>
            <w:r>
              <w:rPr>
                <w:rFonts w:cs="Arial"/>
                <w:b/>
                <w:smallCaps/>
                <w:color w:val="FFFFFF" w:themeColor="background1"/>
                <w:sz w:val="28"/>
                <w:szCs w:val="22"/>
                <w:highlight w:val="green"/>
              </w:rPr>
              <w:lastRenderedPageBreak/>
              <w:t>Improved Sale</w:t>
            </w:r>
            <w:r w:rsidR="00BF5A3D" w:rsidRPr="00C65B81">
              <w:rPr>
                <w:rFonts w:cs="Arial"/>
                <w:b/>
                <w:smallCaps/>
                <w:color w:val="FFFFFF" w:themeColor="background1"/>
                <w:sz w:val="28"/>
                <w:szCs w:val="22"/>
                <w:highlight w:val="green"/>
              </w:rPr>
              <w:t xml:space="preserve"> Location Map</w:t>
            </w:r>
          </w:p>
        </w:tc>
      </w:tr>
      <w:tr w:rsidR="00BF5A3D" w:rsidRPr="000754FA" w14:paraId="4EF87BB4"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3974C00D" w14:textId="77777777" w:rsidR="00BF5A3D" w:rsidRPr="000754FA" w:rsidRDefault="00BF5A3D" w:rsidP="00A80138">
            <w:pPr>
              <w:tabs>
                <w:tab w:val="left" w:pos="3960"/>
              </w:tabs>
              <w:spacing w:before="120" w:line="20" w:lineRule="atLeast"/>
              <w:jc w:val="center"/>
              <w:rPr>
                <w:rFonts w:cs="Arial"/>
                <w:b/>
                <w:smallCaps/>
                <w:color w:val="FFFFFF" w:themeColor="background1"/>
                <w:sz w:val="28"/>
                <w:szCs w:val="22"/>
              </w:rPr>
            </w:pPr>
          </w:p>
        </w:tc>
      </w:tr>
      <w:tr w:rsidR="00BF5A3D" w:rsidRPr="000754FA" w14:paraId="1A4E288A" w14:textId="77777777" w:rsidTr="00A80138">
        <w:trPr>
          <w:trHeight w:hRule="exact" w:val="11808"/>
          <w:jc w:val="center"/>
        </w:trPr>
        <w:tc>
          <w:tcPr>
            <w:tcW w:w="9548" w:type="dxa"/>
            <w:tcBorders>
              <w:top w:val="nil"/>
              <w:left w:val="nil"/>
              <w:bottom w:val="nil"/>
              <w:right w:val="nil"/>
            </w:tcBorders>
            <w:shd w:val="clear" w:color="auto" w:fill="auto"/>
            <w:vAlign w:val="center"/>
          </w:tcPr>
          <w:p w14:paraId="2DAE7F16" w14:textId="36D34994" w:rsidR="00BF5A3D" w:rsidRPr="000754FA" w:rsidRDefault="003B6195"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2BA9093" wp14:editId="6035EB75">
                  <wp:extent cx="5426499" cy="6707756"/>
                  <wp:effectExtent l="38100" t="38100" r="41275" b="361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screen">
                            <a:extLst>
                              <a:ext uri="{28A0092B-C50C-407E-A947-70E740481C1C}">
                                <a14:useLocalDpi xmlns:a14="http://schemas.microsoft.com/office/drawing/2010/main"/>
                              </a:ext>
                            </a:extLst>
                          </a:blip>
                          <a:stretch>
                            <a:fillRect/>
                          </a:stretch>
                        </pic:blipFill>
                        <pic:spPr bwMode="auto">
                          <a:xfrm>
                            <a:off x="0" y="0"/>
                            <a:ext cx="5435326" cy="6718667"/>
                          </a:xfrm>
                          <a:prstGeom prst="rect">
                            <a:avLst/>
                          </a:prstGeom>
                          <a:noFill/>
                          <a:ln w="28575">
                            <a:solidFill>
                              <a:srgbClr val="1E4959"/>
                            </a:solidFill>
                          </a:ln>
                        </pic:spPr>
                      </pic:pic>
                    </a:graphicData>
                  </a:graphic>
                </wp:inline>
              </w:drawing>
            </w:r>
          </w:p>
        </w:tc>
      </w:tr>
    </w:tbl>
    <w:p w14:paraId="4375FCCA" w14:textId="77777777" w:rsidR="00BF5A3D" w:rsidRDefault="00BF5A3D" w:rsidP="00BF5A3D">
      <w:pPr>
        <w:jc w:val="left"/>
        <w:rPr>
          <w:rFonts w:ascii="Calibri" w:hAnsi="Calibri" w:cs="Segoe UI"/>
          <w:kern w:val="0"/>
          <w:sz w:val="20"/>
          <w:szCs w:val="20"/>
        </w:rPr>
        <w:sectPr w:rsidR="00BF5A3D" w:rsidSect="00BF5A3D">
          <w:footerReference w:type="default" r:id="rId22"/>
          <w:pgSz w:w="12240" w:h="15840" w:code="1"/>
          <w:pgMar w:top="720" w:right="720" w:bottom="720" w:left="720" w:header="720" w:footer="720" w:gutter="0"/>
          <w:cols w:space="720"/>
          <w:vAlign w:val="center"/>
          <w:docGrid w:linePitch="360"/>
        </w:sectPr>
      </w:pPr>
    </w:p>
    <w:p w14:paraId="7CF5B385" w14:textId="5E00F641" w:rsidR="00C65B81" w:rsidRPr="00C65B81" w:rsidRDefault="00C65B81" w:rsidP="00C65B81">
      <w:pPr>
        <w:rPr>
          <w:rFonts w:ascii="Calibri" w:hAnsi="Calibri" w:cs="Segoe UI"/>
          <w:sz w:val="20"/>
          <w:szCs w:val="22"/>
        </w:rPr>
      </w:pPr>
      <w:r w:rsidRPr="00C65B81">
        <w:rPr>
          <w:rFonts w:ascii="Calibri" w:hAnsi="Calibri" w:cs="Segoe UI"/>
          <w:sz w:val="20"/>
          <w:szCs w:val="22"/>
          <w:highlight w:val="green"/>
        </w:rPr>
        <w:lastRenderedPageBreak/>
        <w:t xml:space="preserve">Merge &amp; Insert </w:t>
      </w:r>
      <w:r w:rsidR="003B6195">
        <w:rPr>
          <w:rFonts w:ascii="Calibri" w:hAnsi="Calibri" w:cs="Segoe UI"/>
          <w:sz w:val="20"/>
          <w:szCs w:val="22"/>
          <w:highlight w:val="green"/>
        </w:rPr>
        <w:t>Improved Sale</w:t>
      </w:r>
      <w:r w:rsidRPr="00C65B81">
        <w:rPr>
          <w:rFonts w:ascii="Calibri" w:hAnsi="Calibri" w:cs="Segoe UI"/>
          <w:sz w:val="20"/>
          <w:szCs w:val="22"/>
          <w:highlight w:val="green"/>
        </w:rPr>
        <w:t xml:space="preserve"> Photos</w:t>
      </w:r>
    </w:p>
    <w:p w14:paraId="76C27D65" w14:textId="77777777" w:rsidR="00775E05" w:rsidRPr="00C65B81" w:rsidRDefault="00775E05" w:rsidP="00775E05">
      <w:pPr>
        <w:rPr>
          <w:sz w:val="20"/>
          <w:szCs w:val="22"/>
        </w:rPr>
      </w:pPr>
    </w:p>
    <w:p w14:paraId="1E517232" w14:textId="77777777" w:rsidR="00BF5A3D" w:rsidRDefault="00BF5A3D" w:rsidP="00BF5A3D">
      <w:pPr>
        <w:jc w:val="left"/>
        <w:rPr>
          <w:rFonts w:ascii="Calibri" w:hAnsi="Calibri" w:cs="Segoe UI"/>
          <w:kern w:val="0"/>
          <w:sz w:val="20"/>
          <w:szCs w:val="20"/>
        </w:rPr>
        <w:sectPr w:rsidR="00BF5A3D" w:rsidSect="00BF5A3D">
          <w:headerReference w:type="default" r:id="rId23"/>
          <w:pgSz w:w="12240" w:h="15840" w:code="1"/>
          <w:pgMar w:top="1080" w:right="1440" w:bottom="1080" w:left="1440" w:header="720" w:footer="720" w:gutter="0"/>
          <w:cols w:space="720"/>
          <w:docGrid w:linePitch="36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270C0F" w:rsidRPr="0083521D" w14:paraId="7285EDC3" w14:textId="77777777" w:rsidTr="00270C0F">
        <w:trPr>
          <w:cantSplit/>
          <w:tblHeader/>
        </w:trPr>
        <w:tc>
          <w:tcPr>
            <w:tcW w:w="10785" w:type="dxa"/>
            <w:tcBorders>
              <w:top w:val="single" w:sz="12" w:space="0" w:color="auto"/>
              <w:bottom w:val="single" w:sz="12" w:space="0" w:color="auto"/>
            </w:tcBorders>
            <w:shd w:val="clear" w:color="auto" w:fill="1E4959"/>
          </w:tcPr>
          <w:p w14:paraId="594621A7" w14:textId="77777777" w:rsidR="00270C0F" w:rsidRPr="00FF5C7F" w:rsidRDefault="00270C0F" w:rsidP="00D65510">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FF5C7F">
              <w:rPr>
                <w:rFonts w:ascii="Calibri" w:hAnsi="Calibri" w:cs="Arial"/>
                <w:b/>
                <w:smallCaps/>
                <w:color w:val="FFFFFF"/>
                <w:kern w:val="0"/>
                <w:sz w:val="24"/>
              </w:rPr>
              <w:t>Valuation Analysis</w:t>
            </w:r>
          </w:p>
        </w:tc>
      </w:tr>
      <w:tr w:rsidR="00270C0F" w:rsidRPr="00597976" w14:paraId="4A7C5776" w14:textId="77777777" w:rsidTr="00270C0F">
        <w:tc>
          <w:tcPr>
            <w:tcW w:w="10785" w:type="dxa"/>
            <w:tcBorders>
              <w:top w:val="single" w:sz="4" w:space="0" w:color="auto"/>
              <w:bottom w:val="single" w:sz="12" w:space="0" w:color="auto"/>
            </w:tcBorders>
          </w:tcPr>
          <w:p w14:paraId="16FF59D6" w14:textId="77777777" w:rsidR="00270C0F" w:rsidRPr="0023527F" w:rsidRDefault="00270C0F" w:rsidP="00D65510">
            <w:pPr>
              <w:pStyle w:val="Heading20"/>
              <w:rPr>
                <w:rFonts w:asciiTheme="minorHAnsi" w:hAnsiTheme="minorHAnsi" w:cs="Arial"/>
                <w:b w:val="0"/>
                <w:color w:val="1E4959"/>
                <w:spacing w:val="0"/>
                <w:kern w:val="20"/>
                <w:sz w:val="24"/>
                <w:szCs w:val="22"/>
              </w:rPr>
            </w:pPr>
            <w:r>
              <w:rPr>
                <w:rFonts w:asciiTheme="minorHAnsi" w:hAnsiTheme="minorHAnsi" w:cs="Arial"/>
                <w:b w:val="0"/>
                <w:color w:val="1E4959"/>
                <w:spacing w:val="0"/>
                <w:kern w:val="20"/>
                <w:sz w:val="24"/>
                <w:szCs w:val="22"/>
              </w:rPr>
              <w:t>Income Capitalization Approach</w:t>
            </w:r>
          </w:p>
          <w:p w14:paraId="5D26344B" w14:textId="77777777" w:rsidR="00270C0F" w:rsidRPr="005E7AC4" w:rsidRDefault="00270C0F" w:rsidP="00D65510">
            <w:pPr>
              <w:tabs>
                <w:tab w:val="left" w:pos="3420"/>
                <w:tab w:val="left" w:pos="5040"/>
              </w:tabs>
              <w:rPr>
                <w:rFonts w:ascii="Calibri" w:hAnsi="Calibri" w:cs="Arial"/>
                <w:kern w:val="0"/>
                <w:sz w:val="20"/>
                <w:szCs w:val="18"/>
              </w:rPr>
            </w:pPr>
            <w:r w:rsidRPr="005E7AC4">
              <w:rPr>
                <w:rFonts w:ascii="Calibri" w:hAnsi="Calibri" w:cs="Arial"/>
                <w:kern w:val="0"/>
                <w:sz w:val="20"/>
                <w:szCs w:val="18"/>
              </w:rPr>
              <w:t xml:space="preserve">The market valuation of the subject property is summarized in this section via the Direct Capitalization Method of the </w:t>
            </w:r>
            <w:r w:rsidRPr="00196FEF">
              <w:rPr>
                <w:rFonts w:ascii="Calibri" w:hAnsi="Calibri" w:cs="Arial"/>
                <w:b/>
                <w:kern w:val="0"/>
                <w:sz w:val="20"/>
                <w:szCs w:val="18"/>
              </w:rPr>
              <w:t>Income Capitalization Approach</w:t>
            </w:r>
            <w:r w:rsidRPr="005E7AC4">
              <w:rPr>
                <w:rFonts w:ascii="Calibri" w:hAnsi="Calibri" w:cs="Arial"/>
                <w:kern w:val="0"/>
                <w:sz w:val="20"/>
                <w:szCs w:val="18"/>
              </w:rPr>
              <w:t>. In applying the Direct Capitalization Method, two components are necessary in arriving at an estimate of net operating income: potential revenues and projected operating expenses; with the difference resulting in net operating income.  Value is then derived by dividing stabilized year's income by a market derived capitalization rate. Therefore, it is important to analyze both income and expenses for the subject property in terms of reasonability and their relative relationship to similar properties in the marketplace.</w:t>
            </w:r>
          </w:p>
          <w:p w14:paraId="1DB0FB03" w14:textId="77777777" w:rsidR="00270C0F" w:rsidRPr="005E7AC4" w:rsidRDefault="00270C0F" w:rsidP="00D65510">
            <w:pPr>
              <w:pStyle w:val="Heading20"/>
              <w:rPr>
                <w:rFonts w:asciiTheme="minorHAnsi" w:hAnsiTheme="minorHAnsi" w:cs="Arial"/>
                <w:b w:val="0"/>
                <w:color w:val="1E4959"/>
                <w:spacing w:val="0"/>
                <w:kern w:val="20"/>
                <w:sz w:val="24"/>
                <w:szCs w:val="22"/>
              </w:rPr>
            </w:pPr>
            <w:r w:rsidRPr="005E7AC4">
              <w:rPr>
                <w:rFonts w:asciiTheme="minorHAnsi" w:hAnsiTheme="minorHAnsi" w:cs="Arial"/>
                <w:b w:val="0"/>
                <w:color w:val="1E4959"/>
                <w:spacing w:val="0"/>
                <w:kern w:val="20"/>
                <w:sz w:val="24"/>
                <w:szCs w:val="22"/>
              </w:rPr>
              <w:t>Potential Gross Rental Income</w:t>
            </w:r>
          </w:p>
          <w:p w14:paraId="299A6CCC" w14:textId="0AFF4EFD" w:rsidR="00270C0F" w:rsidRPr="005E7AC4" w:rsidRDefault="00270C0F" w:rsidP="00D65510">
            <w:pPr>
              <w:tabs>
                <w:tab w:val="left" w:pos="3420"/>
                <w:tab w:val="left" w:pos="5040"/>
              </w:tabs>
              <w:rPr>
                <w:rFonts w:ascii="Calibri" w:hAnsi="Calibri" w:cs="Arial"/>
                <w:kern w:val="0"/>
                <w:sz w:val="20"/>
                <w:szCs w:val="20"/>
              </w:rPr>
            </w:pPr>
            <w:r w:rsidRPr="005E7AC4">
              <w:rPr>
                <w:rFonts w:ascii="Calibri" w:hAnsi="Calibri" w:cs="Arial"/>
                <w:kern w:val="0"/>
                <w:sz w:val="20"/>
                <w:szCs w:val="20"/>
              </w:rPr>
              <w:t xml:space="preserve">The first step in the Income Approach is to estimate the subject's potential gross income, which reflects its market rent if currently leased in the marketplace. The analysis is conducted on the basis of </w:t>
            </w:r>
            <w:sdt>
              <w:sdtPr>
                <w:rPr>
                  <w:rFonts w:ascii="Calibri" w:hAnsi="Calibri" w:cs="Arial"/>
                  <w:kern w:val="0"/>
                  <w:sz w:val="20"/>
                  <w:szCs w:val="20"/>
                  <w:highlight w:val="green"/>
                </w:rPr>
                <w:alias w:val="Annual or Monthly"/>
                <w:tag w:val="Annual or Monthly"/>
                <w:id w:val="-1120374031"/>
                <w:placeholder>
                  <w:docPart w:val="DefaultPlaceholder_-1854013438"/>
                </w:placeholder>
                <w:dropDownList>
                  <w:listItem w:value="Choose an item."/>
                  <w:listItem w:displayText="an annual" w:value="an annual"/>
                  <w:listItem w:displayText="a monthly" w:value="a monthly"/>
                </w:dropDownList>
              </w:sdtPr>
              <w:sdtEndPr/>
              <w:sdtContent>
                <w:r w:rsidRPr="00270C0F">
                  <w:rPr>
                    <w:rFonts w:ascii="Calibri" w:hAnsi="Calibri" w:cs="Arial"/>
                    <w:kern w:val="0"/>
                    <w:sz w:val="20"/>
                    <w:szCs w:val="20"/>
                    <w:highlight w:val="green"/>
                  </w:rPr>
                  <w:t>an annual</w:t>
                </w:r>
              </w:sdtContent>
            </w:sdt>
            <w:r w:rsidRPr="005E7AC4">
              <w:rPr>
                <w:rFonts w:ascii="Calibri" w:hAnsi="Calibri" w:cs="Arial"/>
                <w:kern w:val="0"/>
                <w:sz w:val="20"/>
                <w:szCs w:val="20"/>
              </w:rPr>
              <w:t xml:space="preserve"> dollar per square foot rental, which is then applied to the </w:t>
            </w:r>
            <w:sdt>
              <w:sdtPr>
                <w:rPr>
                  <w:rFonts w:ascii="Calibri" w:hAnsi="Calibri" w:cs="Arial"/>
                  <w:kern w:val="0"/>
                  <w:sz w:val="20"/>
                  <w:szCs w:val="20"/>
                  <w:highlight w:val="green"/>
                </w:rPr>
                <w:alias w:val="NRA or GLA"/>
                <w:tag w:val="NRA or GLA"/>
                <w:id w:val="-95560716"/>
                <w:placeholder>
                  <w:docPart w:val="DefaultPlaceholder_-1854013438"/>
                </w:placeholder>
                <w:dropDownList>
                  <w:listItem w:value="Choose an item."/>
                  <w:listItem w:displayText="net rentable area (NRA) " w:value="net rentable area (NRA) "/>
                  <w:listItem w:displayText="gross leasable area (GLA) " w:value="gross leasable area (GLA) "/>
                </w:dropDownList>
              </w:sdtPr>
              <w:sdtEndPr/>
              <w:sdtContent>
                <w:r>
                  <w:rPr>
                    <w:rFonts w:ascii="Calibri" w:hAnsi="Calibri" w:cs="Arial"/>
                    <w:kern w:val="0"/>
                    <w:sz w:val="20"/>
                    <w:szCs w:val="20"/>
                    <w:highlight w:val="green"/>
                  </w:rPr>
                  <w:t xml:space="preserve">net rentable area (NRA) </w:t>
                </w:r>
              </w:sdtContent>
            </w:sdt>
            <w:r w:rsidRPr="005E7AC4">
              <w:rPr>
                <w:rFonts w:ascii="Calibri" w:hAnsi="Calibri" w:cs="Arial"/>
                <w:kern w:val="0"/>
                <w:sz w:val="20"/>
                <w:szCs w:val="20"/>
              </w:rPr>
              <w:t xml:space="preserve"> of the property. </w:t>
            </w:r>
          </w:p>
          <w:p w14:paraId="244C8542" w14:textId="77777777" w:rsidR="00270C0F" w:rsidRPr="005E7AC4" w:rsidRDefault="00270C0F" w:rsidP="00D65510">
            <w:pPr>
              <w:tabs>
                <w:tab w:val="left" w:pos="3420"/>
                <w:tab w:val="left" w:pos="5040"/>
              </w:tabs>
              <w:rPr>
                <w:rFonts w:ascii="Calibri" w:hAnsi="Calibri" w:cs="Arial"/>
                <w:kern w:val="0"/>
                <w:sz w:val="20"/>
                <w:szCs w:val="20"/>
              </w:rPr>
            </w:pPr>
          </w:p>
          <w:p w14:paraId="26A102D4" w14:textId="77777777" w:rsidR="00270C0F" w:rsidRPr="005E7AC4" w:rsidRDefault="00270C0F" w:rsidP="00D65510">
            <w:pPr>
              <w:tabs>
                <w:tab w:val="left" w:pos="3420"/>
                <w:tab w:val="left" w:pos="5040"/>
              </w:tabs>
              <w:rPr>
                <w:rFonts w:ascii="Calibri" w:hAnsi="Calibri" w:cs="Arial"/>
                <w:kern w:val="0"/>
                <w:sz w:val="20"/>
                <w:szCs w:val="20"/>
              </w:rPr>
            </w:pPr>
            <w:r w:rsidRPr="005E7AC4">
              <w:rPr>
                <w:rFonts w:ascii="Calibri" w:hAnsi="Calibri" w:cs="Arial"/>
                <w:kern w:val="0"/>
                <w:sz w:val="20"/>
                <w:szCs w:val="20"/>
              </w:rPr>
              <w:t xml:space="preserve">A review of current subject market trends indicates that typical tenant leases in the subject market area are written on a </w:t>
            </w:r>
            <w:r w:rsidRPr="005E7AC4">
              <w:rPr>
                <w:rFonts w:ascii="Calibri" w:hAnsi="Calibri" w:cs="Arial"/>
                <w:b/>
                <w:kern w:val="0"/>
                <w:sz w:val="20"/>
                <w:szCs w:val="20"/>
              </w:rPr>
              <w:t xml:space="preserve">triple net </w:t>
            </w:r>
            <w:r w:rsidRPr="005E7AC4">
              <w:rPr>
                <w:rFonts w:ascii="Calibri" w:hAnsi="Calibri" w:cs="Arial"/>
                <w:kern w:val="0"/>
                <w:sz w:val="20"/>
                <w:szCs w:val="20"/>
              </w:rPr>
              <w:t xml:space="preserve">rental basis. Triple net tenant rents include only the net base rent, with the tenant typically responsible for all building operating expenses. Generally excluded are allocations for management fees and reserves for the replacement of capital items. Hence, we have anticipated that all future rent for the subject would be payable on this basis. </w:t>
            </w:r>
          </w:p>
          <w:p w14:paraId="09F64E4B" w14:textId="77777777" w:rsidR="00270C0F" w:rsidRPr="005E7AC4" w:rsidRDefault="00270C0F" w:rsidP="00D65510">
            <w:pPr>
              <w:pStyle w:val="Heading20"/>
              <w:rPr>
                <w:rFonts w:asciiTheme="minorHAnsi" w:hAnsiTheme="minorHAnsi" w:cs="Arial"/>
                <w:b w:val="0"/>
                <w:color w:val="1E4959"/>
                <w:sz w:val="24"/>
                <w:szCs w:val="22"/>
              </w:rPr>
            </w:pPr>
            <w:r w:rsidRPr="005E7AC4">
              <w:rPr>
                <w:rFonts w:asciiTheme="minorHAnsi" w:hAnsiTheme="minorHAnsi" w:cs="Arial"/>
                <w:b w:val="0"/>
                <w:color w:val="1E4959"/>
                <w:sz w:val="24"/>
                <w:szCs w:val="22"/>
              </w:rPr>
              <w:t>Comparable Rent Analysis</w:t>
            </w:r>
          </w:p>
          <w:p w14:paraId="49264D77" w14:textId="77777777" w:rsidR="00270C0F" w:rsidRPr="005E7AC4" w:rsidRDefault="00270C0F" w:rsidP="00E21BF5">
            <w:pPr>
              <w:pStyle w:val="Heading20"/>
              <w:spacing w:before="120"/>
              <w:rPr>
                <w:rFonts w:asciiTheme="minorHAnsi" w:hAnsiTheme="minorHAnsi" w:cs="Arial"/>
                <w:b w:val="0"/>
                <w:bCs/>
                <w:color w:val="1E4959"/>
                <w:sz w:val="22"/>
                <w:szCs w:val="22"/>
                <w:u w:val="single"/>
              </w:rPr>
            </w:pPr>
            <w:r w:rsidRPr="005E7AC4">
              <w:rPr>
                <w:rFonts w:asciiTheme="minorHAnsi" w:hAnsiTheme="minorHAnsi" w:cs="Arial"/>
                <w:b w:val="0"/>
                <w:color w:val="1E4959"/>
                <w:sz w:val="22"/>
                <w:szCs w:val="22"/>
                <w:u w:val="single"/>
              </w:rPr>
              <w:t>Rental Adjustments</w:t>
            </w:r>
          </w:p>
          <w:p w14:paraId="5D76AD3D" w14:textId="77777777" w:rsidR="00270C0F" w:rsidRPr="005E7AC4" w:rsidRDefault="00270C0F" w:rsidP="00D65510">
            <w:pPr>
              <w:tabs>
                <w:tab w:val="left" w:pos="3420"/>
                <w:tab w:val="left" w:pos="5040"/>
              </w:tabs>
              <w:rPr>
                <w:rFonts w:cs="Arial"/>
                <w:kern w:val="0"/>
                <w:sz w:val="20"/>
                <w:szCs w:val="20"/>
              </w:rPr>
            </w:pPr>
            <w:r w:rsidRPr="005E7AC4">
              <w:rPr>
                <w:rFonts w:cs="Arial"/>
                <w:kern w:val="0"/>
                <w:sz w:val="20"/>
                <w:szCs w:val="20"/>
              </w:rPr>
              <w:t xml:space="preserve">Depending on market conditions, free rent, above market TI build-out or other incentives are used to attract tenants. When applicable, the comparable rents are adjusted to reflect current market terms with an effective rent to the property owner.  </w:t>
            </w:r>
          </w:p>
          <w:p w14:paraId="2CE0E34A" w14:textId="77777777" w:rsidR="00270C0F" w:rsidRPr="005E7AC4" w:rsidRDefault="00270C0F" w:rsidP="00D65510">
            <w:pPr>
              <w:tabs>
                <w:tab w:val="left" w:pos="3420"/>
                <w:tab w:val="left" w:pos="5040"/>
              </w:tabs>
              <w:rPr>
                <w:rFonts w:ascii="Calibri" w:hAnsi="Calibri" w:cs="Arial"/>
                <w:kern w:val="0"/>
                <w:sz w:val="16"/>
                <w:szCs w:val="20"/>
              </w:rPr>
            </w:pPr>
          </w:p>
        </w:tc>
      </w:tr>
    </w:tbl>
    <w:p w14:paraId="6D86AAED" w14:textId="13B655DF" w:rsidR="00E809E4" w:rsidRPr="00597976" w:rsidRDefault="00E809E4" w:rsidP="00E809E4">
      <w:pPr>
        <w:jc w:val="left"/>
        <w:rPr>
          <w:rFonts w:ascii="Calibri" w:hAnsi="Calibri" w:cs="Arial"/>
          <w:kern w:val="0"/>
          <w:sz w:val="20"/>
          <w:szCs w:val="20"/>
        </w:rPr>
        <w:sectPr w:rsidR="00E809E4" w:rsidRPr="00597976" w:rsidSect="00132515">
          <w:headerReference w:type="default" r:id="rId24"/>
          <w:footerReference w:type="default" r:id="rId25"/>
          <w:pgSz w:w="12240" w:h="15840"/>
          <w:pgMar w:top="720" w:right="720" w:bottom="720" w:left="720" w:header="720" w:footer="720" w:gutter="0"/>
          <w:cols w:space="720"/>
        </w:sectPr>
      </w:pPr>
    </w:p>
    <w:p w14:paraId="625848C5" w14:textId="7E7FA563" w:rsidR="00E809E4" w:rsidRDefault="00132515" w:rsidP="00E809E4">
      <w:pPr>
        <w:jc w:val="center"/>
        <w:sectPr w:rsidR="00E809E4" w:rsidSect="00C6169B">
          <w:pgSz w:w="12240" w:h="15840" w:code="1"/>
          <w:pgMar w:top="720" w:right="720" w:bottom="720" w:left="720" w:header="720" w:footer="720" w:gutter="0"/>
          <w:cols w:space="720"/>
          <w:vAlign w:val="center"/>
        </w:sectPr>
      </w:pPr>
      <w:r w:rsidRPr="00196FEF">
        <w:rPr>
          <w:noProof/>
        </w:rPr>
        <w:lastRenderedPageBreak/>
        <w:drawing>
          <wp:inline distT="0" distB="0" distL="0" distR="0" wp14:anchorId="589FD839" wp14:editId="377E2C8B">
            <wp:extent cx="6858000" cy="51066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screen">
                      <a:extLst>
                        <a:ext uri="{28A0092B-C50C-407E-A947-70E740481C1C}">
                          <a14:useLocalDpi xmlns:a14="http://schemas.microsoft.com/office/drawing/2010/main"/>
                        </a:ext>
                      </a:extLst>
                    </a:blip>
                    <a:srcRect/>
                    <a:stretch>
                      <a:fillRect/>
                    </a:stretch>
                  </pic:blipFill>
                  <pic:spPr bwMode="auto">
                    <a:xfrm>
                      <a:off x="0" y="0"/>
                      <a:ext cx="6858000" cy="5106670"/>
                    </a:xfrm>
                    <a:prstGeom prst="rect">
                      <a:avLst/>
                    </a:prstGeom>
                    <a:noFill/>
                    <a:ln>
                      <a:noFill/>
                    </a:ln>
                  </pic:spPr>
                </pic:pic>
              </a:graphicData>
            </a:graphic>
          </wp:inline>
        </w:drawing>
      </w:r>
      <w:r w:rsidR="00E809E4" w:rsidRPr="007C757F">
        <w:t xml:space="preserve"> </w:t>
      </w:r>
      <w:r w:rsidR="00E809E4" w:rsidRPr="00D43C06">
        <w:t xml:space="preserve"> </w:t>
      </w:r>
      <w:r w:rsidR="00E809E4" w:rsidRPr="00766C3C">
        <w:t xml:space="preserve">  </w:t>
      </w:r>
    </w:p>
    <w:p w14:paraId="6FECA560" w14:textId="129115CB" w:rsidR="00E809E4" w:rsidRPr="00597976" w:rsidRDefault="00132515" w:rsidP="00E809E4">
      <w:pPr>
        <w:jc w:val="center"/>
        <w:rPr>
          <w:rFonts w:ascii="Calibri" w:hAnsi="Calibri" w:cs="Arial"/>
          <w:kern w:val="0"/>
          <w:sz w:val="20"/>
          <w:szCs w:val="20"/>
        </w:rPr>
      </w:pPr>
      <w:r w:rsidRPr="00784661">
        <w:rPr>
          <w:noProof/>
        </w:rPr>
        <w:lastRenderedPageBreak/>
        <w:drawing>
          <wp:inline distT="0" distB="0" distL="0" distR="0" wp14:anchorId="471E3954" wp14:editId="72F7414D">
            <wp:extent cx="6858000" cy="547243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screen">
                      <a:extLst>
                        <a:ext uri="{28A0092B-C50C-407E-A947-70E740481C1C}">
                          <a14:useLocalDpi xmlns:a14="http://schemas.microsoft.com/office/drawing/2010/main"/>
                        </a:ext>
                      </a:extLst>
                    </a:blip>
                    <a:srcRect/>
                    <a:stretch>
                      <a:fillRect/>
                    </a:stretch>
                  </pic:blipFill>
                  <pic:spPr bwMode="auto">
                    <a:xfrm>
                      <a:off x="0" y="0"/>
                      <a:ext cx="6858000" cy="5472430"/>
                    </a:xfrm>
                    <a:prstGeom prst="rect">
                      <a:avLst/>
                    </a:prstGeom>
                    <a:noFill/>
                    <a:ln>
                      <a:noFill/>
                    </a:ln>
                  </pic:spPr>
                </pic:pic>
              </a:graphicData>
            </a:graphic>
          </wp:inline>
        </w:drawing>
      </w:r>
      <w:r w:rsidR="00E809E4" w:rsidRPr="003237B0">
        <w:t xml:space="preserve"> </w:t>
      </w:r>
      <w:r w:rsidR="00E809E4" w:rsidRPr="007C757F">
        <w:t xml:space="preserve">  </w:t>
      </w:r>
    </w:p>
    <w:p w14:paraId="64913EB9" w14:textId="77777777" w:rsidR="00E809E4" w:rsidRDefault="00E809E4" w:rsidP="00E809E4">
      <w:pPr>
        <w:jc w:val="left"/>
        <w:rPr>
          <w:rFonts w:ascii="Calibri" w:hAnsi="Calibri" w:cs="Arial"/>
          <w:kern w:val="0"/>
          <w:sz w:val="20"/>
          <w:szCs w:val="20"/>
        </w:rPr>
        <w:sectPr w:rsidR="00E809E4" w:rsidSect="00C6169B">
          <w:pgSz w:w="12240" w:h="15840" w:code="1"/>
          <w:pgMar w:top="720" w:right="720" w:bottom="720" w:left="720" w:header="720" w:footer="720" w:gutter="0"/>
          <w:cols w:space="720"/>
          <w:vAlign w:val="center"/>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548"/>
      </w:tblGrid>
      <w:tr w:rsidR="00E809E4" w:rsidRPr="000754FA" w14:paraId="7190317A" w14:textId="77777777" w:rsidTr="00D65510">
        <w:trPr>
          <w:jc w:val="center"/>
        </w:trPr>
        <w:tc>
          <w:tcPr>
            <w:tcW w:w="9548" w:type="dxa"/>
            <w:tcBorders>
              <w:top w:val="nil"/>
              <w:left w:val="nil"/>
              <w:bottom w:val="single" w:sz="24" w:space="0" w:color="3FB44F"/>
              <w:right w:val="nil"/>
            </w:tcBorders>
            <w:shd w:val="clear" w:color="auto" w:fill="1E4959"/>
          </w:tcPr>
          <w:p w14:paraId="332019F2" w14:textId="29A48118" w:rsidR="00E809E4" w:rsidRPr="000754FA" w:rsidRDefault="00132515" w:rsidP="00D65510">
            <w:pPr>
              <w:tabs>
                <w:tab w:val="left" w:pos="3960"/>
              </w:tabs>
              <w:spacing w:before="120" w:after="60" w:line="20" w:lineRule="atLeast"/>
              <w:jc w:val="center"/>
              <w:rPr>
                <w:rFonts w:cs="Arial"/>
                <w:b/>
                <w:smallCaps/>
                <w:color w:val="FFFFFF" w:themeColor="background1"/>
                <w:sz w:val="28"/>
                <w:szCs w:val="22"/>
              </w:rPr>
            </w:pPr>
            <w:r>
              <w:rPr>
                <w:rFonts w:cs="Arial"/>
                <w:b/>
                <w:smallCaps/>
                <w:color w:val="FFFFFF" w:themeColor="background1"/>
                <w:sz w:val="28"/>
                <w:szCs w:val="22"/>
                <w:highlight w:val="green"/>
              </w:rPr>
              <w:lastRenderedPageBreak/>
              <w:t>Rent Comparable</w:t>
            </w:r>
            <w:r w:rsidR="00E809E4" w:rsidRPr="00C65B81">
              <w:rPr>
                <w:rFonts w:cs="Arial"/>
                <w:b/>
                <w:smallCaps/>
                <w:color w:val="FFFFFF" w:themeColor="background1"/>
                <w:sz w:val="28"/>
                <w:szCs w:val="22"/>
                <w:highlight w:val="green"/>
              </w:rPr>
              <w:t xml:space="preserve"> Location Map</w:t>
            </w:r>
          </w:p>
        </w:tc>
      </w:tr>
      <w:tr w:rsidR="00E809E4" w:rsidRPr="000754FA" w14:paraId="45D6DB58" w14:textId="77777777" w:rsidTr="00D65510">
        <w:trPr>
          <w:trHeight w:hRule="exact" w:val="144"/>
          <w:jc w:val="center"/>
        </w:trPr>
        <w:tc>
          <w:tcPr>
            <w:tcW w:w="9548" w:type="dxa"/>
            <w:tcBorders>
              <w:top w:val="single" w:sz="24" w:space="0" w:color="3FB44F"/>
              <w:left w:val="nil"/>
              <w:bottom w:val="nil"/>
              <w:right w:val="nil"/>
            </w:tcBorders>
            <w:shd w:val="clear" w:color="auto" w:fill="auto"/>
          </w:tcPr>
          <w:p w14:paraId="43C709FC" w14:textId="77777777" w:rsidR="00E809E4" w:rsidRPr="000754FA" w:rsidRDefault="00E809E4" w:rsidP="00D65510">
            <w:pPr>
              <w:tabs>
                <w:tab w:val="left" w:pos="3960"/>
              </w:tabs>
              <w:spacing w:before="120" w:line="20" w:lineRule="atLeast"/>
              <w:jc w:val="center"/>
              <w:rPr>
                <w:rFonts w:cs="Arial"/>
                <w:b/>
                <w:smallCaps/>
                <w:color w:val="FFFFFF" w:themeColor="background1"/>
                <w:sz w:val="28"/>
                <w:szCs w:val="22"/>
              </w:rPr>
            </w:pPr>
          </w:p>
        </w:tc>
      </w:tr>
      <w:tr w:rsidR="00E809E4" w:rsidRPr="000754FA" w14:paraId="29B181E2" w14:textId="77777777" w:rsidTr="00D65510">
        <w:trPr>
          <w:trHeight w:hRule="exact" w:val="11808"/>
          <w:jc w:val="center"/>
        </w:trPr>
        <w:tc>
          <w:tcPr>
            <w:tcW w:w="9548" w:type="dxa"/>
            <w:tcBorders>
              <w:top w:val="nil"/>
              <w:left w:val="nil"/>
              <w:bottom w:val="nil"/>
              <w:right w:val="nil"/>
            </w:tcBorders>
            <w:shd w:val="clear" w:color="auto" w:fill="auto"/>
            <w:vAlign w:val="center"/>
          </w:tcPr>
          <w:p w14:paraId="5EA98DCB" w14:textId="185DE708" w:rsidR="00E809E4" w:rsidRPr="000754FA" w:rsidRDefault="00132515" w:rsidP="00D65510">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574CED5" wp14:editId="4D2FB2AC">
                  <wp:extent cx="5514238" cy="6816212"/>
                  <wp:effectExtent l="38100" t="38100" r="29845" b="419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screen">
                            <a:extLst>
                              <a:ext uri="{28A0092B-C50C-407E-A947-70E740481C1C}">
                                <a14:useLocalDpi xmlns:a14="http://schemas.microsoft.com/office/drawing/2010/main"/>
                              </a:ext>
                            </a:extLst>
                          </a:blip>
                          <a:stretch>
                            <a:fillRect/>
                          </a:stretch>
                        </pic:blipFill>
                        <pic:spPr bwMode="auto">
                          <a:xfrm>
                            <a:off x="0" y="0"/>
                            <a:ext cx="5514238" cy="6816212"/>
                          </a:xfrm>
                          <a:prstGeom prst="rect">
                            <a:avLst/>
                          </a:prstGeom>
                          <a:noFill/>
                          <a:ln w="28575">
                            <a:solidFill>
                              <a:srgbClr val="1E4959"/>
                            </a:solidFill>
                          </a:ln>
                        </pic:spPr>
                      </pic:pic>
                    </a:graphicData>
                  </a:graphic>
                </wp:inline>
              </w:drawing>
            </w:r>
          </w:p>
        </w:tc>
      </w:tr>
    </w:tbl>
    <w:p w14:paraId="19D08C7A" w14:textId="77777777" w:rsidR="00E809E4" w:rsidRDefault="00E809E4" w:rsidP="00E809E4">
      <w:pPr>
        <w:jc w:val="left"/>
        <w:rPr>
          <w:rFonts w:ascii="Calibri" w:hAnsi="Calibri" w:cs="Segoe UI"/>
          <w:kern w:val="0"/>
          <w:sz w:val="20"/>
          <w:szCs w:val="20"/>
        </w:rPr>
        <w:sectPr w:rsidR="00E809E4" w:rsidSect="00BF5A3D">
          <w:footerReference w:type="default" r:id="rId29"/>
          <w:pgSz w:w="12240" w:h="15840" w:code="1"/>
          <w:pgMar w:top="720" w:right="720" w:bottom="720" w:left="720" w:header="720" w:footer="720" w:gutter="0"/>
          <w:cols w:space="720"/>
          <w:vAlign w:val="center"/>
          <w:docGrid w:linePitch="360"/>
        </w:sectPr>
      </w:pPr>
    </w:p>
    <w:p w14:paraId="70A9E1D5" w14:textId="111817F9" w:rsidR="00E809E4" w:rsidRPr="00C65B81" w:rsidRDefault="00E809E4" w:rsidP="00E809E4">
      <w:pPr>
        <w:rPr>
          <w:rFonts w:ascii="Calibri" w:hAnsi="Calibri" w:cs="Segoe UI"/>
          <w:sz w:val="20"/>
          <w:szCs w:val="22"/>
        </w:rPr>
      </w:pPr>
      <w:r w:rsidRPr="00C65B81">
        <w:rPr>
          <w:rFonts w:ascii="Calibri" w:hAnsi="Calibri" w:cs="Segoe UI"/>
          <w:sz w:val="20"/>
          <w:szCs w:val="22"/>
          <w:highlight w:val="green"/>
        </w:rPr>
        <w:lastRenderedPageBreak/>
        <w:t xml:space="preserve">Merge &amp; Insert </w:t>
      </w:r>
      <w:r w:rsidR="00132515">
        <w:rPr>
          <w:rFonts w:ascii="Calibri" w:hAnsi="Calibri" w:cs="Segoe UI"/>
          <w:sz w:val="20"/>
          <w:szCs w:val="22"/>
          <w:highlight w:val="green"/>
        </w:rPr>
        <w:t>Rent Comp</w:t>
      </w:r>
      <w:r w:rsidRPr="00C65B81">
        <w:rPr>
          <w:rFonts w:ascii="Calibri" w:hAnsi="Calibri" w:cs="Segoe UI"/>
          <w:sz w:val="20"/>
          <w:szCs w:val="22"/>
          <w:highlight w:val="green"/>
        </w:rPr>
        <w:t xml:space="preserve"> Photos</w:t>
      </w:r>
    </w:p>
    <w:p w14:paraId="4049AD74" w14:textId="77777777" w:rsidR="00E809E4" w:rsidRPr="00C65B81" w:rsidRDefault="00E809E4" w:rsidP="00E809E4">
      <w:pPr>
        <w:rPr>
          <w:sz w:val="20"/>
          <w:szCs w:val="22"/>
        </w:rPr>
      </w:pPr>
    </w:p>
    <w:p w14:paraId="65900565" w14:textId="77777777" w:rsidR="00E809E4" w:rsidRDefault="00E809E4" w:rsidP="00E809E4">
      <w:pPr>
        <w:jc w:val="left"/>
        <w:rPr>
          <w:rFonts w:ascii="Calibri" w:hAnsi="Calibri" w:cs="Segoe UI"/>
          <w:kern w:val="0"/>
          <w:sz w:val="20"/>
          <w:szCs w:val="20"/>
        </w:rPr>
        <w:sectPr w:rsidR="00E809E4" w:rsidSect="00BF5A3D">
          <w:headerReference w:type="default" r:id="rId30"/>
          <w:pgSz w:w="12240" w:h="15840" w:code="1"/>
          <w:pgMar w:top="1080" w:right="1440" w:bottom="1080" w:left="1440" w:header="720" w:footer="720" w:gutter="0"/>
          <w:cols w:space="720"/>
          <w:docGrid w:linePitch="36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8"/>
        <w:gridCol w:w="10767"/>
      </w:tblGrid>
      <w:tr w:rsidR="00072AE0" w:rsidRPr="0083521D" w14:paraId="77C63EF9" w14:textId="77777777" w:rsidTr="00D65510">
        <w:trPr>
          <w:cantSplit/>
          <w:tblHeader/>
        </w:trPr>
        <w:tc>
          <w:tcPr>
            <w:tcW w:w="10785" w:type="dxa"/>
            <w:gridSpan w:val="2"/>
            <w:tcBorders>
              <w:top w:val="single" w:sz="12" w:space="0" w:color="auto"/>
              <w:bottom w:val="single" w:sz="12" w:space="0" w:color="auto"/>
            </w:tcBorders>
            <w:shd w:val="clear" w:color="auto" w:fill="1E4959"/>
          </w:tcPr>
          <w:p w14:paraId="5C77B777" w14:textId="77777777" w:rsidR="00072AE0" w:rsidRPr="00FF5C7F" w:rsidRDefault="00072AE0" w:rsidP="00D65510">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FF5C7F">
              <w:rPr>
                <w:rFonts w:ascii="Calibri" w:hAnsi="Calibri" w:cs="Arial"/>
                <w:b/>
                <w:smallCaps/>
                <w:color w:val="FFFFFF"/>
                <w:kern w:val="0"/>
                <w:sz w:val="24"/>
              </w:rPr>
              <w:t>Valuation Analysis</w:t>
            </w:r>
          </w:p>
        </w:tc>
      </w:tr>
      <w:tr w:rsidR="00E809E4" w:rsidRPr="00F61DA0" w14:paraId="2C845B8F" w14:textId="77777777" w:rsidTr="00072AE0">
        <w:tblPrEx>
          <w:tblBorders>
            <w:top w:val="single" w:sz="12" w:space="0" w:color="auto"/>
            <w:bottom w:val="single" w:sz="12" w:space="0" w:color="auto"/>
          </w:tblBorders>
        </w:tblPrEx>
        <w:trPr>
          <w:gridBefore w:val="1"/>
          <w:wBefore w:w="18" w:type="dxa"/>
        </w:trPr>
        <w:tc>
          <w:tcPr>
            <w:tcW w:w="10767" w:type="dxa"/>
            <w:tcBorders>
              <w:top w:val="single" w:sz="12" w:space="0" w:color="auto"/>
              <w:left w:val="single" w:sz="12" w:space="0" w:color="auto"/>
              <w:bottom w:val="single" w:sz="12" w:space="0" w:color="auto"/>
              <w:right w:val="single" w:sz="12" w:space="0" w:color="auto"/>
            </w:tcBorders>
            <w:shd w:val="clear" w:color="auto" w:fill="auto"/>
          </w:tcPr>
          <w:p w14:paraId="1DEA7DD9" w14:textId="77777777" w:rsidR="00132515" w:rsidRPr="00E60869" w:rsidRDefault="00132515" w:rsidP="00132515">
            <w:pPr>
              <w:pStyle w:val="Heading20"/>
              <w:keepNext w:val="0"/>
              <w:keepLines w:val="0"/>
              <w:widowControl w:val="0"/>
              <w:spacing w:before="120"/>
              <w:rPr>
                <w:rFonts w:asciiTheme="minorHAnsi" w:hAnsiTheme="minorHAnsi" w:cs="Arial"/>
                <w:b w:val="0"/>
                <w:color w:val="1E4959"/>
                <w:spacing w:val="0"/>
                <w:kern w:val="20"/>
                <w:sz w:val="24"/>
                <w:szCs w:val="22"/>
              </w:rPr>
            </w:pPr>
            <w:r w:rsidRPr="00E60869">
              <w:rPr>
                <w:rFonts w:asciiTheme="minorHAnsi" w:hAnsiTheme="minorHAnsi" w:cs="Arial"/>
                <w:b w:val="0"/>
                <w:color w:val="1E4959"/>
                <w:spacing w:val="0"/>
                <w:kern w:val="20"/>
                <w:sz w:val="24"/>
                <w:szCs w:val="22"/>
              </w:rPr>
              <w:t>Comparable Rent Analysis</w:t>
            </w:r>
          </w:p>
          <w:p w14:paraId="47EA9DF0" w14:textId="77777777" w:rsidR="00132515" w:rsidRPr="00832578" w:rsidRDefault="00132515" w:rsidP="00132515">
            <w:pPr>
              <w:tabs>
                <w:tab w:val="left" w:pos="3420"/>
                <w:tab w:val="left" w:pos="5040"/>
              </w:tabs>
              <w:rPr>
                <w:rFonts w:cs="Arial"/>
                <w:kern w:val="0"/>
                <w:sz w:val="20"/>
                <w:szCs w:val="20"/>
              </w:rPr>
            </w:pPr>
            <w:r w:rsidRPr="00832578">
              <w:rPr>
                <w:rFonts w:cs="Arial"/>
                <w:kern w:val="0"/>
                <w:sz w:val="20"/>
                <w:szCs w:val="20"/>
              </w:rPr>
              <w:t xml:space="preserve">From our rental survey we selected leases of </w:t>
            </w:r>
            <w:r w:rsidRPr="00132515">
              <w:rPr>
                <w:rFonts w:cs="Arial"/>
                <w:kern w:val="0"/>
                <w:sz w:val="20"/>
                <w:szCs w:val="20"/>
                <w:highlight w:val="yellow"/>
              </w:rPr>
              <w:t>office / creative work</w:t>
            </w:r>
            <w:r>
              <w:rPr>
                <w:rFonts w:cs="Arial"/>
                <w:kern w:val="0"/>
                <w:sz w:val="20"/>
                <w:szCs w:val="20"/>
              </w:rPr>
              <w:t xml:space="preserve"> </w:t>
            </w:r>
            <w:r w:rsidRPr="00832578">
              <w:rPr>
                <w:rFonts w:cs="Arial"/>
                <w:kern w:val="0"/>
                <w:sz w:val="20"/>
                <w:szCs w:val="20"/>
              </w:rPr>
              <w:t>space</w:t>
            </w:r>
            <w:r>
              <w:rPr>
                <w:rFonts w:cs="Arial"/>
                <w:kern w:val="0"/>
                <w:sz w:val="20"/>
                <w:szCs w:val="20"/>
              </w:rPr>
              <w:t xml:space="preserve">s in the immediate to expanded close-in submarket areas. </w:t>
            </w:r>
            <w:r w:rsidRPr="00832578">
              <w:rPr>
                <w:rFonts w:cs="Arial"/>
                <w:kern w:val="0"/>
                <w:sz w:val="20"/>
                <w:szCs w:val="20"/>
              </w:rPr>
              <w:t xml:space="preserve">All provide a reasonable basis for concluding a market rent for the </w:t>
            </w:r>
            <w:r>
              <w:rPr>
                <w:rFonts w:cs="Arial"/>
                <w:kern w:val="0"/>
                <w:sz w:val="20"/>
                <w:szCs w:val="20"/>
              </w:rPr>
              <w:t>subject space</w:t>
            </w:r>
            <w:r w:rsidRPr="00832578">
              <w:rPr>
                <w:rFonts w:cs="Arial"/>
                <w:kern w:val="0"/>
                <w:sz w:val="20"/>
                <w:szCs w:val="20"/>
              </w:rPr>
              <w:t>. The</w:t>
            </w:r>
            <w:r>
              <w:rPr>
                <w:rFonts w:cs="Arial"/>
                <w:kern w:val="0"/>
                <w:sz w:val="20"/>
                <w:szCs w:val="20"/>
              </w:rPr>
              <w:t xml:space="preserve"> un</w:t>
            </w:r>
            <w:r w:rsidRPr="00832578">
              <w:rPr>
                <w:rFonts w:cs="Arial"/>
                <w:kern w:val="0"/>
                <w:sz w:val="20"/>
                <w:szCs w:val="20"/>
              </w:rPr>
              <w:t xml:space="preserve">adjusted rental rates range from </w:t>
            </w:r>
            <w:r w:rsidRPr="00132515">
              <w:rPr>
                <w:rFonts w:cs="Arial"/>
                <w:kern w:val="0"/>
                <w:sz w:val="20"/>
                <w:szCs w:val="20"/>
                <w:highlight w:val="yellow"/>
              </w:rPr>
              <w:t>$15.75 to $26.39 per SF per month NNN</w:t>
            </w:r>
            <w:r w:rsidRPr="00832578">
              <w:rPr>
                <w:rFonts w:cs="Arial"/>
                <w:kern w:val="0"/>
                <w:sz w:val="20"/>
                <w:szCs w:val="20"/>
              </w:rPr>
              <w:t xml:space="preserve">. </w:t>
            </w:r>
          </w:p>
          <w:p w14:paraId="0EB9CB32" w14:textId="77777777" w:rsidR="00132515" w:rsidRDefault="00132515" w:rsidP="00132515">
            <w:pPr>
              <w:tabs>
                <w:tab w:val="left" w:pos="3420"/>
                <w:tab w:val="left" w:pos="5040"/>
              </w:tabs>
              <w:rPr>
                <w:rFonts w:cs="Arial"/>
                <w:kern w:val="0"/>
                <w:sz w:val="20"/>
                <w:szCs w:val="20"/>
              </w:rPr>
            </w:pPr>
          </w:p>
          <w:p w14:paraId="7E0D6E7C" w14:textId="77777777" w:rsidR="00132515" w:rsidRPr="00132515" w:rsidRDefault="00132515" w:rsidP="00132515">
            <w:pPr>
              <w:widowControl w:val="0"/>
              <w:rPr>
                <w:rFonts w:cs="Arial"/>
                <w:sz w:val="20"/>
                <w:szCs w:val="20"/>
              </w:rPr>
            </w:pPr>
          </w:p>
          <w:p w14:paraId="645484CE" w14:textId="77777777" w:rsidR="00132515" w:rsidRPr="00132515" w:rsidRDefault="00132515" w:rsidP="00132515">
            <w:pPr>
              <w:rPr>
                <w:rFonts w:ascii="Calibri" w:hAnsi="Calibri" w:cs="Segoe UI"/>
                <w:sz w:val="20"/>
                <w:szCs w:val="22"/>
              </w:rPr>
            </w:pPr>
            <w:r w:rsidRPr="00132515">
              <w:rPr>
                <w:rFonts w:ascii="Calibri" w:hAnsi="Calibri" w:cs="Segoe UI"/>
                <w:sz w:val="20"/>
                <w:szCs w:val="22"/>
                <w:highlight w:val="green"/>
              </w:rPr>
              <w:t>Merge &amp; Insert Rent Comp Data Analysis Output</w:t>
            </w:r>
          </w:p>
          <w:p w14:paraId="5D253600" w14:textId="1DFCB45C" w:rsidR="00132515" w:rsidRPr="00132515" w:rsidRDefault="00132515" w:rsidP="00132515">
            <w:pPr>
              <w:rPr>
                <w:sz w:val="18"/>
                <w:szCs w:val="22"/>
              </w:rPr>
            </w:pPr>
          </w:p>
          <w:p w14:paraId="7795956F" w14:textId="77777777" w:rsidR="00132515" w:rsidRPr="00832578" w:rsidRDefault="00132515" w:rsidP="00132515">
            <w:pPr>
              <w:keepNext/>
              <w:keepLines/>
              <w:spacing w:before="260"/>
              <w:outlineLvl w:val="1"/>
              <w:rPr>
                <w:rFonts w:cs="Arial"/>
                <w:iCs/>
                <w:color w:val="1E4959"/>
                <w:sz w:val="24"/>
                <w:szCs w:val="22"/>
              </w:rPr>
            </w:pPr>
            <w:r w:rsidRPr="00832578">
              <w:rPr>
                <w:rFonts w:cs="Arial"/>
                <w:iCs/>
                <w:color w:val="1E4959"/>
                <w:sz w:val="24"/>
                <w:szCs w:val="22"/>
              </w:rPr>
              <w:t>Additional Quantitative Analysis</w:t>
            </w:r>
          </w:p>
          <w:p w14:paraId="4092B1B2" w14:textId="02CC0635" w:rsidR="00132515" w:rsidRDefault="00132515" w:rsidP="00132515">
            <w:pPr>
              <w:tabs>
                <w:tab w:val="center" w:pos="4320"/>
                <w:tab w:val="right" w:pos="8640"/>
              </w:tabs>
              <w:rPr>
                <w:rFonts w:cs="Arial"/>
                <w:sz w:val="20"/>
                <w:szCs w:val="22"/>
              </w:rPr>
            </w:pPr>
            <w:r w:rsidRPr="00832578">
              <w:rPr>
                <w:rFonts w:cs="Arial"/>
                <w:sz w:val="20"/>
                <w:szCs w:val="22"/>
              </w:rPr>
              <w:t xml:space="preserve">An adjustment grid for the comparable rents is presented on a preceding page as additional analysis. The adjusted comparables indicate an adjusted rental range of between </w:t>
            </w:r>
            <w:r w:rsidRPr="00032AE7">
              <w:rPr>
                <w:rFonts w:cs="Arial"/>
                <w:sz w:val="20"/>
                <w:szCs w:val="22"/>
                <w:highlight w:val="yellow"/>
              </w:rPr>
              <w:t xml:space="preserve">$16.97 and $19.15 per SF </w:t>
            </w:r>
            <w:sdt>
              <w:sdtPr>
                <w:rPr>
                  <w:rFonts w:cs="Arial"/>
                  <w:sz w:val="20"/>
                  <w:szCs w:val="22"/>
                  <w:highlight w:val="green"/>
                </w:rPr>
                <w:alias w:val="NRA or GLA"/>
                <w:tag w:val="NRA or GLA"/>
                <w:id w:val="-802381571"/>
                <w:placeholder>
                  <w:docPart w:val="DefaultPlaceholder_-1854013438"/>
                </w:placeholder>
                <w:dropDownList>
                  <w:listItem w:value="Choose an item."/>
                  <w:listItem w:displayText="NRA" w:value="NRA"/>
                  <w:listItem w:displayText="GLA" w:value="GLA"/>
                  <w:listItem w:displayText="NRA / GLA" w:value="NRA / GLA"/>
                </w:dropDownList>
              </w:sdtPr>
              <w:sdtEndPr/>
              <w:sdtContent>
                <w:r w:rsidRPr="00032AE7">
                  <w:rPr>
                    <w:rFonts w:cs="Arial"/>
                    <w:sz w:val="20"/>
                    <w:szCs w:val="22"/>
                    <w:highlight w:val="green"/>
                  </w:rPr>
                  <w:t>NRA</w:t>
                </w:r>
              </w:sdtContent>
            </w:sdt>
            <w:r w:rsidRPr="00032AE7">
              <w:rPr>
                <w:rFonts w:cs="Arial"/>
                <w:sz w:val="20"/>
                <w:szCs w:val="22"/>
                <w:highlight w:val="yellow"/>
              </w:rPr>
              <w:t xml:space="preserve"> with an average rent of $18.30 per SF and median rent of $18.78 per SF</w:t>
            </w:r>
            <w:r w:rsidRPr="00832578">
              <w:rPr>
                <w:rFonts w:cs="Arial"/>
                <w:sz w:val="20"/>
                <w:szCs w:val="22"/>
              </w:rPr>
              <w:t>.</w:t>
            </w:r>
            <w:r>
              <w:rPr>
                <w:rFonts w:cs="Arial"/>
                <w:sz w:val="20"/>
                <w:szCs w:val="22"/>
              </w:rPr>
              <w:t xml:space="preserve"> </w:t>
            </w:r>
            <w:r w:rsidRPr="00832578">
              <w:rPr>
                <w:rFonts w:cs="Arial"/>
                <w:sz w:val="20"/>
                <w:szCs w:val="22"/>
              </w:rPr>
              <w:t xml:space="preserve">Note that a market conditions adjustment of 3.0% per year was applied in this analysis. The adjusted rental range provides additional support for the following final value conclusion. </w:t>
            </w:r>
          </w:p>
          <w:p w14:paraId="56B7C291" w14:textId="77777777" w:rsidR="00132515" w:rsidRPr="00182C6A" w:rsidRDefault="00132515" w:rsidP="00132515">
            <w:pPr>
              <w:widowControl w:val="0"/>
              <w:spacing w:before="120"/>
              <w:outlineLvl w:val="1"/>
              <w:rPr>
                <w:rFonts w:cs="Arial"/>
                <w:iCs/>
                <w:color w:val="1E4959"/>
                <w:szCs w:val="20"/>
                <w:u w:val="single"/>
              </w:rPr>
            </w:pPr>
            <w:r w:rsidRPr="00182C6A">
              <w:rPr>
                <w:rFonts w:cs="Arial"/>
                <w:iCs/>
                <w:color w:val="1E4959"/>
                <w:szCs w:val="20"/>
                <w:u w:val="single"/>
              </w:rPr>
              <w:t>Subject Leasing Activity</w:t>
            </w:r>
          </w:p>
          <w:p w14:paraId="62B02AC3" w14:textId="77777777" w:rsidR="00132515" w:rsidRPr="00032AE7" w:rsidRDefault="00132515" w:rsidP="00132515">
            <w:pPr>
              <w:rPr>
                <w:sz w:val="20"/>
                <w:szCs w:val="20"/>
                <w:highlight w:val="yellow"/>
              </w:rPr>
            </w:pPr>
            <w:r w:rsidRPr="00032AE7">
              <w:rPr>
                <w:sz w:val="20"/>
                <w:szCs w:val="20"/>
                <w:highlight w:val="yellow"/>
              </w:rPr>
              <w:t xml:space="preserve">Currently, the subject is pending sale to a partial owner-user who </w:t>
            </w:r>
            <w:r w:rsidRPr="00032AE7">
              <w:rPr>
                <w:rFonts w:ascii="Calibri" w:hAnsi="Calibri"/>
                <w:kern w:val="0"/>
                <w:sz w:val="20"/>
                <w:szCs w:val="20"/>
                <w:highlight w:val="yellow"/>
              </w:rPr>
              <w:t xml:space="preserve">intends to convert the warehouse area to creative office (3,960 SF; 78.6% NRA) at a reported rough cost estimate of $100,000 for cosmetic upgrades.  </w:t>
            </w:r>
            <w:r w:rsidRPr="00032AE7">
              <w:rPr>
                <w:rFonts w:ascii="Calibri" w:hAnsi="Calibri"/>
                <w:kern w:val="0"/>
                <w:sz w:val="20"/>
                <w:szCs w:val="20"/>
                <w:highlight w:val="yellow"/>
                <w:u w:val="single"/>
              </w:rPr>
              <w:t>No renovation budget was provided</w:t>
            </w:r>
            <w:r w:rsidRPr="00032AE7">
              <w:rPr>
                <w:rFonts w:ascii="Calibri" w:hAnsi="Calibri"/>
                <w:kern w:val="0"/>
                <w:sz w:val="20"/>
                <w:szCs w:val="20"/>
                <w:highlight w:val="yellow"/>
              </w:rPr>
              <w:t xml:space="preserve">. The property had been listed for lease by Colliers International for $16.00 per SF NNN, though this lease rate was as is without conversion to creative office.  Amortizing the owner’s intended renovation costs over a 10-year period at a 6.0% rate of return equates to a TI add-on of $3.36 per SF, or a total equivalent NNN rent of $19.36 per SF.  However, this was based on the asking rate at the time, and while only provided for illustrative purposes, is relatively well supported by the comparable rent analysis.  </w:t>
            </w:r>
          </w:p>
          <w:p w14:paraId="1B655EDF" w14:textId="77777777" w:rsidR="00132515" w:rsidRPr="00032AE7" w:rsidRDefault="00132515" w:rsidP="00132515">
            <w:pPr>
              <w:rPr>
                <w:sz w:val="20"/>
                <w:szCs w:val="20"/>
                <w:highlight w:val="yellow"/>
              </w:rPr>
            </w:pPr>
          </w:p>
          <w:p w14:paraId="1AF5574C" w14:textId="77777777" w:rsidR="00132515" w:rsidRDefault="00132515" w:rsidP="00132515">
            <w:pPr>
              <w:rPr>
                <w:rFonts w:cs="Arial"/>
                <w:sz w:val="20"/>
                <w:szCs w:val="22"/>
              </w:rPr>
            </w:pPr>
            <w:r w:rsidRPr="00032AE7">
              <w:rPr>
                <w:sz w:val="20"/>
                <w:szCs w:val="20"/>
                <w:highlight w:val="yellow"/>
              </w:rPr>
              <w:t>The existing office portion (1,076 SF) of the property is currently leased to Attunement Acupuncture, LLC on a 3-year term basis. The lease began in April 2018 at a rent of $18.40 per SF NNN and bumps up $75 per month, annually over the life of the lease, as well as the 3-year option. The rent for this space over the next 12 months will be $18.89 per SF, NNN.  This lease rate is considered reasonably bracketed by the adjusted rent comps, and therefore considered a reasonable indicator for the property as a whole (as fully converted to creative office space).</w:t>
            </w:r>
          </w:p>
          <w:p w14:paraId="5122C09F" w14:textId="77777777" w:rsidR="00132515" w:rsidRPr="00832578" w:rsidRDefault="00132515" w:rsidP="00132515">
            <w:pPr>
              <w:rPr>
                <w:rFonts w:cs="Arial"/>
                <w:sz w:val="20"/>
                <w:szCs w:val="22"/>
              </w:rPr>
            </w:pPr>
          </w:p>
          <w:p w14:paraId="3D446E93" w14:textId="77777777" w:rsidR="00132515" w:rsidRDefault="00132515" w:rsidP="00132515">
            <w:pPr>
              <w:tabs>
                <w:tab w:val="left" w:pos="3420"/>
                <w:tab w:val="left" w:pos="5040"/>
              </w:tabs>
              <w:jc w:val="center"/>
              <w:rPr>
                <w:rFonts w:ascii="Calibri" w:hAnsi="Calibri" w:cs="Arial"/>
                <w:kern w:val="0"/>
                <w:sz w:val="16"/>
                <w:szCs w:val="20"/>
              </w:rPr>
            </w:pPr>
            <w:r w:rsidRPr="0021070B">
              <w:rPr>
                <w:rFonts w:ascii="Calibri" w:hAnsi="Calibri" w:cs="Arial"/>
                <w:noProof/>
                <w:kern w:val="0"/>
                <w:sz w:val="16"/>
                <w:szCs w:val="20"/>
              </w:rPr>
              <w:drawing>
                <wp:inline distT="0" distB="0" distL="0" distR="0" wp14:anchorId="4D8AE756" wp14:editId="65AC4C6C">
                  <wp:extent cx="6586124" cy="2178543"/>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screen">
                            <a:extLst>
                              <a:ext uri="{28A0092B-C50C-407E-A947-70E740481C1C}">
                                <a14:useLocalDpi xmlns:a14="http://schemas.microsoft.com/office/drawing/2010/main"/>
                              </a:ext>
                            </a:extLst>
                          </a:blip>
                          <a:srcRect/>
                          <a:stretch>
                            <a:fillRect/>
                          </a:stretch>
                        </pic:blipFill>
                        <pic:spPr bwMode="auto">
                          <a:xfrm>
                            <a:off x="0" y="0"/>
                            <a:ext cx="6596526" cy="2181984"/>
                          </a:xfrm>
                          <a:prstGeom prst="rect">
                            <a:avLst/>
                          </a:prstGeom>
                          <a:noFill/>
                          <a:ln>
                            <a:noFill/>
                          </a:ln>
                        </pic:spPr>
                      </pic:pic>
                    </a:graphicData>
                  </a:graphic>
                </wp:inline>
              </w:drawing>
            </w:r>
          </w:p>
          <w:p w14:paraId="0552DCF1" w14:textId="77777777" w:rsidR="00132515" w:rsidRPr="00832578" w:rsidRDefault="00132515" w:rsidP="00132515">
            <w:pPr>
              <w:widowControl w:val="0"/>
              <w:spacing w:before="260"/>
              <w:outlineLvl w:val="1"/>
              <w:rPr>
                <w:rFonts w:cs="Arial"/>
                <w:iCs/>
                <w:color w:val="1E4959"/>
                <w:sz w:val="24"/>
                <w:szCs w:val="22"/>
              </w:rPr>
            </w:pPr>
            <w:r w:rsidRPr="00832578">
              <w:rPr>
                <w:rFonts w:cs="Arial"/>
                <w:iCs/>
                <w:color w:val="1E4959"/>
                <w:sz w:val="24"/>
                <w:szCs w:val="22"/>
              </w:rPr>
              <w:t>Market Rent Conclusion</w:t>
            </w:r>
          </w:p>
          <w:p w14:paraId="56F2AD5E" w14:textId="6E0D99EF" w:rsidR="00132515" w:rsidRPr="00832578" w:rsidRDefault="00132515" w:rsidP="00132515">
            <w:pPr>
              <w:rPr>
                <w:sz w:val="20"/>
              </w:rPr>
            </w:pPr>
            <w:r w:rsidRPr="00832578">
              <w:rPr>
                <w:sz w:val="20"/>
              </w:rPr>
              <w:t>Based on the preceding discussions</w:t>
            </w:r>
            <w:r>
              <w:rPr>
                <w:sz w:val="20"/>
              </w:rPr>
              <w:t xml:space="preserve"> of the commercial rent comparables, </w:t>
            </w:r>
            <w:r w:rsidRPr="00F402DD">
              <w:rPr>
                <w:sz w:val="20"/>
                <w:highlight w:val="yellow"/>
              </w:rPr>
              <w:t>the subject’s current rental rates</w:t>
            </w:r>
            <w:r w:rsidRPr="00832578">
              <w:rPr>
                <w:sz w:val="20"/>
              </w:rPr>
              <w:t xml:space="preserve">, with </w:t>
            </w:r>
            <w:r>
              <w:rPr>
                <w:sz w:val="20"/>
              </w:rPr>
              <w:t>additional</w:t>
            </w:r>
            <w:r w:rsidRPr="00832578">
              <w:rPr>
                <w:rFonts w:cs="Arial"/>
                <w:sz w:val="20"/>
                <w:szCs w:val="22"/>
              </w:rPr>
              <w:t xml:space="preserve"> consideration given the bracketing support </w:t>
            </w:r>
            <w:r w:rsidRPr="000D54C9">
              <w:rPr>
                <w:rFonts w:cs="Arial"/>
                <w:sz w:val="20"/>
                <w:szCs w:val="22"/>
              </w:rPr>
              <w:t xml:space="preserve">of the overall adjusted comparable range </w:t>
            </w:r>
            <w:r w:rsidRPr="00032AE7">
              <w:rPr>
                <w:rFonts w:cs="Arial"/>
                <w:sz w:val="20"/>
                <w:szCs w:val="22"/>
                <w:highlight w:val="yellow"/>
              </w:rPr>
              <w:t xml:space="preserve">($16.97 and $19.15 </w:t>
            </w:r>
            <w:r w:rsidR="00032AE7">
              <w:rPr>
                <w:rFonts w:cs="Arial"/>
                <w:sz w:val="20"/>
                <w:szCs w:val="22"/>
                <w:highlight w:val="yellow"/>
              </w:rPr>
              <w:t>per</w:t>
            </w:r>
            <w:r w:rsidRPr="00032AE7">
              <w:rPr>
                <w:rFonts w:cs="Arial"/>
                <w:sz w:val="20"/>
                <w:szCs w:val="22"/>
                <w:highlight w:val="yellow"/>
              </w:rPr>
              <w:t xml:space="preserve"> SF</w:t>
            </w:r>
            <w:r w:rsidRPr="000D54C9">
              <w:rPr>
                <w:rFonts w:cs="Arial"/>
                <w:sz w:val="20"/>
                <w:szCs w:val="22"/>
              </w:rPr>
              <w:t>),</w:t>
            </w:r>
            <w:r w:rsidRPr="000D54C9">
              <w:rPr>
                <w:sz w:val="20"/>
              </w:rPr>
              <w:t xml:space="preserve"> </w:t>
            </w:r>
            <w:r>
              <w:rPr>
                <w:sz w:val="20"/>
              </w:rPr>
              <w:t>i</w:t>
            </w:r>
            <w:r w:rsidRPr="000D54C9">
              <w:rPr>
                <w:sz w:val="20"/>
              </w:rPr>
              <w:t xml:space="preserve">t is concluded that the </w:t>
            </w:r>
            <w:r w:rsidR="00032AE7" w:rsidRPr="00032AE7">
              <w:rPr>
                <w:sz w:val="20"/>
                <w:highlight w:val="yellow"/>
              </w:rPr>
              <w:t>triple net</w:t>
            </w:r>
            <w:r w:rsidR="00032AE7">
              <w:rPr>
                <w:sz w:val="20"/>
              </w:rPr>
              <w:t xml:space="preserve"> </w:t>
            </w:r>
            <w:r w:rsidRPr="000D54C9">
              <w:rPr>
                <w:sz w:val="20"/>
              </w:rPr>
              <w:t xml:space="preserve">market rent for the subject spaces should be </w:t>
            </w:r>
            <w:r w:rsidRPr="000D54C9">
              <w:rPr>
                <w:b/>
                <w:sz w:val="20"/>
              </w:rPr>
              <w:t>$</w:t>
            </w:r>
            <w:r>
              <w:rPr>
                <w:b/>
                <w:sz w:val="20"/>
              </w:rPr>
              <w:t>18.89</w:t>
            </w:r>
            <w:r w:rsidRPr="000D54C9">
              <w:rPr>
                <w:b/>
                <w:sz w:val="20"/>
              </w:rPr>
              <w:t xml:space="preserve"> per SF </w:t>
            </w:r>
            <w:sdt>
              <w:sdtPr>
                <w:rPr>
                  <w:rFonts w:cs="Arial"/>
                  <w:sz w:val="20"/>
                  <w:szCs w:val="22"/>
                  <w:highlight w:val="green"/>
                </w:rPr>
                <w:alias w:val="NRA or GLA"/>
                <w:tag w:val="NRA or GLA"/>
                <w:id w:val="-657844112"/>
                <w:placeholder>
                  <w:docPart w:val="CBBB1400C473473AB6314FB6D260327E"/>
                </w:placeholder>
                <w:dropDownList>
                  <w:listItem w:value="Choose an item."/>
                  <w:listItem w:displayText="NRA" w:value="NRA"/>
                  <w:listItem w:displayText="GLA" w:value="GLA"/>
                  <w:listItem w:displayText="NRA / GLA" w:value="NRA / GLA"/>
                </w:dropDownList>
              </w:sdtPr>
              <w:sdtEndPr/>
              <w:sdtContent>
                <w:r w:rsidR="00032AE7" w:rsidRPr="00032AE7">
                  <w:rPr>
                    <w:rFonts w:cs="Arial"/>
                    <w:sz w:val="20"/>
                    <w:szCs w:val="22"/>
                    <w:highlight w:val="green"/>
                  </w:rPr>
                  <w:t>NRA</w:t>
                </w:r>
              </w:sdtContent>
            </w:sdt>
            <w:r w:rsidRPr="000D54C9">
              <w:rPr>
                <w:sz w:val="20"/>
              </w:rPr>
              <w:t>,</w:t>
            </w:r>
            <w:r w:rsidRPr="00832578">
              <w:rPr>
                <w:sz w:val="20"/>
              </w:rPr>
              <w:t xml:space="preserve"> </w:t>
            </w:r>
            <w:r>
              <w:rPr>
                <w:sz w:val="20"/>
              </w:rPr>
              <w:t xml:space="preserve">and has been </w:t>
            </w:r>
            <w:r w:rsidRPr="00832578">
              <w:rPr>
                <w:sz w:val="20"/>
              </w:rPr>
              <w:t>used in th</w:t>
            </w:r>
            <w:r>
              <w:rPr>
                <w:sz w:val="20"/>
              </w:rPr>
              <w:t>is</w:t>
            </w:r>
            <w:r w:rsidRPr="00832578">
              <w:rPr>
                <w:sz w:val="20"/>
              </w:rPr>
              <w:t xml:space="preserve"> analysis.</w:t>
            </w:r>
            <w:r>
              <w:rPr>
                <w:sz w:val="20"/>
              </w:rPr>
              <w:t xml:space="preserve"> </w:t>
            </w:r>
          </w:p>
          <w:p w14:paraId="36F1C23F" w14:textId="77777777" w:rsidR="00132515" w:rsidRPr="001F38F5" w:rsidRDefault="00132515" w:rsidP="00132515">
            <w:pPr>
              <w:pStyle w:val="Heading20"/>
              <w:keepNext w:val="0"/>
              <w:keepLines w:val="0"/>
              <w:widowControl w:val="0"/>
              <w:rPr>
                <w:rFonts w:asciiTheme="minorHAnsi" w:hAnsiTheme="minorHAnsi" w:cs="Arial"/>
                <w:b w:val="0"/>
                <w:color w:val="1E4959"/>
                <w:spacing w:val="0"/>
                <w:kern w:val="20"/>
                <w:sz w:val="24"/>
                <w:szCs w:val="22"/>
              </w:rPr>
            </w:pPr>
            <w:r w:rsidRPr="001F38F5">
              <w:rPr>
                <w:rFonts w:asciiTheme="minorHAnsi" w:hAnsiTheme="minorHAnsi" w:cs="Arial"/>
                <w:b w:val="0"/>
                <w:color w:val="1E4959"/>
                <w:spacing w:val="0"/>
                <w:kern w:val="20"/>
                <w:sz w:val="24"/>
                <w:szCs w:val="22"/>
              </w:rPr>
              <w:t>Potential Gross Income</w:t>
            </w:r>
          </w:p>
          <w:p w14:paraId="73B5AF38" w14:textId="2745D56B" w:rsidR="00132515" w:rsidRPr="001F38F5" w:rsidRDefault="00132515" w:rsidP="00132515">
            <w:pPr>
              <w:widowControl w:val="0"/>
              <w:rPr>
                <w:rFonts w:cs="Arial"/>
                <w:sz w:val="20"/>
                <w:szCs w:val="22"/>
              </w:rPr>
            </w:pPr>
            <w:r w:rsidRPr="001F38F5">
              <w:rPr>
                <w:rFonts w:cs="Arial"/>
                <w:sz w:val="20"/>
                <w:szCs w:val="22"/>
              </w:rPr>
              <w:lastRenderedPageBreak/>
              <w:t xml:space="preserve">Applying the market rent estimates, other income and the reimbursed expenses results in an annual potential gross rental income of </w:t>
            </w:r>
            <w:r w:rsidRPr="001F38F5">
              <w:rPr>
                <w:rFonts w:cs="Arial"/>
                <w:b/>
                <w:sz w:val="20"/>
                <w:szCs w:val="22"/>
              </w:rPr>
              <w:t>$</w:t>
            </w:r>
            <w:r>
              <w:rPr>
                <w:rFonts w:cs="Arial"/>
                <w:b/>
                <w:sz w:val="20"/>
                <w:szCs w:val="22"/>
              </w:rPr>
              <w:t>95,133</w:t>
            </w:r>
            <w:r w:rsidRPr="001F38F5">
              <w:rPr>
                <w:rFonts w:cs="Arial"/>
                <w:sz w:val="20"/>
                <w:szCs w:val="22"/>
              </w:rPr>
              <w:t xml:space="preserve"> ($</w:t>
            </w:r>
            <w:r>
              <w:rPr>
                <w:rFonts w:cs="Arial"/>
                <w:sz w:val="20"/>
                <w:szCs w:val="22"/>
              </w:rPr>
              <w:t>18.89</w:t>
            </w:r>
            <w:r w:rsidRPr="001F38F5">
              <w:rPr>
                <w:rFonts w:cs="Arial"/>
                <w:sz w:val="20"/>
                <w:szCs w:val="22"/>
              </w:rPr>
              <w:t xml:space="preserve"> </w:t>
            </w:r>
            <w:r w:rsidR="00F4361D" w:rsidRPr="001F38F5">
              <w:rPr>
                <w:rFonts w:cs="Arial"/>
                <w:sz w:val="20"/>
                <w:szCs w:val="22"/>
              </w:rPr>
              <w:t>SF</w:t>
            </w:r>
            <w:r w:rsidR="00F4361D">
              <w:rPr>
                <w:rFonts w:cs="Arial"/>
                <w:sz w:val="20"/>
                <w:szCs w:val="22"/>
              </w:rPr>
              <w:t xml:space="preserve"> </w:t>
            </w:r>
            <w:sdt>
              <w:sdtPr>
                <w:rPr>
                  <w:rFonts w:cs="Arial"/>
                  <w:sz w:val="20"/>
                  <w:szCs w:val="22"/>
                  <w:highlight w:val="green"/>
                </w:rPr>
                <w:alias w:val="NRA or GLA"/>
                <w:tag w:val="NRA or GLA"/>
                <w:id w:val="1814444378"/>
                <w:placeholder>
                  <w:docPart w:val="495555A0995C46538CE6CC2FF1254254"/>
                </w:placeholder>
                <w:dropDownList>
                  <w:listItem w:value="Choose an item."/>
                  <w:listItem w:displayText="NRA" w:value="NRA"/>
                  <w:listItem w:displayText="GLA" w:value="GLA"/>
                  <w:listItem w:displayText="NRA / GLA" w:value="NRA / GLA"/>
                </w:dropDownList>
              </w:sdtPr>
              <w:sdtEndPr/>
              <w:sdtContent>
                <w:r w:rsidR="00F4361D" w:rsidRPr="00032AE7">
                  <w:rPr>
                    <w:rFonts w:cs="Arial"/>
                    <w:sz w:val="20"/>
                    <w:szCs w:val="22"/>
                    <w:highlight w:val="green"/>
                  </w:rPr>
                  <w:t>NRA</w:t>
                </w:r>
              </w:sdtContent>
            </w:sdt>
            <w:r w:rsidR="00F4361D" w:rsidRPr="001F38F5">
              <w:rPr>
                <w:rFonts w:cs="Arial"/>
                <w:sz w:val="20"/>
                <w:szCs w:val="22"/>
              </w:rPr>
              <w:t xml:space="preserve">) </w:t>
            </w:r>
            <w:r w:rsidRPr="001F38F5">
              <w:rPr>
                <w:rFonts w:cs="Arial"/>
                <w:sz w:val="20"/>
                <w:szCs w:val="22"/>
              </w:rPr>
              <w:t>indicated in the following stabilized income and expense statement for the subject property (at the end of this section).</w:t>
            </w:r>
          </w:p>
          <w:p w14:paraId="1C0FEA5C" w14:textId="77777777" w:rsidR="00132515" w:rsidRPr="001F38F5" w:rsidRDefault="00132515" w:rsidP="00132515">
            <w:pPr>
              <w:pStyle w:val="Heading20"/>
              <w:keepNext w:val="0"/>
              <w:keepLines w:val="0"/>
              <w:widowControl w:val="0"/>
              <w:rPr>
                <w:rFonts w:asciiTheme="minorHAnsi" w:hAnsiTheme="minorHAnsi" w:cs="Arial"/>
                <w:b w:val="0"/>
                <w:color w:val="1E4959"/>
                <w:spacing w:val="0"/>
                <w:kern w:val="20"/>
                <w:sz w:val="24"/>
                <w:szCs w:val="22"/>
              </w:rPr>
            </w:pPr>
            <w:r w:rsidRPr="001F38F5">
              <w:rPr>
                <w:rFonts w:asciiTheme="minorHAnsi" w:hAnsiTheme="minorHAnsi" w:cs="Arial"/>
                <w:b w:val="0"/>
                <w:color w:val="1E4959"/>
                <w:spacing w:val="0"/>
                <w:kern w:val="20"/>
                <w:sz w:val="24"/>
                <w:szCs w:val="22"/>
              </w:rPr>
              <w:t>Vacancy and Credit Loss</w:t>
            </w:r>
          </w:p>
          <w:p w14:paraId="299E9E5F" w14:textId="77777777" w:rsidR="00132515" w:rsidRPr="001F38F5" w:rsidRDefault="00132515" w:rsidP="00132515">
            <w:pPr>
              <w:widowControl w:val="0"/>
              <w:rPr>
                <w:rFonts w:cs="Arial"/>
                <w:sz w:val="20"/>
                <w:szCs w:val="22"/>
              </w:rPr>
            </w:pPr>
            <w:r w:rsidRPr="001F38F5">
              <w:rPr>
                <w:rFonts w:cs="Arial"/>
                <w:sz w:val="20"/>
                <w:szCs w:val="22"/>
              </w:rPr>
              <w:t xml:space="preserve">This expense category accounts for the time period between tenants, as well as possible prolonged vacancies under slow market conditions.  The assignment will reflect the probable vacancy during the economic life of the property. </w:t>
            </w:r>
          </w:p>
          <w:p w14:paraId="452E58E9" w14:textId="77777777" w:rsidR="00132515" w:rsidRDefault="00132515" w:rsidP="00132515">
            <w:pPr>
              <w:tabs>
                <w:tab w:val="left" w:pos="0"/>
                <w:tab w:val="center" w:pos="4680"/>
              </w:tabs>
              <w:rPr>
                <w:rFonts w:cs="Arial"/>
                <w:sz w:val="20"/>
                <w:szCs w:val="22"/>
              </w:rPr>
            </w:pPr>
          </w:p>
          <w:p w14:paraId="1E15B78A" w14:textId="77777777" w:rsidR="00132515" w:rsidRPr="001F38F5" w:rsidRDefault="00132515" w:rsidP="00132515">
            <w:pPr>
              <w:tabs>
                <w:tab w:val="left" w:pos="0"/>
                <w:tab w:val="center" w:pos="4680"/>
              </w:tabs>
              <w:rPr>
                <w:rFonts w:cs="Arial"/>
                <w:sz w:val="20"/>
                <w:szCs w:val="22"/>
              </w:rPr>
            </w:pPr>
            <w:r w:rsidRPr="00F402DD">
              <w:rPr>
                <w:rFonts w:ascii="Calibri" w:hAnsi="Calibri"/>
                <w:bCs/>
                <w:iCs/>
                <w:kern w:val="0"/>
                <w:sz w:val="20"/>
                <w:szCs w:val="16"/>
                <w:highlight w:val="yellow"/>
              </w:rPr>
              <w:t xml:space="preserve">The appraiser used CoStar to produce a market research report of the </w:t>
            </w:r>
            <w:r w:rsidRPr="00F402DD">
              <w:rPr>
                <w:rFonts w:ascii="Calibri" w:hAnsi="Calibri"/>
                <w:bCs/>
                <w:iCs/>
                <w:kern w:val="0"/>
                <w:sz w:val="20"/>
                <w:szCs w:val="16"/>
                <w:highlight w:val="yellow"/>
                <w:u w:val="single"/>
              </w:rPr>
              <w:t>office sector</w:t>
            </w:r>
            <w:r w:rsidRPr="00F402DD">
              <w:rPr>
                <w:rFonts w:ascii="Calibri" w:hAnsi="Calibri"/>
                <w:bCs/>
                <w:iCs/>
                <w:kern w:val="0"/>
                <w:sz w:val="20"/>
                <w:szCs w:val="16"/>
                <w:highlight w:val="yellow"/>
              </w:rPr>
              <w:t xml:space="preserve"> within the </w:t>
            </w:r>
            <w:r w:rsidRPr="00F402DD">
              <w:rPr>
                <w:rFonts w:ascii="Calibri" w:hAnsi="Calibri"/>
                <w:b/>
                <w:bCs/>
                <w:iCs/>
                <w:kern w:val="0"/>
                <w:sz w:val="20"/>
                <w:szCs w:val="16"/>
                <w:highlight w:val="yellow"/>
              </w:rPr>
              <w:t>Johns Landing</w:t>
            </w:r>
            <w:r w:rsidRPr="00F402DD">
              <w:rPr>
                <w:rFonts w:ascii="Calibri" w:hAnsi="Calibri"/>
                <w:bCs/>
                <w:iCs/>
                <w:kern w:val="0"/>
                <w:sz w:val="20"/>
                <w:szCs w:val="16"/>
                <w:highlight w:val="yellow"/>
              </w:rPr>
              <w:t xml:space="preserve"> submarket, as of October 2018. This search shows a current overall vacancy of 3.7% (85,472 SF out of 2,283,385 SF; 69 properties), with significant positive net absorption of 308,676 SF over the trailing 12-month period. The current average asking rate is estimated at $29.30 per SF per year (primarily on a full-service basis), which is above the 5-year average at $23.10 per SF.  Demand continues to be strong with 320,000 SF delivered over the past year, with new construction of 360,000 SF currently underway, according to the CoStar research.</w:t>
            </w:r>
          </w:p>
          <w:p w14:paraId="422EFB41" w14:textId="77777777" w:rsidR="00132515" w:rsidRDefault="00132515" w:rsidP="00132515">
            <w:pPr>
              <w:tabs>
                <w:tab w:val="left" w:pos="3420"/>
                <w:tab w:val="left" w:pos="5040"/>
              </w:tabs>
              <w:rPr>
                <w:rFonts w:ascii="Calibri" w:hAnsi="Calibri" w:cs="Arial"/>
                <w:b/>
                <w:kern w:val="0"/>
                <w:sz w:val="20"/>
                <w:szCs w:val="18"/>
              </w:rPr>
            </w:pPr>
          </w:p>
          <w:p w14:paraId="1F69C974" w14:textId="77777777" w:rsidR="00132515" w:rsidRPr="001F38F5" w:rsidRDefault="00132515" w:rsidP="00132515">
            <w:pPr>
              <w:widowControl w:val="0"/>
              <w:outlineLvl w:val="2"/>
              <w:rPr>
                <w:rFonts w:cs="Arial"/>
                <w:sz w:val="20"/>
                <w:szCs w:val="22"/>
              </w:rPr>
            </w:pPr>
            <w:r w:rsidRPr="001F38F5">
              <w:rPr>
                <w:rFonts w:cs="Arial"/>
                <w:sz w:val="20"/>
                <w:szCs w:val="22"/>
              </w:rPr>
              <w:t xml:space="preserve">The subject </w:t>
            </w:r>
            <w:r>
              <w:rPr>
                <w:rFonts w:cs="Arial"/>
                <w:sz w:val="20"/>
                <w:szCs w:val="22"/>
              </w:rPr>
              <w:t xml:space="preserve">will be 78.6% owner-occupied at completion of renovations, </w:t>
            </w:r>
            <w:r w:rsidRPr="00F402DD">
              <w:rPr>
                <w:rFonts w:cs="Arial"/>
                <w:sz w:val="20"/>
                <w:szCs w:val="22"/>
                <w:highlight w:val="yellow"/>
              </w:rPr>
              <w:t>with the remainder leased through March 2021 (excluding options</w:t>
            </w:r>
            <w:r>
              <w:rPr>
                <w:rFonts w:cs="Arial"/>
                <w:sz w:val="20"/>
                <w:szCs w:val="22"/>
              </w:rPr>
              <w:t>)</w:t>
            </w:r>
            <w:r w:rsidRPr="001F38F5">
              <w:rPr>
                <w:rFonts w:cs="Arial"/>
                <w:sz w:val="20"/>
                <w:szCs w:val="22"/>
              </w:rPr>
              <w:t xml:space="preserve">. Based on the subject's location, </w:t>
            </w:r>
            <w:r w:rsidRPr="00F402DD">
              <w:rPr>
                <w:rFonts w:cs="Arial"/>
                <w:sz w:val="20"/>
                <w:szCs w:val="22"/>
                <w:highlight w:val="yellow"/>
              </w:rPr>
              <w:t>current full occupancy</w:t>
            </w:r>
            <w:r w:rsidRPr="001F38F5">
              <w:rPr>
                <w:rFonts w:cs="Arial"/>
                <w:sz w:val="20"/>
                <w:szCs w:val="22"/>
              </w:rPr>
              <w:t xml:space="preserve">, and market research, a </w:t>
            </w:r>
            <w:r w:rsidRPr="001F38F5">
              <w:rPr>
                <w:rFonts w:cs="Arial"/>
                <w:b/>
                <w:bCs/>
                <w:sz w:val="20"/>
                <w:szCs w:val="22"/>
              </w:rPr>
              <w:t xml:space="preserve">stabilized vacancy and credit loss </w:t>
            </w:r>
            <w:r w:rsidRPr="001F38F5">
              <w:rPr>
                <w:rFonts w:cs="Arial"/>
                <w:sz w:val="20"/>
                <w:szCs w:val="22"/>
              </w:rPr>
              <w:t xml:space="preserve">of </w:t>
            </w:r>
            <w:r w:rsidRPr="001F38F5">
              <w:rPr>
                <w:rFonts w:cs="Arial"/>
                <w:b/>
                <w:bCs/>
                <w:sz w:val="20"/>
                <w:szCs w:val="22"/>
              </w:rPr>
              <w:t xml:space="preserve">5.0% </w:t>
            </w:r>
            <w:r w:rsidRPr="001F38F5">
              <w:rPr>
                <w:rFonts w:cs="Arial"/>
                <w:sz w:val="20"/>
                <w:szCs w:val="22"/>
              </w:rPr>
              <w:t xml:space="preserve">is considered applicable for the subject property (applied to the subject rental income and reimbursed expenses).  The concluded rate is equivalent to 6 months of rent loss every 10 years. </w:t>
            </w:r>
          </w:p>
          <w:p w14:paraId="38621CA4" w14:textId="77777777" w:rsidR="00132515" w:rsidRPr="001F38F5" w:rsidRDefault="00132515" w:rsidP="00132515">
            <w:pPr>
              <w:pStyle w:val="Heading20"/>
              <w:rPr>
                <w:rFonts w:asciiTheme="minorHAnsi" w:hAnsiTheme="minorHAnsi" w:cs="Arial"/>
                <w:b w:val="0"/>
                <w:color w:val="1E4959"/>
                <w:spacing w:val="0"/>
                <w:kern w:val="20"/>
                <w:sz w:val="24"/>
                <w:szCs w:val="22"/>
              </w:rPr>
            </w:pPr>
            <w:r w:rsidRPr="001F38F5">
              <w:rPr>
                <w:rFonts w:asciiTheme="minorHAnsi" w:hAnsiTheme="minorHAnsi" w:cs="Arial"/>
                <w:b w:val="0"/>
                <w:color w:val="1E4959"/>
                <w:spacing w:val="0"/>
                <w:kern w:val="20"/>
                <w:sz w:val="24"/>
                <w:szCs w:val="22"/>
              </w:rPr>
              <w:t>Effective Gross Income</w:t>
            </w:r>
          </w:p>
          <w:p w14:paraId="26F18D95" w14:textId="65A5D2F3" w:rsidR="00132515" w:rsidRDefault="00132515" w:rsidP="00132515">
            <w:pPr>
              <w:widowControl w:val="0"/>
              <w:outlineLvl w:val="2"/>
              <w:rPr>
                <w:rFonts w:cs="Arial"/>
                <w:sz w:val="20"/>
                <w:szCs w:val="22"/>
              </w:rPr>
            </w:pPr>
            <w:r w:rsidRPr="001F38F5">
              <w:rPr>
                <w:rFonts w:cs="Arial"/>
                <w:sz w:val="20"/>
                <w:szCs w:val="22"/>
              </w:rPr>
              <w:t xml:space="preserve">Based on the preceding, </w:t>
            </w:r>
            <w:r w:rsidRPr="001F38F5">
              <w:rPr>
                <w:rFonts w:cs="Arial"/>
                <w:b/>
                <w:sz w:val="20"/>
                <w:szCs w:val="22"/>
              </w:rPr>
              <w:t>effective gross rental income</w:t>
            </w:r>
            <w:r w:rsidRPr="001F38F5">
              <w:rPr>
                <w:rFonts w:cs="Arial"/>
                <w:sz w:val="20"/>
                <w:szCs w:val="22"/>
              </w:rPr>
              <w:t xml:space="preserve"> for the subject property is estimated at </w:t>
            </w:r>
            <w:r w:rsidRPr="001F38F5">
              <w:rPr>
                <w:rFonts w:cs="Arial"/>
                <w:b/>
                <w:sz w:val="20"/>
                <w:szCs w:val="22"/>
              </w:rPr>
              <w:t>$</w:t>
            </w:r>
            <w:r>
              <w:rPr>
                <w:rFonts w:cs="Arial"/>
                <w:b/>
                <w:sz w:val="20"/>
                <w:szCs w:val="22"/>
              </w:rPr>
              <w:t>90,376</w:t>
            </w:r>
            <w:r w:rsidRPr="001F38F5">
              <w:rPr>
                <w:rFonts w:cs="Arial"/>
                <w:sz w:val="20"/>
                <w:szCs w:val="22"/>
              </w:rPr>
              <w:t xml:space="preserve"> ($</w:t>
            </w:r>
            <w:r>
              <w:rPr>
                <w:rFonts w:cs="Arial"/>
                <w:sz w:val="20"/>
                <w:szCs w:val="22"/>
              </w:rPr>
              <w:t>17.95</w:t>
            </w:r>
            <w:r w:rsidRPr="001F38F5">
              <w:rPr>
                <w:rFonts w:cs="Arial"/>
                <w:sz w:val="20"/>
                <w:szCs w:val="22"/>
              </w:rPr>
              <w:t xml:space="preserve"> per SF</w:t>
            </w:r>
            <w:r w:rsidR="00F4361D">
              <w:rPr>
                <w:rFonts w:cs="Arial"/>
                <w:sz w:val="20"/>
                <w:szCs w:val="22"/>
              </w:rPr>
              <w:t xml:space="preserve"> </w:t>
            </w:r>
            <w:sdt>
              <w:sdtPr>
                <w:rPr>
                  <w:rFonts w:cs="Arial"/>
                  <w:sz w:val="20"/>
                  <w:szCs w:val="22"/>
                  <w:highlight w:val="green"/>
                </w:rPr>
                <w:alias w:val="NRA or GLA"/>
                <w:tag w:val="NRA or GLA"/>
                <w:id w:val="-855958005"/>
                <w:placeholder>
                  <w:docPart w:val="D0C3839CE48C412C8225402056979343"/>
                </w:placeholder>
                <w:dropDownList>
                  <w:listItem w:value="Choose an item."/>
                  <w:listItem w:displayText="NRA" w:value="NRA"/>
                  <w:listItem w:displayText="GLA" w:value="GLA"/>
                  <w:listItem w:displayText="NRA / GLA" w:value="NRA / GLA"/>
                </w:dropDownList>
              </w:sdtPr>
              <w:sdtEndPr/>
              <w:sdtContent>
                <w:r w:rsidR="00F4361D" w:rsidRPr="00032AE7">
                  <w:rPr>
                    <w:rFonts w:cs="Arial"/>
                    <w:sz w:val="20"/>
                    <w:szCs w:val="22"/>
                    <w:highlight w:val="green"/>
                  </w:rPr>
                  <w:t>NRA</w:t>
                </w:r>
              </w:sdtContent>
            </w:sdt>
            <w:r w:rsidRPr="001F38F5">
              <w:rPr>
                <w:rFonts w:cs="Arial"/>
                <w:sz w:val="20"/>
                <w:szCs w:val="22"/>
              </w:rPr>
              <w:t xml:space="preserve">). </w:t>
            </w:r>
          </w:p>
          <w:p w14:paraId="1BD143FB" w14:textId="77777777" w:rsidR="00132515" w:rsidRPr="001F38F5" w:rsidRDefault="00132515" w:rsidP="00132515">
            <w:pPr>
              <w:pStyle w:val="Heading20"/>
              <w:rPr>
                <w:rFonts w:asciiTheme="minorHAnsi" w:hAnsiTheme="minorHAnsi" w:cs="Arial"/>
                <w:b w:val="0"/>
                <w:color w:val="1E4959"/>
                <w:spacing w:val="0"/>
                <w:kern w:val="20"/>
                <w:sz w:val="24"/>
                <w:szCs w:val="22"/>
              </w:rPr>
            </w:pPr>
            <w:r w:rsidRPr="001F38F5">
              <w:rPr>
                <w:rFonts w:asciiTheme="minorHAnsi" w:hAnsiTheme="minorHAnsi" w:cs="Arial"/>
                <w:b w:val="0"/>
                <w:color w:val="1E4959"/>
                <w:spacing w:val="0"/>
                <w:kern w:val="20"/>
                <w:sz w:val="24"/>
                <w:szCs w:val="22"/>
              </w:rPr>
              <w:t>Projected Operating Expenses</w:t>
            </w:r>
          </w:p>
          <w:p w14:paraId="4629A629" w14:textId="77777777" w:rsidR="00132515" w:rsidRPr="001F38F5" w:rsidRDefault="00132515" w:rsidP="00132515">
            <w:pPr>
              <w:rPr>
                <w:sz w:val="20"/>
                <w:szCs w:val="20"/>
              </w:rPr>
            </w:pPr>
            <w:r w:rsidRPr="00A937C1">
              <w:rPr>
                <w:sz w:val="20"/>
                <w:szCs w:val="20"/>
              </w:rPr>
              <w:t xml:space="preserve">The market rent conclusion has been based on a typical triple net lease for </w:t>
            </w:r>
            <w:r>
              <w:rPr>
                <w:sz w:val="20"/>
                <w:szCs w:val="20"/>
              </w:rPr>
              <w:t xml:space="preserve">office </w:t>
            </w:r>
            <w:r w:rsidRPr="00A937C1">
              <w:rPr>
                <w:sz w:val="20"/>
                <w:szCs w:val="20"/>
              </w:rPr>
              <w:t>properties similar in age to the subject, in which only professional management fees and a reserve allowance for the replacement of capital items are paid by the landlord. To estimate expenses applicable to the subject property on a stabilized basis, local suppliers have been contacted, and comparable properties have been analyzed.</w:t>
            </w:r>
          </w:p>
          <w:p w14:paraId="46D852A7" w14:textId="77777777" w:rsidR="00132515" w:rsidRDefault="00132515" w:rsidP="00132515">
            <w:pPr>
              <w:rPr>
                <w:sz w:val="20"/>
                <w:szCs w:val="20"/>
              </w:rPr>
            </w:pPr>
          </w:p>
          <w:p w14:paraId="73E7AFC0" w14:textId="47FD5447" w:rsidR="00132515" w:rsidRPr="001F38F5" w:rsidRDefault="00132515" w:rsidP="00132515">
            <w:pPr>
              <w:rPr>
                <w:sz w:val="20"/>
                <w:szCs w:val="20"/>
              </w:rPr>
            </w:pPr>
            <w:r w:rsidRPr="001F38F5">
              <w:rPr>
                <w:color w:val="1E4959"/>
                <w:sz w:val="20"/>
                <w:szCs w:val="20"/>
                <w:u w:val="single"/>
              </w:rPr>
              <w:t>Management</w:t>
            </w:r>
            <w:r w:rsidRPr="001F38F5">
              <w:rPr>
                <w:color w:val="1E4959"/>
                <w:sz w:val="20"/>
                <w:szCs w:val="20"/>
              </w:rPr>
              <w:t>:</w:t>
            </w:r>
            <w:r w:rsidRPr="001F38F5">
              <w:rPr>
                <w:sz w:val="20"/>
                <w:szCs w:val="20"/>
              </w:rPr>
              <w:t xml:space="preserve">  </w:t>
            </w:r>
            <w:r w:rsidRPr="00A937C1">
              <w:rPr>
                <w:sz w:val="20"/>
                <w:szCs w:val="20"/>
              </w:rPr>
              <w:t xml:space="preserve">A professional management fee is typically incurred to provide for periodic contact with the tenants, collection of rents, and supervision of required maintenance and replacement items.  Conversations with representatives of property management companies in the market area indicate a range for professional management for </w:t>
            </w:r>
            <w:sdt>
              <w:sdtPr>
                <w:rPr>
                  <w:rFonts w:cs="Arial"/>
                  <w:sz w:val="20"/>
                  <w:szCs w:val="22"/>
                  <w:highlight w:val="green"/>
                </w:rPr>
                <w:alias w:val="Property Type"/>
                <w:tag w:val="Property Type"/>
                <w:id w:val="525763559"/>
                <w:placeholder>
                  <w:docPart w:val="DE895A74E58947AFB5FBF6B4A4F6E021"/>
                </w:placeholder>
                <w:comboBox>
                  <w:listItem w:value="Choose an item."/>
                  <w:listItem w:displayText="office" w:value="office"/>
                  <w:listItem w:displayText="medical / dental" w:value="medical / dental"/>
                  <w:listItem w:displayText="industrial" w:value="industrial"/>
                  <w:listItem w:displayText="general commercial" w:value="general commercial"/>
                  <w:listItem w:displayText="retail" w:value="retail"/>
                  <w:listItem w:displayText="retail warehouse" w:value="retail warehouse"/>
                  <w:listItem w:displayText="fastfood restaurant" w:value="fastfood restaurant"/>
                  <w:listItem w:displayText="sitdown restaurant" w:value="sitdown restaurant"/>
                  <w:listItem w:displayText="bank branch" w:value="bank branch"/>
                </w:comboBox>
              </w:sdtPr>
              <w:sdtEndPr/>
              <w:sdtContent>
                <w:r w:rsidR="00182C6A">
                  <w:rPr>
                    <w:rFonts w:cs="Arial"/>
                    <w:sz w:val="20"/>
                    <w:szCs w:val="22"/>
                    <w:highlight w:val="green"/>
                  </w:rPr>
                  <w:t>office</w:t>
                </w:r>
              </w:sdtContent>
            </w:sdt>
            <w:r w:rsidR="00182C6A" w:rsidRPr="005A78E5">
              <w:rPr>
                <w:rFonts w:cs="Arial"/>
                <w:sz w:val="20"/>
                <w:szCs w:val="22"/>
              </w:rPr>
              <w:t xml:space="preserve"> </w:t>
            </w:r>
            <w:r w:rsidRPr="00A937C1">
              <w:rPr>
                <w:sz w:val="20"/>
                <w:szCs w:val="20"/>
              </w:rPr>
              <w:t xml:space="preserve">properties of 2.0% to 3.0% of effective gross income depending on the property's size, lease structure, and rent levels.  Considering the subject's </w:t>
            </w:r>
            <w:r w:rsidRPr="00F402DD">
              <w:rPr>
                <w:sz w:val="20"/>
                <w:szCs w:val="20"/>
                <w:highlight w:val="yellow"/>
              </w:rPr>
              <w:t>moderate size and condition</w:t>
            </w:r>
            <w:r w:rsidRPr="00A937C1">
              <w:rPr>
                <w:sz w:val="20"/>
                <w:szCs w:val="20"/>
              </w:rPr>
              <w:t xml:space="preserve">, and triple net lease structure, a management fee of </w:t>
            </w:r>
            <w:r w:rsidRPr="00A937C1">
              <w:rPr>
                <w:b/>
                <w:sz w:val="20"/>
                <w:szCs w:val="20"/>
              </w:rPr>
              <w:t>2.0% of effective gross income</w:t>
            </w:r>
            <w:r w:rsidRPr="00A937C1">
              <w:rPr>
                <w:sz w:val="20"/>
                <w:szCs w:val="20"/>
              </w:rPr>
              <w:t xml:space="preserve"> is considered reasonable for use in this analysis.</w:t>
            </w:r>
          </w:p>
          <w:p w14:paraId="1A4E45D9" w14:textId="77777777" w:rsidR="00132515" w:rsidRPr="001F38F5" w:rsidRDefault="00132515" w:rsidP="00132515">
            <w:pPr>
              <w:rPr>
                <w:sz w:val="20"/>
                <w:szCs w:val="20"/>
              </w:rPr>
            </w:pPr>
          </w:p>
          <w:p w14:paraId="47DA5B4A" w14:textId="77777777" w:rsidR="00132515" w:rsidRPr="001F38F5" w:rsidRDefault="00132515" w:rsidP="00132515">
            <w:pPr>
              <w:widowControl w:val="0"/>
              <w:tabs>
                <w:tab w:val="left" w:pos="288"/>
                <w:tab w:val="left" w:pos="576"/>
              </w:tabs>
              <w:rPr>
                <w:sz w:val="20"/>
                <w:szCs w:val="20"/>
              </w:rPr>
            </w:pPr>
            <w:r w:rsidRPr="001F38F5">
              <w:rPr>
                <w:color w:val="1E4959"/>
                <w:sz w:val="20"/>
                <w:szCs w:val="20"/>
                <w:u w:val="single"/>
              </w:rPr>
              <w:t>Reserves and Replacements</w:t>
            </w:r>
            <w:r w:rsidRPr="001F38F5">
              <w:rPr>
                <w:color w:val="1E4959"/>
                <w:sz w:val="20"/>
                <w:szCs w:val="20"/>
              </w:rPr>
              <w:t>:</w:t>
            </w:r>
            <w:r w:rsidRPr="001F38F5">
              <w:rPr>
                <w:sz w:val="20"/>
                <w:szCs w:val="20"/>
              </w:rPr>
              <w:t xml:space="preserve">  Reserves are not typical annual cash expenditures, but rather, the annualized cost of major expense items in the future, such as repair or replacement of the heating and air-conditioning system, and roof cover. Analysis of the market indicates that investors are allocating a reserve equal to </w:t>
            </w:r>
            <w:r>
              <w:rPr>
                <w:sz w:val="20"/>
                <w:szCs w:val="20"/>
              </w:rPr>
              <w:t>1.0</w:t>
            </w:r>
            <w:r w:rsidRPr="001F38F5">
              <w:rPr>
                <w:sz w:val="20"/>
                <w:szCs w:val="20"/>
              </w:rPr>
              <w:t>% to 3% of EGI depending on the age, size, condition</w:t>
            </w:r>
            <w:r>
              <w:rPr>
                <w:sz w:val="20"/>
                <w:szCs w:val="20"/>
              </w:rPr>
              <w:t xml:space="preserve"> and</w:t>
            </w:r>
            <w:r w:rsidRPr="001F38F5">
              <w:rPr>
                <w:sz w:val="20"/>
                <w:szCs w:val="20"/>
              </w:rPr>
              <w:t xml:space="preserve"> quality of construction. Considering the subject's age</w:t>
            </w:r>
            <w:r>
              <w:rPr>
                <w:sz w:val="20"/>
                <w:szCs w:val="20"/>
              </w:rPr>
              <w:t xml:space="preserve"> and </w:t>
            </w:r>
            <w:r w:rsidRPr="001F38F5">
              <w:rPr>
                <w:sz w:val="20"/>
                <w:szCs w:val="20"/>
              </w:rPr>
              <w:t xml:space="preserve">construction, an allocation of </w:t>
            </w:r>
            <w:r>
              <w:rPr>
                <w:b/>
                <w:sz w:val="20"/>
                <w:szCs w:val="20"/>
              </w:rPr>
              <w:t>3</w:t>
            </w:r>
            <w:r w:rsidRPr="001F38F5">
              <w:rPr>
                <w:b/>
                <w:sz w:val="20"/>
                <w:szCs w:val="20"/>
              </w:rPr>
              <w:t>.0% of EGI</w:t>
            </w:r>
            <w:r w:rsidRPr="001F38F5">
              <w:rPr>
                <w:sz w:val="20"/>
                <w:szCs w:val="20"/>
              </w:rPr>
              <w:t xml:space="preserve"> is reasonably made for reserves for replacement items. </w:t>
            </w:r>
          </w:p>
          <w:p w14:paraId="1EED0E56" w14:textId="77777777" w:rsidR="00132515" w:rsidRPr="001F38F5" w:rsidRDefault="00132515" w:rsidP="00132515">
            <w:pPr>
              <w:widowControl w:val="0"/>
              <w:rPr>
                <w:sz w:val="20"/>
                <w:szCs w:val="20"/>
              </w:rPr>
            </w:pPr>
          </w:p>
          <w:p w14:paraId="074BB4AA" w14:textId="59937F25" w:rsidR="00132515" w:rsidRPr="001F38F5" w:rsidRDefault="00132515" w:rsidP="00132515">
            <w:pPr>
              <w:rPr>
                <w:rFonts w:cs="Segoe UI"/>
                <w:sz w:val="20"/>
                <w:szCs w:val="20"/>
              </w:rPr>
            </w:pPr>
            <w:r w:rsidRPr="001F38F5">
              <w:rPr>
                <w:rFonts w:cs="Segoe UI"/>
                <w:sz w:val="20"/>
                <w:szCs w:val="20"/>
              </w:rPr>
              <w:t xml:space="preserve">Based on the preceding, </w:t>
            </w:r>
            <w:r w:rsidRPr="001F38F5">
              <w:rPr>
                <w:rFonts w:cs="Segoe UI"/>
                <w:b/>
                <w:sz w:val="20"/>
                <w:szCs w:val="20"/>
              </w:rPr>
              <w:t>total stabilized operating expenses</w:t>
            </w:r>
            <w:r w:rsidRPr="001F38F5">
              <w:rPr>
                <w:rFonts w:cs="Segoe UI"/>
                <w:sz w:val="20"/>
                <w:szCs w:val="20"/>
              </w:rPr>
              <w:t xml:space="preserve"> for the subject property of </w:t>
            </w:r>
            <w:r w:rsidRPr="001F38F5">
              <w:rPr>
                <w:rFonts w:cs="Segoe UI"/>
                <w:b/>
                <w:sz w:val="20"/>
                <w:szCs w:val="20"/>
              </w:rPr>
              <w:t>$</w:t>
            </w:r>
            <w:r>
              <w:rPr>
                <w:rFonts w:cs="Segoe UI"/>
                <w:b/>
                <w:sz w:val="20"/>
                <w:szCs w:val="20"/>
              </w:rPr>
              <w:t>4,519</w:t>
            </w:r>
            <w:r w:rsidRPr="001F38F5">
              <w:rPr>
                <w:rFonts w:cs="Segoe UI"/>
                <w:b/>
                <w:sz w:val="20"/>
                <w:szCs w:val="20"/>
              </w:rPr>
              <w:t xml:space="preserve"> </w:t>
            </w:r>
            <w:r w:rsidRPr="001F38F5">
              <w:rPr>
                <w:rFonts w:cs="Segoe UI"/>
                <w:sz w:val="20"/>
                <w:szCs w:val="20"/>
              </w:rPr>
              <w:t>($</w:t>
            </w:r>
            <w:r>
              <w:rPr>
                <w:rFonts w:cs="Segoe UI"/>
                <w:sz w:val="20"/>
                <w:szCs w:val="20"/>
              </w:rPr>
              <w:t>0.90</w:t>
            </w:r>
            <w:r w:rsidRPr="001F38F5">
              <w:rPr>
                <w:rFonts w:cs="Segoe UI"/>
                <w:sz w:val="20"/>
                <w:szCs w:val="20"/>
              </w:rPr>
              <w:t xml:space="preserve"> per SF </w:t>
            </w:r>
            <w:sdt>
              <w:sdtPr>
                <w:rPr>
                  <w:rFonts w:cs="Arial"/>
                  <w:sz w:val="20"/>
                  <w:szCs w:val="22"/>
                  <w:highlight w:val="green"/>
                </w:rPr>
                <w:alias w:val="NRA or GLA"/>
                <w:tag w:val="NRA or GLA"/>
                <w:id w:val="241916134"/>
                <w:placeholder>
                  <w:docPart w:val="E07772E0BBE642F5A930B91BCD79FD50"/>
                </w:placeholder>
                <w:dropDownList>
                  <w:listItem w:value="Choose an item."/>
                  <w:listItem w:displayText="NRA" w:value="NRA"/>
                  <w:listItem w:displayText="GLA" w:value="GLA"/>
                  <w:listItem w:displayText="NRA / GLA" w:value="NRA / GLA"/>
                </w:dropDownList>
              </w:sdtPr>
              <w:sdtEndPr/>
              <w:sdtContent>
                <w:r w:rsidR="00F4361D" w:rsidRPr="00032AE7">
                  <w:rPr>
                    <w:rFonts w:cs="Arial"/>
                    <w:sz w:val="20"/>
                    <w:szCs w:val="22"/>
                    <w:highlight w:val="green"/>
                  </w:rPr>
                  <w:t>NRA</w:t>
                </w:r>
              </w:sdtContent>
            </w:sdt>
            <w:r w:rsidRPr="001F38F5">
              <w:rPr>
                <w:rFonts w:cs="Segoe UI"/>
                <w:sz w:val="20"/>
                <w:szCs w:val="20"/>
              </w:rPr>
              <w:t xml:space="preserve">) were considered reasonably supported in this analysis. </w:t>
            </w:r>
          </w:p>
          <w:p w14:paraId="7E5E92CE" w14:textId="77777777" w:rsidR="00132515" w:rsidRPr="0077455E" w:rsidRDefault="00132515" w:rsidP="00132515">
            <w:pPr>
              <w:widowControl w:val="0"/>
              <w:spacing w:before="260"/>
              <w:outlineLvl w:val="1"/>
              <w:rPr>
                <w:rFonts w:cs="Arial"/>
                <w:iCs/>
                <w:color w:val="1E4959"/>
                <w:sz w:val="24"/>
                <w:szCs w:val="22"/>
              </w:rPr>
            </w:pPr>
            <w:r w:rsidRPr="0077455E">
              <w:rPr>
                <w:rFonts w:cs="Arial"/>
                <w:iCs/>
                <w:color w:val="1E4959"/>
                <w:sz w:val="24"/>
                <w:szCs w:val="22"/>
              </w:rPr>
              <w:t>Net Operating Income</w:t>
            </w:r>
          </w:p>
          <w:p w14:paraId="0D32D9C2" w14:textId="6471B531" w:rsidR="00132515" w:rsidRPr="000D54C9" w:rsidRDefault="00132515" w:rsidP="00132515">
            <w:pPr>
              <w:rPr>
                <w:rFonts w:cs="Arial"/>
                <w:sz w:val="20"/>
                <w:szCs w:val="22"/>
              </w:rPr>
            </w:pPr>
            <w:r w:rsidRPr="000D54C9">
              <w:rPr>
                <w:rFonts w:cs="Arial"/>
                <w:sz w:val="20"/>
                <w:szCs w:val="22"/>
              </w:rPr>
              <w:t xml:space="preserve">Deducting projected annual operating expenses from the annual effective gross income results in a projected </w:t>
            </w:r>
            <w:r w:rsidRPr="000D54C9">
              <w:rPr>
                <w:rFonts w:cs="Arial"/>
                <w:b/>
                <w:sz w:val="20"/>
                <w:szCs w:val="22"/>
              </w:rPr>
              <w:t xml:space="preserve">net operating income </w:t>
            </w:r>
            <w:r w:rsidRPr="000D54C9">
              <w:rPr>
                <w:rFonts w:cs="Arial"/>
                <w:sz w:val="20"/>
                <w:szCs w:val="22"/>
              </w:rPr>
              <w:t xml:space="preserve">for the subject property of </w:t>
            </w:r>
            <w:r w:rsidRPr="000D54C9">
              <w:rPr>
                <w:rFonts w:cs="Arial"/>
                <w:b/>
                <w:sz w:val="20"/>
                <w:szCs w:val="22"/>
              </w:rPr>
              <w:t>$</w:t>
            </w:r>
            <w:r>
              <w:rPr>
                <w:rFonts w:cs="Arial"/>
                <w:b/>
                <w:sz w:val="20"/>
                <w:szCs w:val="22"/>
              </w:rPr>
              <w:t xml:space="preserve">85,857 </w:t>
            </w:r>
            <w:r w:rsidRPr="000D54C9">
              <w:rPr>
                <w:rFonts w:cs="Arial"/>
                <w:sz w:val="20"/>
                <w:szCs w:val="22"/>
              </w:rPr>
              <w:t>($</w:t>
            </w:r>
            <w:r>
              <w:rPr>
                <w:rFonts w:cs="Arial"/>
                <w:sz w:val="20"/>
                <w:szCs w:val="22"/>
              </w:rPr>
              <w:t>17.05</w:t>
            </w:r>
            <w:r w:rsidRPr="000D54C9">
              <w:rPr>
                <w:rFonts w:cs="Arial"/>
                <w:sz w:val="20"/>
                <w:szCs w:val="22"/>
              </w:rPr>
              <w:t xml:space="preserve"> per SF </w:t>
            </w:r>
            <w:r w:rsidR="00F4361D">
              <w:rPr>
                <w:rFonts w:cs="Arial"/>
                <w:sz w:val="20"/>
                <w:szCs w:val="22"/>
              </w:rPr>
              <w:t>per</w:t>
            </w:r>
            <w:r w:rsidRPr="000D54C9">
              <w:rPr>
                <w:rFonts w:cs="Arial"/>
                <w:sz w:val="20"/>
                <w:szCs w:val="22"/>
              </w:rPr>
              <w:t xml:space="preserve"> </w:t>
            </w:r>
            <w:sdt>
              <w:sdtPr>
                <w:rPr>
                  <w:rFonts w:cs="Arial"/>
                  <w:sz w:val="20"/>
                  <w:szCs w:val="22"/>
                  <w:highlight w:val="green"/>
                </w:rPr>
                <w:alias w:val="NRA or GLA"/>
                <w:tag w:val="NRA or GLA"/>
                <w:id w:val="-1150436180"/>
                <w:placeholder>
                  <w:docPart w:val="7BC90E1177614D808E72B1AD2AD6380A"/>
                </w:placeholder>
                <w:dropDownList>
                  <w:listItem w:value="Choose an item."/>
                  <w:listItem w:displayText="NRA" w:value="NRA"/>
                  <w:listItem w:displayText="GLA" w:value="GLA"/>
                  <w:listItem w:displayText="NRA / GLA" w:value="NRA / GLA"/>
                </w:dropDownList>
              </w:sdtPr>
              <w:sdtEndPr/>
              <w:sdtContent>
                <w:r w:rsidR="00F4361D" w:rsidRPr="00032AE7">
                  <w:rPr>
                    <w:rFonts w:cs="Arial"/>
                    <w:sz w:val="20"/>
                    <w:szCs w:val="22"/>
                    <w:highlight w:val="green"/>
                  </w:rPr>
                  <w:t>NRA</w:t>
                </w:r>
              </w:sdtContent>
            </w:sdt>
            <w:r w:rsidRPr="000D54C9">
              <w:rPr>
                <w:rFonts w:cs="Arial"/>
                <w:sz w:val="20"/>
                <w:szCs w:val="22"/>
              </w:rPr>
              <w:t xml:space="preserve">) as is summarized on a following page. It is at this time that net income can be capitalized into a value estimate. </w:t>
            </w:r>
          </w:p>
          <w:p w14:paraId="72D890C2" w14:textId="77777777" w:rsidR="00132515" w:rsidRPr="001F38F5" w:rsidRDefault="00132515" w:rsidP="00132515">
            <w:pPr>
              <w:widowControl w:val="0"/>
              <w:spacing w:before="260"/>
              <w:outlineLvl w:val="1"/>
              <w:rPr>
                <w:rFonts w:cs="Arial"/>
                <w:iCs/>
                <w:color w:val="1E4959"/>
                <w:sz w:val="24"/>
                <w:szCs w:val="22"/>
              </w:rPr>
            </w:pPr>
            <w:r w:rsidRPr="001F38F5">
              <w:rPr>
                <w:rFonts w:cs="Arial"/>
                <w:iCs/>
                <w:color w:val="1E4959"/>
                <w:sz w:val="24"/>
                <w:szCs w:val="22"/>
              </w:rPr>
              <w:lastRenderedPageBreak/>
              <w:t>Overall Capitalization Rates</w:t>
            </w:r>
          </w:p>
          <w:p w14:paraId="793665E6" w14:textId="6F6C2B0A" w:rsidR="00132515" w:rsidRDefault="00132515" w:rsidP="00132515">
            <w:pPr>
              <w:widowControl w:val="0"/>
              <w:outlineLvl w:val="2"/>
              <w:rPr>
                <w:rFonts w:cs="Arial"/>
                <w:kern w:val="0"/>
                <w:sz w:val="20"/>
                <w:szCs w:val="20"/>
              </w:rPr>
            </w:pPr>
            <w:r w:rsidRPr="001F38F5">
              <w:rPr>
                <w:rFonts w:cs="Arial"/>
                <w:kern w:val="0"/>
                <w:sz w:val="20"/>
                <w:szCs w:val="20"/>
              </w:rPr>
              <w:t xml:space="preserve">Capitalization is the process by which projected net operating income is converted into a single value indication. In deriving an overall rate, reliance has been placed upon the data obtained from improved sales of </w:t>
            </w:r>
            <w:r w:rsidRPr="00F402DD">
              <w:rPr>
                <w:rFonts w:cs="Arial"/>
                <w:kern w:val="0"/>
                <w:sz w:val="20"/>
                <w:szCs w:val="20"/>
                <w:highlight w:val="yellow"/>
              </w:rPr>
              <w:t>small commercial buildings</w:t>
            </w:r>
            <w:r>
              <w:rPr>
                <w:rFonts w:cs="Arial"/>
                <w:kern w:val="0"/>
                <w:sz w:val="20"/>
                <w:szCs w:val="20"/>
              </w:rPr>
              <w:t xml:space="preserve"> in our files and have been report in the </w:t>
            </w:r>
            <w:r w:rsidR="00F402DD">
              <w:rPr>
                <w:rFonts w:cs="Arial"/>
                <w:kern w:val="0"/>
                <w:sz w:val="20"/>
                <w:szCs w:val="20"/>
              </w:rPr>
              <w:t xml:space="preserve">following </w:t>
            </w:r>
            <w:r>
              <w:rPr>
                <w:rFonts w:cs="Arial"/>
                <w:kern w:val="0"/>
                <w:sz w:val="20"/>
                <w:szCs w:val="20"/>
              </w:rPr>
              <w:t>chart</w:t>
            </w:r>
            <w:r w:rsidRPr="001F38F5">
              <w:rPr>
                <w:rFonts w:cs="Arial"/>
                <w:kern w:val="0"/>
                <w:sz w:val="20"/>
                <w:szCs w:val="20"/>
              </w:rPr>
              <w:t>.</w:t>
            </w:r>
          </w:p>
          <w:p w14:paraId="36F01979" w14:textId="77777777" w:rsidR="00132515" w:rsidRDefault="00132515" w:rsidP="00132515">
            <w:pPr>
              <w:rPr>
                <w:rFonts w:cs="Arial"/>
                <w:kern w:val="0"/>
                <w:sz w:val="20"/>
                <w:szCs w:val="20"/>
              </w:rPr>
            </w:pPr>
          </w:p>
          <w:p w14:paraId="5298CC94" w14:textId="77777777" w:rsidR="00132515" w:rsidRPr="00FB3057" w:rsidRDefault="00132515" w:rsidP="00132515">
            <w:pPr>
              <w:tabs>
                <w:tab w:val="left" w:pos="3420"/>
                <w:tab w:val="left" w:pos="5040"/>
              </w:tabs>
              <w:rPr>
                <w:rFonts w:ascii="Calibri" w:hAnsi="Calibri" w:cs="Arial"/>
                <w:kern w:val="0"/>
                <w:sz w:val="20"/>
                <w:szCs w:val="18"/>
              </w:rPr>
            </w:pPr>
          </w:p>
          <w:tbl>
            <w:tblPr>
              <w:tblW w:w="0" w:type="auto"/>
              <w:tblInd w:w="314" w:type="dxa"/>
              <w:tblLayout w:type="fixed"/>
              <w:tblLook w:val="01E0" w:firstRow="1" w:lastRow="1" w:firstColumn="1" w:lastColumn="1" w:noHBand="0" w:noVBand="0"/>
            </w:tblPr>
            <w:tblGrid>
              <w:gridCol w:w="818"/>
              <w:gridCol w:w="2426"/>
              <w:gridCol w:w="1226"/>
              <w:gridCol w:w="1470"/>
              <w:gridCol w:w="1106"/>
              <w:gridCol w:w="1792"/>
              <w:gridCol w:w="980"/>
            </w:tblGrid>
            <w:tr w:rsidR="00132515" w:rsidRPr="00EE6F4E" w14:paraId="5E0E7E7E" w14:textId="77777777" w:rsidTr="00132515">
              <w:tc>
                <w:tcPr>
                  <w:tcW w:w="818" w:type="dxa"/>
                  <w:tcBorders>
                    <w:bottom w:val="single" w:sz="24" w:space="0" w:color="3FB44F"/>
                  </w:tcBorders>
                  <w:shd w:val="clear" w:color="auto" w:fill="1E4959"/>
                  <w:vAlign w:val="bottom"/>
                </w:tcPr>
                <w:p w14:paraId="4AED31D7" w14:textId="77777777" w:rsidR="00132515" w:rsidRPr="00674D31" w:rsidRDefault="00132515" w:rsidP="00132515">
                  <w:pPr>
                    <w:pStyle w:val="StylePlainTextArial"/>
                    <w:jc w:val="center"/>
                    <w:rPr>
                      <w:rFonts w:ascii="Calibri" w:hAnsi="Calibri" w:cs="Arial"/>
                      <w:b/>
                      <w:smallCaps/>
                      <w:color w:val="FFFFFF"/>
                      <w:spacing w:val="20"/>
                      <w:sz w:val="20"/>
                    </w:rPr>
                  </w:pPr>
                  <w:r w:rsidRPr="00674D31">
                    <w:rPr>
                      <w:rFonts w:ascii="Calibri" w:hAnsi="Calibri" w:cs="Arial"/>
                      <w:b/>
                      <w:smallCaps/>
                      <w:color w:val="FFFFFF"/>
                      <w:spacing w:val="20"/>
                      <w:sz w:val="20"/>
                    </w:rPr>
                    <w:t>Comp.</w:t>
                  </w:r>
                  <w:r w:rsidRPr="00674D31">
                    <w:rPr>
                      <w:rFonts w:ascii="Calibri" w:hAnsi="Calibri" w:cs="Arial"/>
                      <w:b/>
                      <w:smallCaps/>
                      <w:color w:val="FFFFFF"/>
                      <w:spacing w:val="20"/>
                      <w:sz w:val="20"/>
                    </w:rPr>
                    <w:br/>
                    <w:t>No.</w:t>
                  </w:r>
                </w:p>
              </w:tc>
              <w:tc>
                <w:tcPr>
                  <w:tcW w:w="2426" w:type="dxa"/>
                  <w:tcBorders>
                    <w:bottom w:val="single" w:sz="24" w:space="0" w:color="3FB44F"/>
                  </w:tcBorders>
                  <w:shd w:val="clear" w:color="auto" w:fill="1E4959"/>
                  <w:vAlign w:val="bottom"/>
                </w:tcPr>
                <w:p w14:paraId="089DEA6A" w14:textId="77777777" w:rsidR="00132515" w:rsidRPr="00674D31" w:rsidRDefault="00132515" w:rsidP="00132515">
                  <w:pPr>
                    <w:pStyle w:val="StylePlainTextArial"/>
                    <w:jc w:val="left"/>
                    <w:rPr>
                      <w:rFonts w:ascii="Calibri" w:hAnsi="Calibri" w:cs="Arial"/>
                      <w:b/>
                      <w:smallCaps/>
                      <w:color w:val="FFFFFF"/>
                      <w:spacing w:val="20"/>
                      <w:sz w:val="20"/>
                    </w:rPr>
                  </w:pPr>
                  <w:r w:rsidRPr="00674D31">
                    <w:rPr>
                      <w:rFonts w:ascii="Calibri" w:hAnsi="Calibri" w:cs="Arial"/>
                      <w:b/>
                      <w:smallCaps/>
                      <w:color w:val="FFFFFF"/>
                      <w:spacing w:val="20"/>
                      <w:sz w:val="20"/>
                    </w:rPr>
                    <w:t>Property Name</w:t>
                  </w:r>
                  <w:r w:rsidRPr="00674D31">
                    <w:rPr>
                      <w:rFonts w:ascii="Calibri" w:hAnsi="Calibri" w:cs="Arial"/>
                      <w:b/>
                      <w:smallCaps/>
                      <w:color w:val="FFFFFF"/>
                      <w:spacing w:val="20"/>
                      <w:sz w:val="20"/>
                    </w:rPr>
                    <w:br/>
                    <w:t>Address</w:t>
                  </w:r>
                  <w:r w:rsidRPr="00674D31">
                    <w:rPr>
                      <w:rFonts w:ascii="Calibri" w:hAnsi="Calibri" w:cs="Arial"/>
                      <w:b/>
                      <w:smallCaps/>
                      <w:color w:val="FFFFFF"/>
                      <w:spacing w:val="20"/>
                      <w:sz w:val="20"/>
                    </w:rPr>
                    <w:br/>
                    <w:t>Location</w:t>
                  </w:r>
                </w:p>
              </w:tc>
              <w:tc>
                <w:tcPr>
                  <w:tcW w:w="1226" w:type="dxa"/>
                  <w:tcBorders>
                    <w:bottom w:val="single" w:sz="24" w:space="0" w:color="3FB44F"/>
                  </w:tcBorders>
                  <w:shd w:val="clear" w:color="auto" w:fill="1E4959"/>
                  <w:vAlign w:val="bottom"/>
                </w:tcPr>
                <w:p w14:paraId="2D3687CD" w14:textId="77777777" w:rsidR="00132515" w:rsidRPr="00674D31" w:rsidRDefault="00132515" w:rsidP="00132515">
                  <w:pPr>
                    <w:pStyle w:val="StylePlainTextArial"/>
                    <w:jc w:val="center"/>
                    <w:rPr>
                      <w:rFonts w:ascii="Calibri" w:hAnsi="Calibri" w:cs="Arial"/>
                      <w:b/>
                      <w:smallCaps/>
                      <w:color w:val="FFFFFF"/>
                      <w:spacing w:val="20"/>
                      <w:sz w:val="20"/>
                    </w:rPr>
                  </w:pPr>
                  <w:r w:rsidRPr="00674D31">
                    <w:rPr>
                      <w:rFonts w:ascii="Calibri" w:hAnsi="Calibri" w:cs="Arial"/>
                      <w:b/>
                      <w:smallCaps/>
                      <w:color w:val="FFFFFF"/>
                      <w:spacing w:val="20"/>
                      <w:sz w:val="20"/>
                    </w:rPr>
                    <w:t>Sale</w:t>
                  </w:r>
                  <w:r w:rsidRPr="00674D31">
                    <w:rPr>
                      <w:rFonts w:ascii="Calibri" w:hAnsi="Calibri" w:cs="Arial"/>
                      <w:b/>
                      <w:smallCaps/>
                      <w:color w:val="FFFFFF"/>
                      <w:spacing w:val="20"/>
                      <w:sz w:val="20"/>
                    </w:rPr>
                    <w:br/>
                    <w:t>Date</w:t>
                  </w:r>
                </w:p>
              </w:tc>
              <w:tc>
                <w:tcPr>
                  <w:tcW w:w="1470" w:type="dxa"/>
                  <w:tcBorders>
                    <w:bottom w:val="single" w:sz="24" w:space="0" w:color="3FB44F"/>
                  </w:tcBorders>
                  <w:shd w:val="clear" w:color="auto" w:fill="1E4959"/>
                  <w:vAlign w:val="bottom"/>
                </w:tcPr>
                <w:p w14:paraId="20048C28" w14:textId="77777777" w:rsidR="00132515" w:rsidRPr="00674D31" w:rsidRDefault="00132515" w:rsidP="00132515">
                  <w:pPr>
                    <w:pStyle w:val="StylePlainTextArial"/>
                    <w:jc w:val="center"/>
                    <w:rPr>
                      <w:rFonts w:ascii="Calibri" w:hAnsi="Calibri" w:cs="Arial"/>
                      <w:b/>
                      <w:smallCaps/>
                      <w:color w:val="FFFFFF"/>
                      <w:spacing w:val="20"/>
                      <w:sz w:val="20"/>
                    </w:rPr>
                  </w:pPr>
                  <w:r w:rsidRPr="00674D31">
                    <w:rPr>
                      <w:rFonts w:ascii="Calibri" w:hAnsi="Calibri" w:cs="Arial"/>
                      <w:b/>
                      <w:smallCaps/>
                      <w:color w:val="FFFFFF"/>
                      <w:spacing w:val="20"/>
                      <w:sz w:val="20"/>
                    </w:rPr>
                    <w:t>Year</w:t>
                  </w:r>
                  <w:r w:rsidRPr="00674D31">
                    <w:rPr>
                      <w:rFonts w:ascii="Calibri" w:hAnsi="Calibri" w:cs="Arial"/>
                      <w:b/>
                      <w:smallCaps/>
                      <w:color w:val="FFFFFF"/>
                      <w:spacing w:val="20"/>
                      <w:sz w:val="20"/>
                    </w:rPr>
                    <w:br/>
                    <w:t>Built</w:t>
                  </w:r>
                  <w:r w:rsidRPr="00674D31">
                    <w:rPr>
                      <w:rFonts w:ascii="Calibri" w:hAnsi="Calibri" w:cs="Arial"/>
                      <w:b/>
                      <w:smallCaps/>
                      <w:color w:val="FFFFFF"/>
                      <w:spacing w:val="20"/>
                      <w:sz w:val="20"/>
                    </w:rPr>
                    <w:br/>
                    <w:t>(Renovated)</w:t>
                  </w:r>
                </w:p>
              </w:tc>
              <w:tc>
                <w:tcPr>
                  <w:tcW w:w="1106" w:type="dxa"/>
                  <w:tcBorders>
                    <w:bottom w:val="single" w:sz="24" w:space="0" w:color="3FB44F"/>
                  </w:tcBorders>
                  <w:shd w:val="clear" w:color="auto" w:fill="1E4959"/>
                  <w:vAlign w:val="bottom"/>
                </w:tcPr>
                <w:p w14:paraId="69819559" w14:textId="77777777" w:rsidR="00132515" w:rsidRDefault="00132515" w:rsidP="00132515">
                  <w:pPr>
                    <w:pStyle w:val="StylePlainTextArial"/>
                    <w:jc w:val="center"/>
                    <w:rPr>
                      <w:rFonts w:ascii="Calibri" w:hAnsi="Calibri" w:cs="Arial"/>
                      <w:b/>
                      <w:smallCaps/>
                      <w:color w:val="FFFFFF"/>
                      <w:spacing w:val="20"/>
                      <w:sz w:val="20"/>
                    </w:rPr>
                  </w:pPr>
                  <w:r>
                    <w:rPr>
                      <w:rFonts w:ascii="Calibri" w:hAnsi="Calibri" w:cs="Arial"/>
                      <w:b/>
                      <w:smallCaps/>
                      <w:color w:val="FFFFFF"/>
                      <w:spacing w:val="20"/>
                      <w:sz w:val="20"/>
                    </w:rPr>
                    <w:t>Rentable</w:t>
                  </w:r>
                  <w:r w:rsidRPr="00674D31">
                    <w:rPr>
                      <w:rFonts w:ascii="Calibri" w:hAnsi="Calibri" w:cs="Arial"/>
                      <w:b/>
                      <w:smallCaps/>
                      <w:color w:val="FFFFFF"/>
                      <w:spacing w:val="20"/>
                      <w:sz w:val="20"/>
                    </w:rPr>
                    <w:br/>
                    <w:t>Area</w:t>
                  </w:r>
                </w:p>
                <w:p w14:paraId="2B4B67BA" w14:textId="77777777" w:rsidR="00132515" w:rsidRPr="00674D31" w:rsidRDefault="00132515" w:rsidP="00132515">
                  <w:pPr>
                    <w:pStyle w:val="StylePlainTextArial"/>
                    <w:jc w:val="center"/>
                    <w:rPr>
                      <w:rFonts w:ascii="Calibri" w:hAnsi="Calibri" w:cs="Arial"/>
                      <w:b/>
                      <w:smallCaps/>
                      <w:color w:val="FFFFFF"/>
                      <w:spacing w:val="20"/>
                      <w:sz w:val="20"/>
                    </w:rPr>
                  </w:pPr>
                  <w:r>
                    <w:rPr>
                      <w:rFonts w:ascii="Calibri" w:hAnsi="Calibri" w:cs="Arial"/>
                      <w:b/>
                      <w:smallCaps/>
                      <w:color w:val="FFFFFF"/>
                      <w:spacing w:val="20"/>
                      <w:sz w:val="20"/>
                    </w:rPr>
                    <w:t>(SF)</w:t>
                  </w:r>
                </w:p>
              </w:tc>
              <w:tc>
                <w:tcPr>
                  <w:tcW w:w="1792" w:type="dxa"/>
                  <w:tcBorders>
                    <w:bottom w:val="single" w:sz="24" w:space="0" w:color="3FB44F"/>
                  </w:tcBorders>
                  <w:shd w:val="clear" w:color="auto" w:fill="1E4959"/>
                  <w:vAlign w:val="bottom"/>
                </w:tcPr>
                <w:p w14:paraId="06D70FBC" w14:textId="77777777" w:rsidR="00132515" w:rsidRPr="00674D31" w:rsidRDefault="00132515" w:rsidP="00132515">
                  <w:pPr>
                    <w:pStyle w:val="StylePlainTextArial"/>
                    <w:jc w:val="center"/>
                    <w:rPr>
                      <w:rFonts w:ascii="Calibri" w:hAnsi="Calibri" w:cs="Arial"/>
                      <w:b/>
                      <w:smallCaps/>
                      <w:color w:val="FFFFFF"/>
                      <w:spacing w:val="20"/>
                      <w:sz w:val="20"/>
                    </w:rPr>
                  </w:pPr>
                  <w:r w:rsidRPr="00674D31">
                    <w:rPr>
                      <w:rFonts w:ascii="Calibri" w:hAnsi="Calibri" w:cs="Arial"/>
                      <w:b/>
                      <w:smallCaps/>
                      <w:color w:val="FFFFFF"/>
                      <w:spacing w:val="20"/>
                      <w:sz w:val="20"/>
                    </w:rPr>
                    <w:t>Cash</w:t>
                  </w:r>
                  <w:r w:rsidRPr="00674D31">
                    <w:rPr>
                      <w:rFonts w:ascii="Calibri" w:hAnsi="Calibri" w:cs="Arial"/>
                      <w:b/>
                      <w:smallCaps/>
                      <w:color w:val="FFFFFF"/>
                      <w:spacing w:val="20"/>
                      <w:sz w:val="20"/>
                    </w:rPr>
                    <w:br/>
                    <w:t>Equivalent</w:t>
                  </w:r>
                  <w:r w:rsidRPr="00674D31">
                    <w:rPr>
                      <w:rFonts w:ascii="Calibri" w:hAnsi="Calibri" w:cs="Arial"/>
                      <w:b/>
                      <w:smallCaps/>
                      <w:color w:val="FFFFFF"/>
                      <w:spacing w:val="20"/>
                      <w:sz w:val="20"/>
                    </w:rPr>
                    <w:br/>
                    <w:t>Sales Price</w:t>
                  </w:r>
                </w:p>
              </w:tc>
              <w:tc>
                <w:tcPr>
                  <w:tcW w:w="980" w:type="dxa"/>
                  <w:tcBorders>
                    <w:bottom w:val="single" w:sz="24" w:space="0" w:color="3FB44F"/>
                  </w:tcBorders>
                  <w:shd w:val="clear" w:color="auto" w:fill="1E4959"/>
                  <w:vAlign w:val="bottom"/>
                </w:tcPr>
                <w:p w14:paraId="03834584" w14:textId="77777777" w:rsidR="00132515" w:rsidRPr="00674D31" w:rsidRDefault="00132515" w:rsidP="00132515">
                  <w:pPr>
                    <w:pStyle w:val="StylePlainTextArial"/>
                    <w:jc w:val="center"/>
                    <w:rPr>
                      <w:rFonts w:ascii="Calibri" w:hAnsi="Calibri" w:cs="Arial"/>
                      <w:b/>
                      <w:smallCaps/>
                      <w:color w:val="FFFFFF"/>
                      <w:spacing w:val="20"/>
                      <w:sz w:val="20"/>
                    </w:rPr>
                  </w:pPr>
                  <w:r w:rsidRPr="00674D31">
                    <w:rPr>
                      <w:rFonts w:ascii="Calibri" w:hAnsi="Calibri" w:cs="Arial"/>
                      <w:b/>
                      <w:smallCaps/>
                      <w:color w:val="FFFFFF"/>
                      <w:spacing w:val="20"/>
                      <w:sz w:val="20"/>
                    </w:rPr>
                    <w:t>Cap</w:t>
                  </w:r>
                  <w:r w:rsidRPr="00674D31">
                    <w:rPr>
                      <w:rFonts w:ascii="Calibri" w:hAnsi="Calibri" w:cs="Arial"/>
                      <w:b/>
                      <w:smallCaps/>
                      <w:color w:val="FFFFFF"/>
                      <w:spacing w:val="20"/>
                      <w:sz w:val="20"/>
                    </w:rPr>
                    <w:br/>
                    <w:t>Rate</w:t>
                  </w:r>
                </w:p>
              </w:tc>
            </w:tr>
            <w:tr w:rsidR="00132515" w:rsidRPr="00EE6F4E" w14:paraId="14D3321E" w14:textId="77777777" w:rsidTr="00132515">
              <w:tc>
                <w:tcPr>
                  <w:tcW w:w="818" w:type="dxa"/>
                  <w:tcBorders>
                    <w:bottom w:val="single" w:sz="4" w:space="0" w:color="auto"/>
                    <w:right w:val="single" w:sz="2" w:space="0" w:color="auto"/>
                  </w:tcBorders>
                  <w:shd w:val="clear" w:color="auto" w:fill="auto"/>
                </w:tcPr>
                <w:p w14:paraId="6D1781AF"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A</w:t>
                  </w:r>
                </w:p>
              </w:tc>
              <w:tc>
                <w:tcPr>
                  <w:tcW w:w="2426" w:type="dxa"/>
                  <w:tcBorders>
                    <w:left w:val="single" w:sz="2" w:space="0" w:color="auto"/>
                    <w:bottom w:val="single" w:sz="4" w:space="0" w:color="auto"/>
                    <w:right w:val="single" w:sz="2" w:space="0" w:color="auto"/>
                  </w:tcBorders>
                  <w:shd w:val="clear" w:color="auto" w:fill="auto"/>
                </w:tcPr>
                <w:p w14:paraId="39D71594" w14:textId="77777777" w:rsidR="00132515" w:rsidRPr="00132515" w:rsidRDefault="00132515" w:rsidP="00132515">
                  <w:pPr>
                    <w:pStyle w:val="StylePlainTextArial"/>
                    <w:spacing w:before="120" w:line="240" w:lineRule="exact"/>
                    <w:jc w:val="left"/>
                    <w:rPr>
                      <w:rFonts w:ascii="Calibri" w:hAnsi="Calibri" w:cs="Arial"/>
                      <w:sz w:val="20"/>
                      <w:highlight w:val="yellow"/>
                    </w:rPr>
                  </w:pPr>
                  <w:r w:rsidRPr="00132515">
                    <w:rPr>
                      <w:rFonts w:ascii="Calibri" w:hAnsi="Calibri" w:cs="Arial"/>
                      <w:sz w:val="20"/>
                      <w:highlight w:val="yellow"/>
                    </w:rPr>
                    <w:t>Hawthorne &amp; 35th Retail</w:t>
                  </w:r>
                  <w:r w:rsidRPr="00132515">
                    <w:rPr>
                      <w:rFonts w:ascii="Calibri" w:hAnsi="Calibri" w:cs="Arial"/>
                      <w:sz w:val="20"/>
                      <w:highlight w:val="yellow"/>
                    </w:rPr>
                    <w:br/>
                    <w:t>3500 SE Hawthorne Boulevard</w:t>
                  </w:r>
                  <w:r w:rsidRPr="00132515">
                    <w:rPr>
                      <w:rFonts w:ascii="Calibri" w:hAnsi="Calibri" w:cs="Arial"/>
                      <w:sz w:val="20"/>
                      <w:highlight w:val="yellow"/>
                    </w:rPr>
                    <w:br/>
                    <w:t>Portland, OR</w:t>
                  </w:r>
                </w:p>
              </w:tc>
              <w:tc>
                <w:tcPr>
                  <w:tcW w:w="1226" w:type="dxa"/>
                  <w:tcBorders>
                    <w:left w:val="single" w:sz="2" w:space="0" w:color="auto"/>
                    <w:bottom w:val="single" w:sz="4" w:space="0" w:color="auto"/>
                  </w:tcBorders>
                  <w:shd w:val="clear" w:color="auto" w:fill="auto"/>
                </w:tcPr>
                <w:p w14:paraId="0B63A41D"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03/18</w:t>
                  </w:r>
                  <w:r w:rsidRPr="00132515">
                    <w:rPr>
                      <w:rFonts w:ascii="Calibri" w:hAnsi="Calibri" w:cs="Arial"/>
                      <w:sz w:val="20"/>
                      <w:highlight w:val="yellow"/>
                    </w:rPr>
                    <w:br/>
                  </w:r>
                </w:p>
              </w:tc>
              <w:tc>
                <w:tcPr>
                  <w:tcW w:w="1470" w:type="dxa"/>
                  <w:tcBorders>
                    <w:bottom w:val="single" w:sz="4" w:space="0" w:color="auto"/>
                  </w:tcBorders>
                  <w:shd w:val="clear" w:color="auto" w:fill="auto"/>
                </w:tcPr>
                <w:p w14:paraId="089B9BBE"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1923</w:t>
                  </w:r>
                  <w:r w:rsidRPr="00132515">
                    <w:rPr>
                      <w:rFonts w:ascii="Calibri" w:hAnsi="Calibri" w:cs="Arial"/>
                      <w:sz w:val="20"/>
                      <w:highlight w:val="yellow"/>
                    </w:rPr>
                    <w:br/>
                    <w:t xml:space="preserve"> </w:t>
                  </w:r>
                </w:p>
              </w:tc>
              <w:tc>
                <w:tcPr>
                  <w:tcW w:w="1106" w:type="dxa"/>
                  <w:tcBorders>
                    <w:bottom w:val="single" w:sz="4" w:space="0" w:color="auto"/>
                  </w:tcBorders>
                  <w:shd w:val="clear" w:color="auto" w:fill="auto"/>
                </w:tcPr>
                <w:p w14:paraId="54B28C22"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7,081</w:t>
                  </w:r>
                </w:p>
              </w:tc>
              <w:tc>
                <w:tcPr>
                  <w:tcW w:w="1792" w:type="dxa"/>
                  <w:tcBorders>
                    <w:bottom w:val="single" w:sz="4" w:space="0" w:color="auto"/>
                    <w:right w:val="single" w:sz="2" w:space="0" w:color="auto"/>
                  </w:tcBorders>
                  <w:shd w:val="clear" w:color="auto" w:fill="auto"/>
                </w:tcPr>
                <w:p w14:paraId="60B6D276"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$3,000,000</w:t>
                  </w:r>
                </w:p>
              </w:tc>
              <w:tc>
                <w:tcPr>
                  <w:tcW w:w="980" w:type="dxa"/>
                  <w:tcBorders>
                    <w:left w:val="single" w:sz="2" w:space="0" w:color="auto"/>
                    <w:bottom w:val="single" w:sz="4" w:space="0" w:color="auto"/>
                  </w:tcBorders>
                  <w:shd w:val="clear" w:color="auto" w:fill="auto"/>
                </w:tcPr>
                <w:p w14:paraId="60B4D819"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5.02 %</w:t>
                  </w:r>
                </w:p>
              </w:tc>
            </w:tr>
            <w:tr w:rsidR="00132515" w:rsidRPr="00EE6F4E" w14:paraId="3BDD3149" w14:textId="77777777" w:rsidTr="00132515">
              <w:tc>
                <w:tcPr>
                  <w:tcW w:w="818" w:type="dxa"/>
                  <w:tcBorders>
                    <w:bottom w:val="single" w:sz="4" w:space="0" w:color="auto"/>
                    <w:right w:val="single" w:sz="2" w:space="0" w:color="auto"/>
                  </w:tcBorders>
                  <w:shd w:val="clear" w:color="auto" w:fill="auto"/>
                </w:tcPr>
                <w:p w14:paraId="0536661E"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B</w:t>
                  </w:r>
                </w:p>
              </w:tc>
              <w:tc>
                <w:tcPr>
                  <w:tcW w:w="2426" w:type="dxa"/>
                  <w:tcBorders>
                    <w:left w:val="single" w:sz="2" w:space="0" w:color="auto"/>
                    <w:bottom w:val="single" w:sz="4" w:space="0" w:color="auto"/>
                    <w:right w:val="single" w:sz="2" w:space="0" w:color="auto"/>
                  </w:tcBorders>
                  <w:shd w:val="clear" w:color="auto" w:fill="auto"/>
                </w:tcPr>
                <w:p w14:paraId="12F84FBD" w14:textId="77777777" w:rsidR="00132515" w:rsidRPr="00132515" w:rsidRDefault="00132515" w:rsidP="00132515">
                  <w:pPr>
                    <w:pStyle w:val="StylePlainTextArial"/>
                    <w:spacing w:before="120" w:line="240" w:lineRule="exact"/>
                    <w:jc w:val="left"/>
                    <w:rPr>
                      <w:rFonts w:ascii="Calibri" w:hAnsi="Calibri" w:cs="Arial"/>
                      <w:sz w:val="20"/>
                      <w:highlight w:val="yellow"/>
                    </w:rPr>
                  </w:pPr>
                  <w:r w:rsidRPr="00132515">
                    <w:rPr>
                      <w:rFonts w:ascii="Calibri" w:hAnsi="Calibri" w:cs="Arial"/>
                      <w:sz w:val="20"/>
                      <w:highlight w:val="yellow"/>
                    </w:rPr>
                    <w:t>None</w:t>
                  </w:r>
                  <w:r w:rsidRPr="00132515">
                    <w:rPr>
                      <w:rFonts w:ascii="Calibri" w:hAnsi="Calibri" w:cs="Arial"/>
                      <w:sz w:val="20"/>
                      <w:highlight w:val="yellow"/>
                    </w:rPr>
                    <w:br/>
                    <w:t>5338 SE Foster Road</w:t>
                  </w:r>
                  <w:r w:rsidRPr="00132515">
                    <w:rPr>
                      <w:rFonts w:ascii="Calibri" w:hAnsi="Calibri" w:cs="Arial"/>
                      <w:sz w:val="20"/>
                      <w:highlight w:val="yellow"/>
                    </w:rPr>
                    <w:br/>
                    <w:t>Portland, OR</w:t>
                  </w:r>
                </w:p>
              </w:tc>
              <w:tc>
                <w:tcPr>
                  <w:tcW w:w="1226" w:type="dxa"/>
                  <w:tcBorders>
                    <w:left w:val="single" w:sz="2" w:space="0" w:color="auto"/>
                    <w:bottom w:val="single" w:sz="4" w:space="0" w:color="auto"/>
                  </w:tcBorders>
                  <w:shd w:val="clear" w:color="auto" w:fill="auto"/>
                </w:tcPr>
                <w:p w14:paraId="5B17BA09"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01/18</w:t>
                  </w:r>
                  <w:r w:rsidRPr="00132515">
                    <w:rPr>
                      <w:rFonts w:ascii="Calibri" w:hAnsi="Calibri" w:cs="Arial"/>
                      <w:sz w:val="20"/>
                      <w:highlight w:val="yellow"/>
                    </w:rPr>
                    <w:br/>
                  </w:r>
                </w:p>
              </w:tc>
              <w:tc>
                <w:tcPr>
                  <w:tcW w:w="1470" w:type="dxa"/>
                  <w:tcBorders>
                    <w:bottom w:val="single" w:sz="4" w:space="0" w:color="auto"/>
                  </w:tcBorders>
                  <w:shd w:val="clear" w:color="auto" w:fill="auto"/>
                </w:tcPr>
                <w:p w14:paraId="3848C3D6"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1911</w:t>
                  </w:r>
                  <w:r w:rsidRPr="00132515">
                    <w:rPr>
                      <w:rFonts w:ascii="Calibri" w:hAnsi="Calibri" w:cs="Arial"/>
                      <w:sz w:val="20"/>
                      <w:highlight w:val="yellow"/>
                    </w:rPr>
                    <w:br/>
                    <w:t xml:space="preserve"> </w:t>
                  </w:r>
                </w:p>
              </w:tc>
              <w:tc>
                <w:tcPr>
                  <w:tcW w:w="1106" w:type="dxa"/>
                  <w:tcBorders>
                    <w:bottom w:val="single" w:sz="4" w:space="0" w:color="auto"/>
                  </w:tcBorders>
                  <w:shd w:val="clear" w:color="auto" w:fill="auto"/>
                </w:tcPr>
                <w:p w14:paraId="5A8DB70A"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3,565</w:t>
                  </w:r>
                </w:p>
              </w:tc>
              <w:tc>
                <w:tcPr>
                  <w:tcW w:w="1792" w:type="dxa"/>
                  <w:tcBorders>
                    <w:bottom w:val="single" w:sz="4" w:space="0" w:color="auto"/>
                    <w:right w:val="single" w:sz="2" w:space="0" w:color="auto"/>
                  </w:tcBorders>
                  <w:shd w:val="clear" w:color="auto" w:fill="auto"/>
                </w:tcPr>
                <w:p w14:paraId="09B3F3B8"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$635,000</w:t>
                  </w:r>
                </w:p>
              </w:tc>
              <w:tc>
                <w:tcPr>
                  <w:tcW w:w="980" w:type="dxa"/>
                  <w:tcBorders>
                    <w:left w:val="single" w:sz="2" w:space="0" w:color="auto"/>
                    <w:bottom w:val="single" w:sz="4" w:space="0" w:color="auto"/>
                  </w:tcBorders>
                  <w:shd w:val="clear" w:color="auto" w:fill="auto"/>
                </w:tcPr>
                <w:p w14:paraId="5799A1B3"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5.46 %</w:t>
                  </w:r>
                </w:p>
              </w:tc>
            </w:tr>
            <w:tr w:rsidR="00132515" w:rsidRPr="00EE6F4E" w14:paraId="1228E783" w14:textId="77777777" w:rsidTr="00132515">
              <w:tc>
                <w:tcPr>
                  <w:tcW w:w="818" w:type="dxa"/>
                  <w:tcBorders>
                    <w:bottom w:val="single" w:sz="4" w:space="0" w:color="auto"/>
                    <w:right w:val="single" w:sz="2" w:space="0" w:color="auto"/>
                  </w:tcBorders>
                  <w:shd w:val="clear" w:color="auto" w:fill="auto"/>
                </w:tcPr>
                <w:p w14:paraId="2FB88E85"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C</w:t>
                  </w:r>
                </w:p>
              </w:tc>
              <w:tc>
                <w:tcPr>
                  <w:tcW w:w="2426" w:type="dxa"/>
                  <w:tcBorders>
                    <w:left w:val="single" w:sz="2" w:space="0" w:color="auto"/>
                    <w:bottom w:val="single" w:sz="4" w:space="0" w:color="auto"/>
                    <w:right w:val="single" w:sz="2" w:space="0" w:color="auto"/>
                  </w:tcBorders>
                  <w:shd w:val="clear" w:color="auto" w:fill="auto"/>
                </w:tcPr>
                <w:p w14:paraId="5640455A" w14:textId="77777777" w:rsidR="00132515" w:rsidRPr="00132515" w:rsidRDefault="00132515" w:rsidP="00132515">
                  <w:pPr>
                    <w:pStyle w:val="StylePlainTextArial"/>
                    <w:spacing w:before="120" w:line="240" w:lineRule="exact"/>
                    <w:jc w:val="left"/>
                    <w:rPr>
                      <w:rFonts w:ascii="Calibri" w:hAnsi="Calibri" w:cs="Arial"/>
                      <w:sz w:val="20"/>
                      <w:highlight w:val="yellow"/>
                    </w:rPr>
                  </w:pPr>
                  <w:r w:rsidRPr="00132515">
                    <w:rPr>
                      <w:rFonts w:ascii="Calibri" w:hAnsi="Calibri" w:cs="Arial"/>
                      <w:sz w:val="20"/>
                      <w:highlight w:val="yellow"/>
                    </w:rPr>
                    <w:t>None</w:t>
                  </w:r>
                  <w:r w:rsidRPr="00132515">
                    <w:rPr>
                      <w:rFonts w:ascii="Calibri" w:hAnsi="Calibri" w:cs="Arial"/>
                      <w:sz w:val="20"/>
                      <w:highlight w:val="yellow"/>
                    </w:rPr>
                    <w:br/>
                    <w:t>4040 Douglas Way</w:t>
                  </w:r>
                  <w:r w:rsidRPr="00132515">
                    <w:rPr>
                      <w:rFonts w:ascii="Calibri" w:hAnsi="Calibri" w:cs="Arial"/>
                      <w:sz w:val="20"/>
                      <w:highlight w:val="yellow"/>
                    </w:rPr>
                    <w:br/>
                    <w:t>Lake Oswego, OR</w:t>
                  </w:r>
                </w:p>
              </w:tc>
              <w:tc>
                <w:tcPr>
                  <w:tcW w:w="1226" w:type="dxa"/>
                  <w:tcBorders>
                    <w:left w:val="single" w:sz="2" w:space="0" w:color="auto"/>
                    <w:bottom w:val="single" w:sz="4" w:space="0" w:color="auto"/>
                  </w:tcBorders>
                  <w:shd w:val="clear" w:color="auto" w:fill="auto"/>
                </w:tcPr>
                <w:p w14:paraId="7AB18102"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12/17</w:t>
                  </w:r>
                  <w:r w:rsidRPr="00132515">
                    <w:rPr>
                      <w:rFonts w:ascii="Calibri" w:hAnsi="Calibri" w:cs="Arial"/>
                      <w:sz w:val="20"/>
                      <w:highlight w:val="yellow"/>
                    </w:rPr>
                    <w:br/>
                  </w:r>
                </w:p>
              </w:tc>
              <w:tc>
                <w:tcPr>
                  <w:tcW w:w="1470" w:type="dxa"/>
                  <w:tcBorders>
                    <w:bottom w:val="single" w:sz="4" w:space="0" w:color="auto"/>
                  </w:tcBorders>
                  <w:shd w:val="clear" w:color="auto" w:fill="auto"/>
                </w:tcPr>
                <w:p w14:paraId="06AF1879"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1981</w:t>
                  </w:r>
                  <w:r w:rsidRPr="00132515">
                    <w:rPr>
                      <w:rFonts w:ascii="Calibri" w:hAnsi="Calibri" w:cs="Arial"/>
                      <w:sz w:val="20"/>
                      <w:highlight w:val="yellow"/>
                    </w:rPr>
                    <w:br/>
                    <w:t xml:space="preserve"> </w:t>
                  </w:r>
                </w:p>
              </w:tc>
              <w:tc>
                <w:tcPr>
                  <w:tcW w:w="1106" w:type="dxa"/>
                  <w:tcBorders>
                    <w:bottom w:val="single" w:sz="4" w:space="0" w:color="auto"/>
                  </w:tcBorders>
                  <w:shd w:val="clear" w:color="auto" w:fill="auto"/>
                </w:tcPr>
                <w:p w14:paraId="064A9F6B"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9,984</w:t>
                  </w:r>
                </w:p>
              </w:tc>
              <w:tc>
                <w:tcPr>
                  <w:tcW w:w="1792" w:type="dxa"/>
                  <w:tcBorders>
                    <w:bottom w:val="single" w:sz="4" w:space="0" w:color="auto"/>
                    <w:right w:val="single" w:sz="2" w:space="0" w:color="auto"/>
                  </w:tcBorders>
                  <w:shd w:val="clear" w:color="auto" w:fill="auto"/>
                </w:tcPr>
                <w:p w14:paraId="77D28DF4"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$2,500,000</w:t>
                  </w:r>
                </w:p>
              </w:tc>
              <w:tc>
                <w:tcPr>
                  <w:tcW w:w="980" w:type="dxa"/>
                  <w:tcBorders>
                    <w:left w:val="single" w:sz="2" w:space="0" w:color="auto"/>
                    <w:bottom w:val="single" w:sz="4" w:space="0" w:color="auto"/>
                  </w:tcBorders>
                  <w:shd w:val="clear" w:color="auto" w:fill="auto"/>
                </w:tcPr>
                <w:p w14:paraId="639CD1C9"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6.00 %</w:t>
                  </w:r>
                </w:p>
              </w:tc>
            </w:tr>
            <w:tr w:rsidR="00132515" w:rsidRPr="00EE6F4E" w14:paraId="012CB37D" w14:textId="77777777" w:rsidTr="00132515">
              <w:tc>
                <w:tcPr>
                  <w:tcW w:w="818" w:type="dxa"/>
                  <w:tcBorders>
                    <w:bottom w:val="single" w:sz="4" w:space="0" w:color="auto"/>
                    <w:right w:val="single" w:sz="2" w:space="0" w:color="auto"/>
                  </w:tcBorders>
                  <w:shd w:val="clear" w:color="auto" w:fill="auto"/>
                </w:tcPr>
                <w:p w14:paraId="464637C0"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D</w:t>
                  </w:r>
                </w:p>
              </w:tc>
              <w:tc>
                <w:tcPr>
                  <w:tcW w:w="2426" w:type="dxa"/>
                  <w:tcBorders>
                    <w:left w:val="single" w:sz="2" w:space="0" w:color="auto"/>
                    <w:bottom w:val="single" w:sz="4" w:space="0" w:color="auto"/>
                    <w:right w:val="single" w:sz="2" w:space="0" w:color="auto"/>
                  </w:tcBorders>
                  <w:shd w:val="clear" w:color="auto" w:fill="auto"/>
                </w:tcPr>
                <w:p w14:paraId="0ED58C35" w14:textId="77777777" w:rsidR="00132515" w:rsidRPr="00132515" w:rsidRDefault="00132515" w:rsidP="00132515">
                  <w:pPr>
                    <w:pStyle w:val="StylePlainTextArial"/>
                    <w:spacing w:before="120" w:line="240" w:lineRule="exact"/>
                    <w:jc w:val="left"/>
                    <w:rPr>
                      <w:rFonts w:ascii="Calibri" w:hAnsi="Calibri" w:cs="Arial"/>
                      <w:sz w:val="20"/>
                      <w:highlight w:val="yellow"/>
                    </w:rPr>
                  </w:pPr>
                  <w:r w:rsidRPr="00132515">
                    <w:rPr>
                      <w:rFonts w:ascii="Calibri" w:hAnsi="Calibri" w:cs="Arial"/>
                      <w:sz w:val="20"/>
                      <w:highlight w:val="yellow"/>
                    </w:rPr>
                    <w:t>MAJ Place, Hazel Dell</w:t>
                  </w:r>
                  <w:r w:rsidRPr="00132515">
                    <w:rPr>
                      <w:rFonts w:ascii="Calibri" w:hAnsi="Calibri" w:cs="Arial"/>
                      <w:sz w:val="20"/>
                      <w:highlight w:val="yellow"/>
                    </w:rPr>
                    <w:br/>
                    <w:t>7202 NE Highway 99</w:t>
                  </w:r>
                  <w:r w:rsidRPr="00132515">
                    <w:rPr>
                      <w:rFonts w:ascii="Calibri" w:hAnsi="Calibri" w:cs="Arial"/>
                      <w:sz w:val="20"/>
                      <w:highlight w:val="yellow"/>
                    </w:rPr>
                    <w:br/>
                    <w:t>Vancouver, WA</w:t>
                  </w:r>
                </w:p>
              </w:tc>
              <w:tc>
                <w:tcPr>
                  <w:tcW w:w="1226" w:type="dxa"/>
                  <w:tcBorders>
                    <w:left w:val="single" w:sz="2" w:space="0" w:color="auto"/>
                    <w:bottom w:val="single" w:sz="4" w:space="0" w:color="auto"/>
                  </w:tcBorders>
                  <w:shd w:val="clear" w:color="auto" w:fill="auto"/>
                </w:tcPr>
                <w:p w14:paraId="31707D5C"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12/17</w:t>
                  </w:r>
                  <w:r w:rsidRPr="00132515">
                    <w:rPr>
                      <w:rFonts w:ascii="Calibri" w:hAnsi="Calibri" w:cs="Arial"/>
                      <w:sz w:val="20"/>
                      <w:highlight w:val="yellow"/>
                    </w:rPr>
                    <w:br/>
                  </w:r>
                </w:p>
              </w:tc>
              <w:tc>
                <w:tcPr>
                  <w:tcW w:w="1470" w:type="dxa"/>
                  <w:tcBorders>
                    <w:bottom w:val="single" w:sz="4" w:space="0" w:color="auto"/>
                  </w:tcBorders>
                  <w:shd w:val="clear" w:color="auto" w:fill="auto"/>
                </w:tcPr>
                <w:p w14:paraId="4385FD6D"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2015</w:t>
                  </w:r>
                  <w:r w:rsidRPr="00132515">
                    <w:rPr>
                      <w:rFonts w:ascii="Calibri" w:hAnsi="Calibri" w:cs="Arial"/>
                      <w:sz w:val="20"/>
                      <w:highlight w:val="yellow"/>
                    </w:rPr>
                    <w:br/>
                    <w:t xml:space="preserve"> </w:t>
                  </w:r>
                </w:p>
              </w:tc>
              <w:tc>
                <w:tcPr>
                  <w:tcW w:w="1106" w:type="dxa"/>
                  <w:tcBorders>
                    <w:bottom w:val="single" w:sz="4" w:space="0" w:color="auto"/>
                  </w:tcBorders>
                  <w:shd w:val="clear" w:color="auto" w:fill="auto"/>
                </w:tcPr>
                <w:p w14:paraId="0658119F"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4,800</w:t>
                  </w:r>
                </w:p>
              </w:tc>
              <w:tc>
                <w:tcPr>
                  <w:tcW w:w="1792" w:type="dxa"/>
                  <w:tcBorders>
                    <w:bottom w:val="single" w:sz="4" w:space="0" w:color="auto"/>
                    <w:right w:val="single" w:sz="2" w:space="0" w:color="auto"/>
                  </w:tcBorders>
                  <w:shd w:val="clear" w:color="auto" w:fill="auto"/>
                </w:tcPr>
                <w:p w14:paraId="7BA8BE20"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$2,750,857</w:t>
                  </w:r>
                </w:p>
              </w:tc>
              <w:tc>
                <w:tcPr>
                  <w:tcW w:w="980" w:type="dxa"/>
                  <w:tcBorders>
                    <w:left w:val="single" w:sz="2" w:space="0" w:color="auto"/>
                    <w:bottom w:val="single" w:sz="4" w:space="0" w:color="auto"/>
                  </w:tcBorders>
                  <w:shd w:val="clear" w:color="auto" w:fill="auto"/>
                </w:tcPr>
                <w:p w14:paraId="1392C8C4"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5.25 %</w:t>
                  </w:r>
                </w:p>
              </w:tc>
            </w:tr>
            <w:tr w:rsidR="00132515" w:rsidRPr="00EE6F4E" w14:paraId="27A95D57" w14:textId="77777777" w:rsidTr="00132515">
              <w:tc>
                <w:tcPr>
                  <w:tcW w:w="818" w:type="dxa"/>
                  <w:tcBorders>
                    <w:bottom w:val="single" w:sz="4" w:space="0" w:color="auto"/>
                    <w:right w:val="single" w:sz="2" w:space="0" w:color="auto"/>
                  </w:tcBorders>
                  <w:shd w:val="clear" w:color="auto" w:fill="auto"/>
                </w:tcPr>
                <w:p w14:paraId="2AEE834D"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E</w:t>
                  </w:r>
                </w:p>
              </w:tc>
              <w:tc>
                <w:tcPr>
                  <w:tcW w:w="2426" w:type="dxa"/>
                  <w:tcBorders>
                    <w:left w:val="single" w:sz="2" w:space="0" w:color="auto"/>
                    <w:bottom w:val="single" w:sz="4" w:space="0" w:color="auto"/>
                    <w:right w:val="single" w:sz="2" w:space="0" w:color="auto"/>
                  </w:tcBorders>
                  <w:shd w:val="clear" w:color="auto" w:fill="auto"/>
                </w:tcPr>
                <w:p w14:paraId="1B2FDFFE" w14:textId="77777777" w:rsidR="00132515" w:rsidRPr="00132515" w:rsidRDefault="00132515" w:rsidP="00132515">
                  <w:pPr>
                    <w:pStyle w:val="StylePlainTextArial"/>
                    <w:spacing w:before="120" w:line="240" w:lineRule="exact"/>
                    <w:jc w:val="left"/>
                    <w:rPr>
                      <w:rFonts w:ascii="Calibri" w:hAnsi="Calibri" w:cs="Arial"/>
                      <w:sz w:val="20"/>
                      <w:highlight w:val="yellow"/>
                    </w:rPr>
                  </w:pPr>
                  <w:r w:rsidRPr="00132515">
                    <w:rPr>
                      <w:rFonts w:ascii="Calibri" w:hAnsi="Calibri" w:cs="Arial"/>
                      <w:sz w:val="20"/>
                      <w:highlight w:val="yellow"/>
                    </w:rPr>
                    <w:t>Park Way Office Bldg.</w:t>
                  </w:r>
                  <w:r w:rsidRPr="00132515">
                    <w:rPr>
                      <w:rFonts w:ascii="Calibri" w:hAnsi="Calibri" w:cs="Arial"/>
                      <w:sz w:val="20"/>
                      <w:highlight w:val="yellow"/>
                    </w:rPr>
                    <w:br/>
                    <w:t>10255 SW Park Way</w:t>
                  </w:r>
                  <w:r w:rsidRPr="00132515">
                    <w:rPr>
                      <w:rFonts w:ascii="Calibri" w:hAnsi="Calibri" w:cs="Arial"/>
                      <w:sz w:val="20"/>
                      <w:highlight w:val="yellow"/>
                    </w:rPr>
                    <w:br/>
                    <w:t>Portland, OR</w:t>
                  </w:r>
                </w:p>
              </w:tc>
              <w:tc>
                <w:tcPr>
                  <w:tcW w:w="1226" w:type="dxa"/>
                  <w:tcBorders>
                    <w:left w:val="single" w:sz="2" w:space="0" w:color="auto"/>
                    <w:bottom w:val="single" w:sz="4" w:space="0" w:color="auto"/>
                  </w:tcBorders>
                  <w:shd w:val="clear" w:color="auto" w:fill="auto"/>
                </w:tcPr>
                <w:p w14:paraId="16B0C90A"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09/17</w:t>
                  </w:r>
                  <w:r w:rsidRPr="00132515">
                    <w:rPr>
                      <w:rFonts w:ascii="Calibri" w:hAnsi="Calibri" w:cs="Arial"/>
                      <w:sz w:val="20"/>
                      <w:highlight w:val="yellow"/>
                    </w:rPr>
                    <w:br/>
                  </w:r>
                </w:p>
              </w:tc>
              <w:tc>
                <w:tcPr>
                  <w:tcW w:w="1470" w:type="dxa"/>
                  <w:tcBorders>
                    <w:bottom w:val="single" w:sz="4" w:space="0" w:color="auto"/>
                  </w:tcBorders>
                  <w:shd w:val="clear" w:color="auto" w:fill="auto"/>
                </w:tcPr>
                <w:p w14:paraId="171D317B"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1967</w:t>
                  </w:r>
                  <w:r w:rsidRPr="00132515">
                    <w:rPr>
                      <w:rFonts w:ascii="Calibri" w:hAnsi="Calibri" w:cs="Arial"/>
                      <w:sz w:val="20"/>
                      <w:highlight w:val="yellow"/>
                    </w:rPr>
                    <w:br/>
                    <w:t xml:space="preserve"> (2008)</w:t>
                  </w:r>
                </w:p>
              </w:tc>
              <w:tc>
                <w:tcPr>
                  <w:tcW w:w="1106" w:type="dxa"/>
                  <w:tcBorders>
                    <w:bottom w:val="single" w:sz="4" w:space="0" w:color="auto"/>
                  </w:tcBorders>
                  <w:shd w:val="clear" w:color="auto" w:fill="auto"/>
                </w:tcPr>
                <w:p w14:paraId="55FFF74A"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5,000</w:t>
                  </w:r>
                </w:p>
              </w:tc>
              <w:tc>
                <w:tcPr>
                  <w:tcW w:w="1792" w:type="dxa"/>
                  <w:tcBorders>
                    <w:bottom w:val="single" w:sz="4" w:space="0" w:color="auto"/>
                    <w:right w:val="single" w:sz="2" w:space="0" w:color="auto"/>
                  </w:tcBorders>
                  <w:shd w:val="clear" w:color="auto" w:fill="auto"/>
                </w:tcPr>
                <w:p w14:paraId="57BEAB89"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$1,185,000</w:t>
                  </w:r>
                </w:p>
              </w:tc>
              <w:tc>
                <w:tcPr>
                  <w:tcW w:w="980" w:type="dxa"/>
                  <w:tcBorders>
                    <w:left w:val="single" w:sz="2" w:space="0" w:color="auto"/>
                    <w:bottom w:val="single" w:sz="4" w:space="0" w:color="auto"/>
                  </w:tcBorders>
                  <w:shd w:val="clear" w:color="auto" w:fill="auto"/>
                </w:tcPr>
                <w:p w14:paraId="48C77A3D"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7.01 %</w:t>
                  </w:r>
                </w:p>
              </w:tc>
            </w:tr>
            <w:tr w:rsidR="00132515" w:rsidRPr="00EE6F4E" w14:paraId="7B9DDC6F" w14:textId="77777777" w:rsidTr="00132515">
              <w:tc>
                <w:tcPr>
                  <w:tcW w:w="818" w:type="dxa"/>
                  <w:tcBorders>
                    <w:bottom w:val="single" w:sz="4" w:space="0" w:color="auto"/>
                    <w:right w:val="single" w:sz="2" w:space="0" w:color="auto"/>
                  </w:tcBorders>
                  <w:shd w:val="clear" w:color="auto" w:fill="auto"/>
                </w:tcPr>
                <w:p w14:paraId="276E8AA7"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F</w:t>
                  </w:r>
                </w:p>
              </w:tc>
              <w:tc>
                <w:tcPr>
                  <w:tcW w:w="2426" w:type="dxa"/>
                  <w:tcBorders>
                    <w:left w:val="single" w:sz="2" w:space="0" w:color="auto"/>
                    <w:bottom w:val="single" w:sz="4" w:space="0" w:color="auto"/>
                    <w:right w:val="single" w:sz="2" w:space="0" w:color="auto"/>
                  </w:tcBorders>
                  <w:shd w:val="clear" w:color="auto" w:fill="auto"/>
                </w:tcPr>
                <w:p w14:paraId="56C9FD69" w14:textId="77777777" w:rsidR="00132515" w:rsidRPr="00132515" w:rsidRDefault="00132515" w:rsidP="00132515">
                  <w:pPr>
                    <w:pStyle w:val="StylePlainTextArial"/>
                    <w:spacing w:before="120" w:line="240" w:lineRule="exact"/>
                    <w:jc w:val="left"/>
                    <w:rPr>
                      <w:rFonts w:ascii="Calibri" w:hAnsi="Calibri" w:cs="Arial"/>
                      <w:sz w:val="20"/>
                      <w:highlight w:val="yellow"/>
                    </w:rPr>
                  </w:pPr>
                  <w:r w:rsidRPr="00132515">
                    <w:rPr>
                      <w:rFonts w:ascii="Calibri" w:hAnsi="Calibri" w:cs="Arial"/>
                      <w:sz w:val="20"/>
                      <w:highlight w:val="yellow"/>
                    </w:rPr>
                    <w:t>Commercial Black Bldg.</w:t>
                  </w:r>
                  <w:r w:rsidRPr="00132515">
                    <w:rPr>
                      <w:rFonts w:ascii="Calibri" w:hAnsi="Calibri" w:cs="Arial"/>
                      <w:sz w:val="20"/>
                      <w:highlight w:val="yellow"/>
                    </w:rPr>
                    <w:br/>
                    <w:t>623 NE 23rd Avenue</w:t>
                  </w:r>
                  <w:r w:rsidRPr="00132515">
                    <w:rPr>
                      <w:rFonts w:ascii="Calibri" w:hAnsi="Calibri" w:cs="Arial"/>
                      <w:sz w:val="20"/>
                      <w:highlight w:val="yellow"/>
                    </w:rPr>
                    <w:br/>
                    <w:t>Portland, OR</w:t>
                  </w:r>
                </w:p>
              </w:tc>
              <w:tc>
                <w:tcPr>
                  <w:tcW w:w="1226" w:type="dxa"/>
                  <w:tcBorders>
                    <w:left w:val="single" w:sz="2" w:space="0" w:color="auto"/>
                    <w:bottom w:val="single" w:sz="4" w:space="0" w:color="auto"/>
                  </w:tcBorders>
                  <w:shd w:val="clear" w:color="auto" w:fill="auto"/>
                </w:tcPr>
                <w:p w14:paraId="1E0B8FB2"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09/17</w:t>
                  </w:r>
                  <w:r w:rsidRPr="00132515">
                    <w:rPr>
                      <w:rFonts w:ascii="Calibri" w:hAnsi="Calibri" w:cs="Arial"/>
                      <w:sz w:val="20"/>
                      <w:highlight w:val="yellow"/>
                    </w:rPr>
                    <w:br/>
                  </w:r>
                </w:p>
              </w:tc>
              <w:tc>
                <w:tcPr>
                  <w:tcW w:w="1470" w:type="dxa"/>
                  <w:tcBorders>
                    <w:bottom w:val="single" w:sz="4" w:space="0" w:color="auto"/>
                  </w:tcBorders>
                  <w:shd w:val="clear" w:color="auto" w:fill="auto"/>
                </w:tcPr>
                <w:p w14:paraId="3C945E61"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1952</w:t>
                  </w:r>
                  <w:r w:rsidRPr="00132515">
                    <w:rPr>
                      <w:rFonts w:ascii="Calibri" w:hAnsi="Calibri" w:cs="Arial"/>
                      <w:sz w:val="20"/>
                      <w:highlight w:val="yellow"/>
                    </w:rPr>
                    <w:br/>
                    <w:t xml:space="preserve"> (2017)</w:t>
                  </w:r>
                </w:p>
              </w:tc>
              <w:tc>
                <w:tcPr>
                  <w:tcW w:w="1106" w:type="dxa"/>
                  <w:tcBorders>
                    <w:bottom w:val="single" w:sz="4" w:space="0" w:color="auto"/>
                  </w:tcBorders>
                  <w:shd w:val="clear" w:color="auto" w:fill="auto"/>
                </w:tcPr>
                <w:p w14:paraId="22F58A5A"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5,741</w:t>
                  </w:r>
                </w:p>
              </w:tc>
              <w:tc>
                <w:tcPr>
                  <w:tcW w:w="1792" w:type="dxa"/>
                  <w:tcBorders>
                    <w:bottom w:val="single" w:sz="4" w:space="0" w:color="auto"/>
                    <w:right w:val="single" w:sz="2" w:space="0" w:color="auto"/>
                  </w:tcBorders>
                  <w:shd w:val="clear" w:color="auto" w:fill="auto"/>
                </w:tcPr>
                <w:p w14:paraId="40C973BD"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$940,000</w:t>
                  </w:r>
                </w:p>
              </w:tc>
              <w:tc>
                <w:tcPr>
                  <w:tcW w:w="980" w:type="dxa"/>
                  <w:tcBorders>
                    <w:left w:val="single" w:sz="2" w:space="0" w:color="auto"/>
                    <w:bottom w:val="single" w:sz="4" w:space="0" w:color="auto"/>
                  </w:tcBorders>
                  <w:shd w:val="clear" w:color="auto" w:fill="auto"/>
                </w:tcPr>
                <w:p w14:paraId="0B69F9B9"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5.65 %</w:t>
                  </w:r>
                </w:p>
              </w:tc>
            </w:tr>
          </w:tbl>
          <w:p w14:paraId="721E914C" w14:textId="77777777" w:rsidR="00132515" w:rsidRDefault="00132515" w:rsidP="00132515">
            <w:pPr>
              <w:tabs>
                <w:tab w:val="left" w:pos="3420"/>
                <w:tab w:val="left" w:pos="5040"/>
              </w:tabs>
              <w:rPr>
                <w:rFonts w:ascii="Calibri" w:hAnsi="Calibri" w:cs="Arial"/>
                <w:kern w:val="0"/>
                <w:sz w:val="20"/>
                <w:szCs w:val="18"/>
              </w:rPr>
            </w:pPr>
          </w:p>
          <w:p w14:paraId="19B8FDEF" w14:textId="77777777" w:rsidR="00132515" w:rsidRPr="00FB3057" w:rsidRDefault="00132515" w:rsidP="00132515">
            <w:pPr>
              <w:tabs>
                <w:tab w:val="left" w:pos="3420"/>
                <w:tab w:val="left" w:pos="5040"/>
              </w:tabs>
              <w:rPr>
                <w:rFonts w:ascii="Calibri" w:hAnsi="Calibri" w:cs="Arial"/>
                <w:kern w:val="0"/>
                <w:sz w:val="20"/>
                <w:szCs w:val="18"/>
              </w:rPr>
            </w:pPr>
          </w:p>
          <w:p w14:paraId="68F26DE6" w14:textId="77777777" w:rsidR="00132515" w:rsidRPr="001F38F5" w:rsidRDefault="00132515" w:rsidP="00132515">
            <w:pPr>
              <w:tabs>
                <w:tab w:val="left" w:pos="3420"/>
                <w:tab w:val="left" w:pos="5040"/>
              </w:tabs>
              <w:rPr>
                <w:rFonts w:cs="Arial"/>
                <w:kern w:val="0"/>
                <w:sz w:val="20"/>
                <w:szCs w:val="20"/>
              </w:rPr>
            </w:pPr>
            <w:r w:rsidRPr="001F38F5">
              <w:rPr>
                <w:rFonts w:cs="Arial"/>
                <w:kern w:val="0"/>
                <w:sz w:val="20"/>
                <w:szCs w:val="20"/>
              </w:rPr>
              <w:t xml:space="preserve">The above sales provide an overall capitalization rate range of </w:t>
            </w:r>
            <w:r w:rsidRPr="00F402DD">
              <w:rPr>
                <w:rFonts w:cs="Arial"/>
                <w:kern w:val="0"/>
                <w:sz w:val="20"/>
                <w:szCs w:val="20"/>
                <w:highlight w:val="yellow"/>
              </w:rPr>
              <w:t>5.02% to 7.01%. Omitting the high and low indicators, the range narrows to 5.46% to 6.00%</w:t>
            </w:r>
            <w:r>
              <w:rPr>
                <w:rFonts w:cs="Arial"/>
                <w:kern w:val="0"/>
                <w:sz w:val="20"/>
                <w:szCs w:val="20"/>
              </w:rPr>
              <w:t xml:space="preserve">.  Given the rising trend in commercial mortgage rates, an upper end cap rate is suggested in this analysis. </w:t>
            </w:r>
          </w:p>
          <w:p w14:paraId="376EF39C" w14:textId="77777777" w:rsidR="00132515" w:rsidRPr="005E7AC4" w:rsidRDefault="00132515" w:rsidP="00132515">
            <w:pPr>
              <w:keepNext/>
              <w:numPr>
                <w:ilvl w:val="1"/>
                <w:numId w:val="0"/>
              </w:numPr>
              <w:spacing w:before="200" w:line="233" w:lineRule="auto"/>
              <w:outlineLvl w:val="2"/>
              <w:rPr>
                <w:rFonts w:eastAsiaTheme="majorEastAsia" w:cs="Arial"/>
                <w:bCs/>
                <w:iCs/>
                <w:color w:val="1E4959"/>
                <w:szCs w:val="20"/>
                <w:u w:val="single"/>
              </w:rPr>
            </w:pPr>
            <w:r w:rsidRPr="005E7AC4">
              <w:rPr>
                <w:rFonts w:eastAsiaTheme="majorEastAsia" w:cs="Arial"/>
                <w:iCs/>
                <w:color w:val="1E4959"/>
                <w:szCs w:val="20"/>
                <w:u w:val="single"/>
              </w:rPr>
              <w:t>Cap Rate Conclusion</w:t>
            </w:r>
          </w:p>
          <w:p w14:paraId="36848675" w14:textId="1BCB6BEC" w:rsidR="00132515" w:rsidRPr="001F38F5" w:rsidRDefault="00132515" w:rsidP="00132515">
            <w:pPr>
              <w:rPr>
                <w:rFonts w:cs="Arial"/>
                <w:sz w:val="20"/>
                <w:szCs w:val="20"/>
              </w:rPr>
            </w:pPr>
            <w:r>
              <w:rPr>
                <w:rFonts w:cs="Arial"/>
                <w:sz w:val="20"/>
                <w:szCs w:val="20"/>
              </w:rPr>
              <w:t>Based on the preceding, a</w:t>
            </w:r>
            <w:r w:rsidRPr="001F38F5">
              <w:rPr>
                <w:rFonts w:cs="Arial"/>
                <w:sz w:val="20"/>
                <w:szCs w:val="20"/>
              </w:rPr>
              <w:t xml:space="preserve"> concluded </w:t>
            </w:r>
            <w:r w:rsidRPr="001F38F5">
              <w:rPr>
                <w:rFonts w:cs="Arial"/>
                <w:b/>
                <w:sz w:val="20"/>
                <w:szCs w:val="20"/>
              </w:rPr>
              <w:t>direct capitalization rate</w:t>
            </w:r>
            <w:r w:rsidRPr="001F38F5">
              <w:rPr>
                <w:rFonts w:cs="Arial"/>
                <w:sz w:val="20"/>
                <w:szCs w:val="20"/>
              </w:rPr>
              <w:t xml:space="preserve"> of </w:t>
            </w:r>
            <w:r w:rsidR="00F402DD" w:rsidRPr="00F402DD">
              <w:rPr>
                <w:rFonts w:cs="Arial"/>
                <w:b/>
                <w:sz w:val="20"/>
                <w:szCs w:val="20"/>
                <w:highlight w:val="yellow"/>
              </w:rPr>
              <w:t>__.___</w:t>
            </w:r>
            <w:r w:rsidRPr="00F402DD">
              <w:rPr>
                <w:rFonts w:cs="Arial"/>
                <w:b/>
                <w:sz w:val="20"/>
                <w:szCs w:val="20"/>
                <w:highlight w:val="yellow"/>
              </w:rPr>
              <w:t>%</w:t>
            </w:r>
            <w:r w:rsidRPr="001F38F5">
              <w:rPr>
                <w:rFonts w:cs="Arial"/>
                <w:sz w:val="20"/>
                <w:szCs w:val="20"/>
              </w:rPr>
              <w:t xml:space="preserve"> is reasonably supported in analyzing the subject property on a stabilized basis.</w:t>
            </w:r>
          </w:p>
          <w:p w14:paraId="152707BB" w14:textId="77777777" w:rsidR="00132515" w:rsidRPr="001F38F5" w:rsidRDefault="00132515" w:rsidP="00132515">
            <w:pPr>
              <w:keepNext/>
              <w:keepLines/>
              <w:spacing w:before="260"/>
              <w:outlineLvl w:val="1"/>
              <w:rPr>
                <w:rFonts w:cs="Arial"/>
                <w:iCs/>
                <w:color w:val="1E4959"/>
                <w:sz w:val="24"/>
                <w:szCs w:val="22"/>
              </w:rPr>
            </w:pPr>
            <w:r w:rsidRPr="001F38F5">
              <w:rPr>
                <w:rFonts w:cs="Arial"/>
                <w:iCs/>
                <w:color w:val="1E4959"/>
                <w:sz w:val="24"/>
                <w:szCs w:val="22"/>
              </w:rPr>
              <w:t xml:space="preserve">Concluded Market Value Via The Income Capitalization Approach </w:t>
            </w:r>
          </w:p>
          <w:p w14:paraId="15604084" w14:textId="6A536DB1" w:rsidR="00132515" w:rsidRPr="001F38F5" w:rsidRDefault="00132515" w:rsidP="00132515">
            <w:pPr>
              <w:rPr>
                <w:rFonts w:cs="Arial"/>
                <w:sz w:val="20"/>
                <w:szCs w:val="22"/>
              </w:rPr>
            </w:pPr>
            <w:r w:rsidRPr="001F38F5">
              <w:rPr>
                <w:rFonts w:cs="Arial"/>
                <w:sz w:val="20"/>
                <w:szCs w:val="22"/>
              </w:rPr>
              <w:t xml:space="preserve">To value the subject by Direct Capitalization, the Net Operating Income was divided by the selected </w:t>
            </w:r>
            <w:r w:rsidR="002E1BD9">
              <w:rPr>
                <w:rFonts w:cs="Arial"/>
                <w:sz w:val="20"/>
                <w:szCs w:val="22"/>
              </w:rPr>
              <w:t xml:space="preserve">cap </w:t>
            </w:r>
            <w:r w:rsidRPr="001F38F5">
              <w:rPr>
                <w:rFonts w:cs="Arial"/>
                <w:sz w:val="20"/>
                <w:szCs w:val="22"/>
              </w:rPr>
              <w:t xml:space="preserve">rate yielding a </w:t>
            </w:r>
            <w:r w:rsidRPr="001F38F5">
              <w:rPr>
                <w:rFonts w:cs="Arial"/>
                <w:b/>
                <w:bCs/>
                <w:sz w:val="20"/>
                <w:szCs w:val="22"/>
              </w:rPr>
              <w:t xml:space="preserve">stabilized </w:t>
            </w:r>
            <w:r w:rsidRPr="001F38F5">
              <w:rPr>
                <w:rFonts w:cs="Arial"/>
                <w:b/>
                <w:sz w:val="20"/>
                <w:szCs w:val="22"/>
              </w:rPr>
              <w:t>market value</w:t>
            </w:r>
            <w:r w:rsidRPr="001F38F5">
              <w:rPr>
                <w:rFonts w:cs="Arial"/>
                <w:sz w:val="20"/>
                <w:szCs w:val="22"/>
              </w:rPr>
              <w:t xml:space="preserve"> of the fee simple interest in the </w:t>
            </w:r>
            <w:r w:rsidRPr="00132515">
              <w:rPr>
                <w:rFonts w:cs="Arial"/>
                <w:b/>
                <w:bCs/>
                <w:sz w:val="20"/>
                <w:szCs w:val="22"/>
              </w:rPr>
              <w:t>subject property</w:t>
            </w:r>
            <w:r w:rsidRPr="001F38F5">
              <w:rPr>
                <w:rFonts w:cs="Arial"/>
                <w:sz w:val="20"/>
                <w:szCs w:val="22"/>
              </w:rPr>
              <w:t xml:space="preserve">, via the </w:t>
            </w:r>
            <w:r w:rsidRPr="001F38F5">
              <w:rPr>
                <w:rFonts w:cs="Arial"/>
                <w:b/>
                <w:sz w:val="20"/>
                <w:szCs w:val="22"/>
              </w:rPr>
              <w:t>Income Capitalization Approach</w:t>
            </w:r>
            <w:r w:rsidRPr="001F38F5">
              <w:rPr>
                <w:rFonts w:cs="Arial"/>
                <w:sz w:val="20"/>
                <w:szCs w:val="22"/>
              </w:rPr>
              <w:t xml:space="preserve">, rounded to: </w:t>
            </w:r>
          </w:p>
          <w:p w14:paraId="61F54600" w14:textId="77777777" w:rsidR="00132515" w:rsidRPr="000D54C9" w:rsidRDefault="00132515" w:rsidP="00132515">
            <w:pPr>
              <w:rPr>
                <w:rFonts w:cs="Arial"/>
                <w:sz w:val="20"/>
                <w:szCs w:val="22"/>
              </w:rPr>
            </w:pPr>
          </w:p>
          <w:tbl>
            <w:tblPr>
              <w:tblW w:w="0" w:type="auto"/>
              <w:jc w:val="center"/>
              <w:tblLayout w:type="fixed"/>
              <w:tblCellMar>
                <w:left w:w="153" w:type="dxa"/>
                <w:right w:w="153" w:type="dxa"/>
              </w:tblCellMar>
              <w:tblLook w:val="0000" w:firstRow="0" w:lastRow="0" w:firstColumn="0" w:lastColumn="0" w:noHBand="0" w:noVBand="0"/>
            </w:tblPr>
            <w:tblGrid>
              <w:gridCol w:w="5314"/>
              <w:gridCol w:w="1976"/>
            </w:tblGrid>
            <w:tr w:rsidR="00132515" w:rsidRPr="000754FA" w14:paraId="4D50CF14" w14:textId="77777777" w:rsidTr="00D65510">
              <w:trPr>
                <w:jc w:val="center"/>
              </w:trPr>
              <w:tc>
                <w:tcPr>
                  <w:tcW w:w="5314" w:type="dxa"/>
                  <w:tcBorders>
                    <w:bottom w:val="single" w:sz="24" w:space="0" w:color="3FB44F"/>
                  </w:tcBorders>
                  <w:shd w:val="clear" w:color="auto" w:fill="1E4959"/>
                </w:tcPr>
                <w:p w14:paraId="198B4F1C" w14:textId="77777777" w:rsidR="00132515" w:rsidRPr="000754FA" w:rsidRDefault="00132515" w:rsidP="00132515">
                  <w:pPr>
                    <w:tabs>
                      <w:tab w:val="left" w:pos="0"/>
                      <w:tab w:val="left" w:pos="259"/>
                      <w:tab w:val="left" w:pos="518"/>
                    </w:tabs>
                    <w:spacing w:line="273" w:lineRule="exact"/>
                    <w:rPr>
                      <w:rFonts w:cs="Arial"/>
                      <w:szCs w:val="22"/>
                    </w:rPr>
                  </w:pPr>
                </w:p>
              </w:tc>
              <w:tc>
                <w:tcPr>
                  <w:tcW w:w="1976" w:type="dxa"/>
                  <w:tcBorders>
                    <w:bottom w:val="single" w:sz="24" w:space="0" w:color="3FB44F"/>
                  </w:tcBorders>
                  <w:shd w:val="clear" w:color="auto" w:fill="1E4959"/>
                </w:tcPr>
                <w:p w14:paraId="1066A83C" w14:textId="77777777" w:rsidR="00132515" w:rsidRPr="000754FA" w:rsidRDefault="00132515" w:rsidP="00132515">
                  <w:pPr>
                    <w:tabs>
                      <w:tab w:val="left" w:pos="0"/>
                      <w:tab w:val="left" w:pos="259"/>
                      <w:tab w:val="left" w:pos="518"/>
                    </w:tabs>
                    <w:spacing w:line="273" w:lineRule="exact"/>
                    <w:jc w:val="right"/>
                    <w:rPr>
                      <w:rFonts w:cs="Arial"/>
                      <w:szCs w:val="22"/>
                    </w:rPr>
                  </w:pPr>
                </w:p>
              </w:tc>
            </w:tr>
            <w:tr w:rsidR="00132515" w:rsidRPr="000754FA" w14:paraId="1E5B8B3A" w14:textId="77777777" w:rsidTr="00D65510">
              <w:trPr>
                <w:jc w:val="center"/>
              </w:trPr>
              <w:tc>
                <w:tcPr>
                  <w:tcW w:w="5314" w:type="dxa"/>
                  <w:tcBorders>
                    <w:top w:val="single" w:sz="24" w:space="0" w:color="3FB44F"/>
                    <w:bottom w:val="double" w:sz="6" w:space="0" w:color="auto"/>
                    <w:right w:val="single" w:sz="6" w:space="0" w:color="auto"/>
                  </w:tcBorders>
                </w:tcPr>
                <w:p w14:paraId="3024FE78" w14:textId="77777777" w:rsidR="00132515" w:rsidRPr="000754FA" w:rsidRDefault="00132515" w:rsidP="00132515">
                  <w:pPr>
                    <w:tabs>
                      <w:tab w:val="left" w:pos="0"/>
                      <w:tab w:val="left" w:pos="259"/>
                      <w:tab w:val="left" w:pos="518"/>
                    </w:tabs>
                    <w:spacing w:before="120"/>
                    <w:jc w:val="left"/>
                    <w:rPr>
                      <w:rFonts w:cs="Arial"/>
                      <w:b/>
                      <w:szCs w:val="22"/>
                    </w:rPr>
                  </w:pPr>
                  <w:r w:rsidRPr="000754FA">
                    <w:rPr>
                      <w:rFonts w:cs="Arial"/>
                      <w:b/>
                      <w:szCs w:val="22"/>
                    </w:rPr>
                    <w:t xml:space="preserve">Concluded Market Value Via the </w:t>
                  </w:r>
                </w:p>
                <w:p w14:paraId="16431105" w14:textId="64431628" w:rsidR="00132515" w:rsidRPr="000754FA" w:rsidRDefault="00132515" w:rsidP="00132515">
                  <w:pPr>
                    <w:tabs>
                      <w:tab w:val="left" w:pos="0"/>
                      <w:tab w:val="left" w:pos="259"/>
                      <w:tab w:val="left" w:pos="518"/>
                    </w:tabs>
                    <w:spacing w:after="58"/>
                    <w:jc w:val="left"/>
                    <w:rPr>
                      <w:rFonts w:cs="Arial"/>
                      <w:b/>
                      <w:szCs w:val="22"/>
                    </w:rPr>
                  </w:pPr>
                  <w:r w:rsidRPr="000754FA">
                    <w:rPr>
                      <w:rFonts w:cs="Arial"/>
                      <w:b/>
                      <w:szCs w:val="22"/>
                    </w:rPr>
                    <w:t>Income Capitalization Approach</w:t>
                  </w:r>
                </w:p>
              </w:tc>
              <w:tc>
                <w:tcPr>
                  <w:tcW w:w="1976" w:type="dxa"/>
                  <w:tcBorders>
                    <w:top w:val="single" w:sz="24" w:space="0" w:color="3FB44F"/>
                    <w:left w:val="nil"/>
                    <w:bottom w:val="double" w:sz="6" w:space="0" w:color="auto"/>
                  </w:tcBorders>
                </w:tcPr>
                <w:p w14:paraId="25F0B4F9" w14:textId="27AC55AA" w:rsidR="00132515" w:rsidRPr="000754FA" w:rsidRDefault="00132515" w:rsidP="00132515">
                  <w:pPr>
                    <w:tabs>
                      <w:tab w:val="left" w:pos="0"/>
                      <w:tab w:val="left" w:pos="259"/>
                      <w:tab w:val="left" w:pos="518"/>
                    </w:tabs>
                    <w:spacing w:before="120" w:after="58" w:line="400" w:lineRule="exact"/>
                    <w:jc w:val="center"/>
                    <w:rPr>
                      <w:rFonts w:cs="Arial"/>
                      <w:b/>
                      <w:szCs w:val="22"/>
                    </w:rPr>
                  </w:pPr>
                  <w:r w:rsidRPr="007676C0">
                    <w:rPr>
                      <w:rFonts w:ascii="Calibri" w:hAnsi="Calibri" w:cs="Arial"/>
                      <w:b/>
                      <w:kern w:val="0"/>
                      <w:sz w:val="20"/>
                      <w:szCs w:val="20"/>
                      <w:highlight w:val="yellow"/>
                    </w:rPr>
                    <w:t>$_______________</w:t>
                  </w:r>
                </w:p>
              </w:tc>
            </w:tr>
          </w:tbl>
          <w:p w14:paraId="38F8F096" w14:textId="2BC60C60" w:rsidR="00132515" w:rsidRDefault="00132515" w:rsidP="00132515">
            <w:pPr>
              <w:pStyle w:val="Style1"/>
              <w:widowControl/>
              <w:tabs>
                <w:tab w:val="clear" w:pos="4680"/>
              </w:tabs>
              <w:rPr>
                <w:rFonts w:cs="Arial"/>
                <w:kern w:val="20"/>
                <w:sz w:val="20"/>
                <w:szCs w:val="22"/>
              </w:rPr>
            </w:pPr>
          </w:p>
          <w:p w14:paraId="67D584B5" w14:textId="0550F8B0" w:rsidR="00524219" w:rsidRDefault="00524219" w:rsidP="00132515">
            <w:pPr>
              <w:pStyle w:val="Style1"/>
              <w:widowControl/>
              <w:tabs>
                <w:tab w:val="clear" w:pos="4680"/>
              </w:tabs>
              <w:rPr>
                <w:rFonts w:cs="Arial"/>
                <w:kern w:val="20"/>
                <w:sz w:val="20"/>
                <w:szCs w:val="22"/>
              </w:rPr>
            </w:pPr>
          </w:p>
          <w:p w14:paraId="5900A0B0" w14:textId="77777777" w:rsidR="00524219" w:rsidRPr="000D54C9" w:rsidRDefault="00524219" w:rsidP="00524219">
            <w:pPr>
              <w:rPr>
                <w:rFonts w:cs="Arial"/>
                <w:sz w:val="20"/>
                <w:szCs w:val="22"/>
              </w:rPr>
            </w:pPr>
            <w:r w:rsidRPr="000D54C9">
              <w:rPr>
                <w:rFonts w:cs="Arial"/>
                <w:sz w:val="20"/>
                <w:szCs w:val="22"/>
              </w:rPr>
              <w:t xml:space="preserve">Our analysis of the subject property via the Income Capitalization Approach is presented </w:t>
            </w:r>
            <w:r>
              <w:rPr>
                <w:rFonts w:cs="Arial"/>
                <w:sz w:val="20"/>
                <w:szCs w:val="22"/>
              </w:rPr>
              <w:t>f</w:t>
            </w:r>
            <w:r w:rsidRPr="000D54C9">
              <w:rPr>
                <w:rFonts w:cs="Arial"/>
                <w:sz w:val="20"/>
                <w:szCs w:val="22"/>
              </w:rPr>
              <w:t>ollowing.</w:t>
            </w:r>
          </w:p>
          <w:p w14:paraId="6DF4C080" w14:textId="6189ED6D" w:rsidR="00132515" w:rsidRDefault="00132515" w:rsidP="00132515">
            <w:pPr>
              <w:widowControl w:val="0"/>
              <w:outlineLvl w:val="2"/>
              <w:rPr>
                <w:rFonts w:cs="Arial"/>
                <w:sz w:val="20"/>
                <w:szCs w:val="22"/>
              </w:rPr>
            </w:pPr>
          </w:p>
          <w:p w14:paraId="0366636A" w14:textId="42203B48" w:rsidR="00132515" w:rsidRDefault="00132515" w:rsidP="00132515">
            <w:pPr>
              <w:widowControl w:val="0"/>
              <w:jc w:val="center"/>
              <w:outlineLvl w:val="2"/>
              <w:rPr>
                <w:rFonts w:cs="Arial"/>
                <w:sz w:val="20"/>
                <w:szCs w:val="22"/>
              </w:rPr>
            </w:pPr>
            <w:r w:rsidRPr="00FB3057">
              <w:rPr>
                <w:rFonts w:ascii="Calibri" w:hAnsi="Calibri" w:cs="Arial"/>
                <w:b/>
                <w:noProof/>
                <w:kern w:val="0"/>
                <w:sz w:val="20"/>
                <w:szCs w:val="18"/>
              </w:rPr>
              <w:drawing>
                <wp:inline distT="0" distB="0" distL="0" distR="0" wp14:anchorId="698F1431" wp14:editId="3106903E">
                  <wp:extent cx="6339787" cy="4201064"/>
                  <wp:effectExtent l="0" t="0" r="444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6346179" cy="4205300"/>
                          </a:xfrm>
                          <a:prstGeom prst="rect">
                            <a:avLst/>
                          </a:prstGeom>
                          <a:noFill/>
                          <a:ln>
                            <a:noFill/>
                          </a:ln>
                        </pic:spPr>
                      </pic:pic>
                    </a:graphicData>
                  </a:graphic>
                </wp:inline>
              </w:drawing>
            </w:r>
          </w:p>
          <w:p w14:paraId="53330573" w14:textId="77777777" w:rsidR="00132515" w:rsidRDefault="00132515" w:rsidP="00132515">
            <w:pPr>
              <w:widowControl w:val="0"/>
              <w:outlineLvl w:val="2"/>
              <w:rPr>
                <w:rFonts w:cs="Arial"/>
                <w:sz w:val="20"/>
                <w:szCs w:val="22"/>
              </w:rPr>
            </w:pPr>
          </w:p>
          <w:p w14:paraId="0053DE50" w14:textId="77777777" w:rsidR="00E809E4" w:rsidRPr="00F61DA0" w:rsidRDefault="00E809E4" w:rsidP="00D65510">
            <w:pPr>
              <w:spacing w:after="120"/>
              <w:rPr>
                <w:rFonts w:ascii="Calibri" w:hAnsi="Calibri" w:cs="Arial"/>
                <w:bCs/>
                <w:iCs/>
                <w:kern w:val="0"/>
                <w:sz w:val="20"/>
                <w:szCs w:val="20"/>
              </w:rPr>
            </w:pPr>
          </w:p>
        </w:tc>
      </w:tr>
    </w:tbl>
    <w:p w14:paraId="7584B66D" w14:textId="6D9C9E05" w:rsidR="00452AC5" w:rsidRDefault="00452AC5" w:rsidP="00766C3C">
      <w:pPr>
        <w:jc w:val="left"/>
        <w:rPr>
          <w:rFonts w:ascii="Calibri" w:hAnsi="Calibri" w:cs="Arial"/>
          <w:kern w:val="0"/>
          <w:sz w:val="20"/>
          <w:szCs w:val="20"/>
        </w:rPr>
      </w:pPr>
    </w:p>
    <w:p w14:paraId="32BFFE54" w14:textId="77777777" w:rsidR="00493AFB" w:rsidRDefault="00493AFB" w:rsidP="00766C3C">
      <w:pPr>
        <w:jc w:val="left"/>
        <w:rPr>
          <w:rFonts w:ascii="Calibri" w:hAnsi="Calibri" w:cs="Arial"/>
          <w:kern w:val="0"/>
          <w:sz w:val="20"/>
          <w:szCs w:val="20"/>
        </w:rPr>
        <w:sectPr w:rsidR="00493AFB" w:rsidSect="000659E2">
          <w:headerReference w:type="default" r:id="rId33"/>
          <w:footerReference w:type="default" r:id="rId34"/>
          <w:pgSz w:w="12240" w:h="15840"/>
          <w:pgMar w:top="720" w:right="720" w:bottom="720" w:left="720" w:header="720" w:footer="720" w:gutter="0"/>
          <w:cols w:space="720"/>
        </w:sect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493AFB" w:rsidRPr="0083521D" w14:paraId="10E17D0A" w14:textId="77777777" w:rsidTr="00493AFB">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1A3C2844" w14:textId="77777777" w:rsidR="00493AFB" w:rsidRPr="00FF5C7F" w:rsidRDefault="00493AFB" w:rsidP="00D65510">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FF5C7F">
              <w:rPr>
                <w:rFonts w:ascii="Calibri" w:hAnsi="Calibri" w:cs="Arial"/>
                <w:b/>
                <w:smallCaps/>
                <w:color w:val="FFFFFF"/>
                <w:kern w:val="0"/>
                <w:sz w:val="24"/>
              </w:rPr>
              <w:t>Reconciliation</w:t>
            </w:r>
          </w:p>
        </w:tc>
      </w:tr>
      <w:tr w:rsidR="00493AFB" w:rsidRPr="001232A4" w14:paraId="1032F645" w14:textId="77777777" w:rsidTr="00493AFB">
        <w:tc>
          <w:tcPr>
            <w:tcW w:w="10785" w:type="dxa"/>
            <w:tcBorders>
              <w:top w:val="single" w:sz="12" w:space="0" w:color="auto"/>
              <w:left w:val="single" w:sz="12" w:space="0" w:color="auto"/>
              <w:bottom w:val="single" w:sz="12" w:space="0" w:color="auto"/>
              <w:right w:val="single" w:sz="12" w:space="0" w:color="auto"/>
            </w:tcBorders>
            <w:shd w:val="clear" w:color="auto" w:fill="auto"/>
          </w:tcPr>
          <w:p w14:paraId="3586B549" w14:textId="77777777" w:rsidR="00493AFB" w:rsidRPr="00597976" w:rsidRDefault="00493AFB" w:rsidP="00D65510">
            <w:pPr>
              <w:widowControl w:val="0"/>
              <w:jc w:val="left"/>
              <w:rPr>
                <w:rFonts w:ascii="Calibri" w:hAnsi="Calibri" w:cs="Arial"/>
                <w:kern w:val="0"/>
                <w:sz w:val="16"/>
                <w:szCs w:val="16"/>
              </w:rPr>
            </w:pPr>
          </w:p>
          <w:p w14:paraId="0BE58465" w14:textId="77777777" w:rsidR="00493AFB" w:rsidRPr="001232A4" w:rsidRDefault="00493AFB" w:rsidP="00D65510">
            <w:pPr>
              <w:widowControl w:val="0"/>
              <w:suppressAutoHyphens/>
              <w:rPr>
                <w:rFonts w:ascii="Calibri" w:hAnsi="Calibri"/>
                <w:sz w:val="20"/>
                <w:szCs w:val="16"/>
              </w:rPr>
            </w:pPr>
            <w:r w:rsidRPr="001232A4">
              <w:rPr>
                <w:rFonts w:ascii="Calibri" w:hAnsi="Calibri"/>
                <w:sz w:val="20"/>
                <w:szCs w:val="16"/>
              </w:rPr>
              <w:t xml:space="preserve">The reconciliation of value indications is the final step in the appraisal process and involves the reviewing and weighing of the individual valuation techniques in relationship to their substantiation by market data, and the reliability and applicability of each valuation technique to the subject project. The reconciliation criteria are appropriateness, accuracy, and quantity of evidence. </w:t>
            </w:r>
          </w:p>
          <w:p w14:paraId="7F14C61E" w14:textId="77777777" w:rsidR="00493AFB" w:rsidRPr="001232A4" w:rsidRDefault="00493AFB" w:rsidP="00D65510">
            <w:pPr>
              <w:widowControl w:val="0"/>
              <w:suppressAutoHyphens/>
              <w:rPr>
                <w:rFonts w:ascii="Calibri" w:hAnsi="Calibri"/>
                <w:sz w:val="20"/>
                <w:szCs w:val="16"/>
              </w:rPr>
            </w:pPr>
          </w:p>
          <w:p w14:paraId="5B016C46" w14:textId="77777777" w:rsidR="00493AFB" w:rsidRPr="001232A4" w:rsidRDefault="00493AFB" w:rsidP="00D65510">
            <w:pPr>
              <w:widowControl w:val="0"/>
              <w:rPr>
                <w:rFonts w:ascii="Calibri" w:hAnsi="Calibri"/>
                <w:sz w:val="20"/>
                <w:szCs w:val="16"/>
              </w:rPr>
            </w:pPr>
            <w:r w:rsidRPr="00493AFB">
              <w:rPr>
                <w:rFonts w:ascii="Calibri" w:hAnsi="Calibri"/>
                <w:sz w:val="20"/>
                <w:szCs w:val="16"/>
                <w:highlight w:val="yellow"/>
              </w:rPr>
              <w:t>The Sales Comparison and Income Approaches to value were utilized in this assignment, while the Cost Approach</w:t>
            </w:r>
            <w:r w:rsidRPr="001232A4">
              <w:rPr>
                <w:rFonts w:ascii="Calibri" w:hAnsi="Calibri"/>
                <w:sz w:val="20"/>
                <w:szCs w:val="16"/>
              </w:rPr>
              <w:t xml:space="preserve"> was omitted due to its inapplicability in this assignment. Based on th</w:t>
            </w:r>
            <w:r>
              <w:rPr>
                <w:rFonts w:ascii="Calibri" w:hAnsi="Calibri"/>
                <w:sz w:val="20"/>
                <w:szCs w:val="16"/>
              </w:rPr>
              <w:t>ese two</w:t>
            </w:r>
            <w:r w:rsidRPr="001232A4">
              <w:rPr>
                <w:rFonts w:ascii="Calibri" w:hAnsi="Calibri"/>
                <w:sz w:val="20"/>
                <w:szCs w:val="16"/>
              </w:rPr>
              <w:t xml:space="preserve"> method</w:t>
            </w:r>
            <w:r>
              <w:rPr>
                <w:rFonts w:ascii="Calibri" w:hAnsi="Calibri"/>
                <w:sz w:val="20"/>
                <w:szCs w:val="16"/>
              </w:rPr>
              <w:t>s</w:t>
            </w:r>
            <w:r w:rsidRPr="001232A4">
              <w:rPr>
                <w:rFonts w:ascii="Calibri" w:hAnsi="Calibri"/>
                <w:sz w:val="20"/>
                <w:szCs w:val="16"/>
              </w:rPr>
              <w:t xml:space="preserve"> of appraisal, the estimated </w:t>
            </w:r>
            <w:r w:rsidRPr="00232A9B">
              <w:rPr>
                <w:rFonts w:ascii="Calibri" w:hAnsi="Calibri"/>
                <w:b/>
                <w:sz w:val="20"/>
                <w:szCs w:val="16"/>
              </w:rPr>
              <w:t>stabilized market value</w:t>
            </w:r>
            <w:r w:rsidRPr="001232A4">
              <w:rPr>
                <w:rFonts w:ascii="Calibri" w:hAnsi="Calibri"/>
                <w:sz w:val="20"/>
                <w:szCs w:val="16"/>
              </w:rPr>
              <w:t xml:space="preserve"> of the fee simple interest in the </w:t>
            </w:r>
            <w:r w:rsidRPr="00661484">
              <w:rPr>
                <w:rFonts w:ascii="Calibri" w:hAnsi="Calibri"/>
                <w:b/>
                <w:bCs/>
                <w:sz w:val="20"/>
                <w:szCs w:val="16"/>
              </w:rPr>
              <w:t>subject property</w:t>
            </w:r>
            <w:r w:rsidRPr="001232A4">
              <w:rPr>
                <w:rFonts w:ascii="Calibri" w:hAnsi="Calibri"/>
                <w:sz w:val="20"/>
                <w:szCs w:val="16"/>
              </w:rPr>
              <w:t xml:space="preserve"> </w:t>
            </w:r>
            <w:r>
              <w:rPr>
                <w:rFonts w:ascii="Calibri" w:hAnsi="Calibri"/>
                <w:sz w:val="20"/>
                <w:szCs w:val="16"/>
              </w:rPr>
              <w:t>are</w:t>
            </w:r>
            <w:r w:rsidRPr="001232A4">
              <w:rPr>
                <w:rFonts w:ascii="Calibri" w:hAnsi="Calibri"/>
                <w:sz w:val="20"/>
                <w:szCs w:val="16"/>
              </w:rPr>
              <w:t xml:space="preserve"> as follows: </w:t>
            </w:r>
          </w:p>
          <w:p w14:paraId="60A3B18A" w14:textId="77777777" w:rsidR="00493AFB" w:rsidRPr="001232A4" w:rsidRDefault="00493AFB" w:rsidP="00D65510">
            <w:pPr>
              <w:widowControl w:val="0"/>
              <w:rPr>
                <w:rFonts w:ascii="Calibri" w:hAnsi="Calibri"/>
                <w:iCs/>
                <w:sz w:val="24"/>
                <w:szCs w:val="20"/>
              </w:r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ayout w:type="fixed"/>
              <w:tblLook w:val="0000" w:firstRow="0" w:lastRow="0" w:firstColumn="0" w:lastColumn="0" w:noHBand="0" w:noVBand="0"/>
            </w:tblPr>
            <w:tblGrid>
              <w:gridCol w:w="4500"/>
              <w:gridCol w:w="984"/>
              <w:gridCol w:w="3371"/>
            </w:tblGrid>
            <w:tr w:rsidR="00493AFB" w:rsidRPr="001232A4" w14:paraId="4F14451B" w14:textId="77777777" w:rsidTr="00D65510">
              <w:trPr>
                <w:jc w:val="center"/>
              </w:trPr>
              <w:tc>
                <w:tcPr>
                  <w:tcW w:w="4500" w:type="dxa"/>
                  <w:tcBorders>
                    <w:top w:val="nil"/>
                    <w:left w:val="nil"/>
                    <w:bottom w:val="single" w:sz="18" w:space="0" w:color="3FB44F"/>
                    <w:right w:val="nil"/>
                  </w:tcBorders>
                  <w:shd w:val="clear" w:color="auto" w:fill="1E4959"/>
                </w:tcPr>
                <w:p w14:paraId="02DEDB7F" w14:textId="77777777" w:rsidR="00493AFB" w:rsidRPr="001232A4" w:rsidRDefault="00493AFB" w:rsidP="00D65510">
                  <w:pPr>
                    <w:widowControl w:val="0"/>
                    <w:tabs>
                      <w:tab w:val="left" w:pos="3960"/>
                    </w:tabs>
                    <w:spacing w:before="240" w:line="20" w:lineRule="atLeast"/>
                    <w:rPr>
                      <w:rFonts w:ascii="Calibri" w:hAnsi="Calibri" w:cs="Segoe UI"/>
                      <w:b/>
                      <w:color w:val="FFFFFF" w:themeColor="background1"/>
                      <w:sz w:val="20"/>
                      <w:szCs w:val="20"/>
                    </w:rPr>
                  </w:pPr>
                  <w:r w:rsidRPr="001232A4">
                    <w:rPr>
                      <w:rFonts w:ascii="Calibri" w:hAnsi="Calibri" w:cs="Segoe UI"/>
                      <w:b/>
                      <w:color w:val="FFFFFF" w:themeColor="background1"/>
                      <w:sz w:val="20"/>
                      <w:szCs w:val="20"/>
                    </w:rPr>
                    <w:t>VALUATION APPROACH</w:t>
                  </w:r>
                </w:p>
              </w:tc>
              <w:tc>
                <w:tcPr>
                  <w:tcW w:w="984" w:type="dxa"/>
                  <w:tcBorders>
                    <w:top w:val="nil"/>
                    <w:left w:val="nil"/>
                    <w:bottom w:val="single" w:sz="18" w:space="0" w:color="3FB44F"/>
                    <w:right w:val="nil"/>
                  </w:tcBorders>
                  <w:shd w:val="clear" w:color="auto" w:fill="1E4959"/>
                </w:tcPr>
                <w:p w14:paraId="3A973AE1" w14:textId="77777777" w:rsidR="00493AFB" w:rsidRPr="001232A4" w:rsidRDefault="00493AFB" w:rsidP="00D65510">
                  <w:pPr>
                    <w:widowControl w:val="0"/>
                    <w:tabs>
                      <w:tab w:val="left" w:pos="3960"/>
                    </w:tabs>
                    <w:spacing w:before="240" w:line="20" w:lineRule="atLeast"/>
                    <w:rPr>
                      <w:rFonts w:ascii="Calibri" w:hAnsi="Calibri" w:cs="Segoe UI"/>
                      <w:b/>
                      <w:color w:val="FFFFFF" w:themeColor="background1"/>
                      <w:sz w:val="20"/>
                      <w:szCs w:val="20"/>
                    </w:rPr>
                  </w:pPr>
                </w:p>
              </w:tc>
              <w:tc>
                <w:tcPr>
                  <w:tcW w:w="3371" w:type="dxa"/>
                  <w:tcBorders>
                    <w:top w:val="nil"/>
                    <w:left w:val="nil"/>
                    <w:bottom w:val="single" w:sz="18" w:space="0" w:color="3FB44F"/>
                    <w:right w:val="nil"/>
                  </w:tcBorders>
                  <w:shd w:val="clear" w:color="auto" w:fill="1E4959"/>
                </w:tcPr>
                <w:p w14:paraId="56BA95DE" w14:textId="77777777" w:rsidR="00493AFB" w:rsidRPr="001232A4" w:rsidRDefault="00493AFB" w:rsidP="00D65510">
                  <w:pPr>
                    <w:widowControl w:val="0"/>
                    <w:tabs>
                      <w:tab w:val="left" w:pos="3960"/>
                    </w:tabs>
                    <w:spacing w:before="240" w:line="20" w:lineRule="atLeast"/>
                    <w:jc w:val="center"/>
                    <w:rPr>
                      <w:rFonts w:ascii="Calibri" w:hAnsi="Calibri" w:cs="Segoe UI"/>
                      <w:b/>
                      <w:color w:val="FFFFFF" w:themeColor="background1"/>
                      <w:sz w:val="20"/>
                      <w:szCs w:val="20"/>
                    </w:rPr>
                  </w:pPr>
                  <w:r w:rsidRPr="001232A4">
                    <w:rPr>
                      <w:rFonts w:ascii="Calibri" w:hAnsi="Calibri" w:cs="Segoe UI"/>
                      <w:b/>
                      <w:color w:val="FFFFFF" w:themeColor="background1"/>
                      <w:sz w:val="20"/>
                      <w:szCs w:val="20"/>
                    </w:rPr>
                    <w:t>STABILIZED MARKET VALUE</w:t>
                  </w:r>
                </w:p>
              </w:tc>
            </w:tr>
            <w:tr w:rsidR="00493AFB" w:rsidRPr="001232A4" w14:paraId="2CA68780" w14:textId="77777777" w:rsidTr="00D65510">
              <w:trPr>
                <w:trHeight w:val="80"/>
                <w:jc w:val="center"/>
              </w:trPr>
              <w:tc>
                <w:tcPr>
                  <w:tcW w:w="4500" w:type="dxa"/>
                  <w:tcBorders>
                    <w:top w:val="single" w:sz="18" w:space="0" w:color="3FB44F"/>
                    <w:left w:val="nil"/>
                    <w:right w:val="nil"/>
                  </w:tcBorders>
                </w:tcPr>
                <w:p w14:paraId="57AC0662" w14:textId="77777777" w:rsidR="00493AFB" w:rsidRPr="001232A4" w:rsidRDefault="00493AFB" w:rsidP="00D65510">
                  <w:pPr>
                    <w:widowControl w:val="0"/>
                    <w:tabs>
                      <w:tab w:val="left" w:pos="3960"/>
                    </w:tabs>
                    <w:spacing w:before="120" w:line="300" w:lineRule="auto"/>
                    <w:rPr>
                      <w:rFonts w:ascii="Calibri" w:hAnsi="Calibri" w:cs="Segoe UI"/>
                      <w:b/>
                      <w:sz w:val="20"/>
                      <w:szCs w:val="20"/>
                    </w:rPr>
                  </w:pPr>
                  <w:r w:rsidRPr="001232A4">
                    <w:rPr>
                      <w:rFonts w:ascii="Calibri" w:hAnsi="Calibri" w:cs="Segoe UI"/>
                      <w:b/>
                      <w:sz w:val="20"/>
                      <w:szCs w:val="20"/>
                    </w:rPr>
                    <w:t>COST APPROACH</w:t>
                  </w:r>
                </w:p>
              </w:tc>
              <w:tc>
                <w:tcPr>
                  <w:tcW w:w="984" w:type="dxa"/>
                  <w:tcBorders>
                    <w:top w:val="single" w:sz="18" w:space="0" w:color="3FB44F"/>
                    <w:left w:val="nil"/>
                    <w:right w:val="single" w:sz="6" w:space="0" w:color="auto"/>
                  </w:tcBorders>
                </w:tcPr>
                <w:p w14:paraId="7D7DB4D1" w14:textId="77777777" w:rsidR="00493AFB" w:rsidRPr="001232A4" w:rsidRDefault="00493AFB" w:rsidP="00D65510">
                  <w:pPr>
                    <w:widowControl w:val="0"/>
                    <w:tabs>
                      <w:tab w:val="left" w:pos="3960"/>
                    </w:tabs>
                    <w:spacing w:before="120" w:line="300" w:lineRule="auto"/>
                    <w:rPr>
                      <w:rFonts w:ascii="Calibri" w:hAnsi="Calibri" w:cs="Segoe UI"/>
                      <w:b/>
                      <w:sz w:val="20"/>
                      <w:szCs w:val="20"/>
                    </w:rPr>
                  </w:pPr>
                </w:p>
              </w:tc>
              <w:tc>
                <w:tcPr>
                  <w:tcW w:w="3371" w:type="dxa"/>
                  <w:tcBorders>
                    <w:top w:val="single" w:sz="18" w:space="0" w:color="3FB44F"/>
                    <w:left w:val="nil"/>
                    <w:right w:val="nil"/>
                  </w:tcBorders>
                </w:tcPr>
                <w:p w14:paraId="5A8EA03F" w14:textId="77777777" w:rsidR="00493AFB" w:rsidRPr="001232A4" w:rsidRDefault="00493AFB" w:rsidP="00D65510">
                  <w:pPr>
                    <w:widowControl w:val="0"/>
                    <w:tabs>
                      <w:tab w:val="left" w:pos="3960"/>
                    </w:tabs>
                    <w:spacing w:before="120" w:line="360" w:lineRule="auto"/>
                    <w:jc w:val="center"/>
                    <w:rPr>
                      <w:rFonts w:ascii="Calibri" w:hAnsi="Calibri" w:cs="Segoe UI"/>
                      <w:b/>
                      <w:sz w:val="20"/>
                      <w:szCs w:val="20"/>
                    </w:rPr>
                  </w:pPr>
                  <w:r w:rsidRPr="001232A4">
                    <w:rPr>
                      <w:rFonts w:ascii="Calibri" w:hAnsi="Calibri" w:cs="Segoe UI"/>
                      <w:b/>
                      <w:sz w:val="20"/>
                      <w:szCs w:val="20"/>
                    </w:rPr>
                    <w:t xml:space="preserve">Not Applicable </w:t>
                  </w:r>
                </w:p>
              </w:tc>
            </w:tr>
            <w:tr w:rsidR="00493AFB" w:rsidRPr="001232A4" w14:paraId="1EA5543F" w14:textId="77777777" w:rsidTr="00D65510">
              <w:trPr>
                <w:trHeight w:val="80"/>
                <w:jc w:val="center"/>
              </w:trPr>
              <w:tc>
                <w:tcPr>
                  <w:tcW w:w="4500" w:type="dxa"/>
                  <w:tcBorders>
                    <w:left w:val="nil"/>
                    <w:bottom w:val="single" w:sz="6" w:space="0" w:color="auto"/>
                    <w:right w:val="nil"/>
                  </w:tcBorders>
                </w:tcPr>
                <w:p w14:paraId="0BA90196" w14:textId="77777777" w:rsidR="00493AFB" w:rsidRPr="001232A4" w:rsidRDefault="00493AFB" w:rsidP="00D65510">
                  <w:pPr>
                    <w:widowControl w:val="0"/>
                    <w:tabs>
                      <w:tab w:val="left" w:pos="3960"/>
                    </w:tabs>
                    <w:spacing w:before="120" w:line="360" w:lineRule="auto"/>
                    <w:rPr>
                      <w:rFonts w:ascii="Calibri" w:hAnsi="Calibri" w:cs="Segoe UI"/>
                      <w:b/>
                      <w:sz w:val="20"/>
                      <w:szCs w:val="20"/>
                    </w:rPr>
                  </w:pPr>
                  <w:r w:rsidRPr="001232A4">
                    <w:rPr>
                      <w:rFonts w:ascii="Calibri" w:hAnsi="Calibri" w:cs="Segoe UI"/>
                      <w:b/>
                      <w:sz w:val="20"/>
                      <w:szCs w:val="20"/>
                    </w:rPr>
                    <w:t>SALES COMPARISON APPROACH</w:t>
                  </w:r>
                </w:p>
              </w:tc>
              <w:tc>
                <w:tcPr>
                  <w:tcW w:w="984" w:type="dxa"/>
                  <w:tcBorders>
                    <w:left w:val="nil"/>
                    <w:bottom w:val="single" w:sz="6" w:space="0" w:color="auto"/>
                    <w:right w:val="single" w:sz="6" w:space="0" w:color="auto"/>
                  </w:tcBorders>
                </w:tcPr>
                <w:p w14:paraId="6DAE80ED" w14:textId="77777777" w:rsidR="00493AFB" w:rsidRPr="001232A4" w:rsidRDefault="00493AFB" w:rsidP="00D65510">
                  <w:pPr>
                    <w:widowControl w:val="0"/>
                    <w:tabs>
                      <w:tab w:val="left" w:pos="3960"/>
                    </w:tabs>
                    <w:spacing w:before="120" w:line="360" w:lineRule="auto"/>
                    <w:rPr>
                      <w:rFonts w:ascii="Calibri" w:hAnsi="Calibri" w:cs="Segoe UI"/>
                      <w:b/>
                      <w:sz w:val="20"/>
                      <w:szCs w:val="20"/>
                    </w:rPr>
                  </w:pPr>
                </w:p>
              </w:tc>
              <w:tc>
                <w:tcPr>
                  <w:tcW w:w="3371" w:type="dxa"/>
                  <w:tcBorders>
                    <w:left w:val="nil"/>
                    <w:bottom w:val="single" w:sz="6" w:space="0" w:color="auto"/>
                    <w:right w:val="nil"/>
                  </w:tcBorders>
                </w:tcPr>
                <w:p w14:paraId="5A94EF18" w14:textId="4CFD3AEF" w:rsidR="00493AFB" w:rsidRPr="001232A4" w:rsidRDefault="00493AFB" w:rsidP="00D65510">
                  <w:pPr>
                    <w:widowControl w:val="0"/>
                    <w:tabs>
                      <w:tab w:val="left" w:pos="3960"/>
                    </w:tabs>
                    <w:spacing w:before="120" w:line="360" w:lineRule="auto"/>
                    <w:jc w:val="center"/>
                    <w:rPr>
                      <w:rFonts w:ascii="Calibri" w:hAnsi="Calibri" w:cs="Segoe UI"/>
                      <w:b/>
                      <w:sz w:val="20"/>
                      <w:szCs w:val="20"/>
                    </w:rPr>
                  </w:pPr>
                  <w:r w:rsidRPr="00493AFB">
                    <w:rPr>
                      <w:rFonts w:ascii="Calibri" w:hAnsi="Calibri" w:cs="Segoe UI"/>
                      <w:b/>
                      <w:sz w:val="20"/>
                      <w:szCs w:val="20"/>
                      <w:highlight w:val="yellow"/>
                    </w:rPr>
                    <w:t>$____________</w:t>
                  </w:r>
                </w:p>
              </w:tc>
            </w:tr>
            <w:tr w:rsidR="00493AFB" w:rsidRPr="001232A4" w14:paraId="18C385C5" w14:textId="77777777" w:rsidTr="00D65510">
              <w:trPr>
                <w:trHeight w:val="80"/>
                <w:jc w:val="center"/>
              </w:trPr>
              <w:tc>
                <w:tcPr>
                  <w:tcW w:w="4500" w:type="dxa"/>
                  <w:tcBorders>
                    <w:top w:val="single" w:sz="6" w:space="0" w:color="auto"/>
                    <w:left w:val="nil"/>
                    <w:bottom w:val="double" w:sz="4" w:space="0" w:color="auto"/>
                    <w:right w:val="nil"/>
                  </w:tcBorders>
                </w:tcPr>
                <w:p w14:paraId="479DB746" w14:textId="77777777" w:rsidR="00493AFB" w:rsidRPr="001232A4" w:rsidRDefault="00493AFB" w:rsidP="00D65510">
                  <w:pPr>
                    <w:widowControl w:val="0"/>
                    <w:tabs>
                      <w:tab w:val="left" w:pos="3960"/>
                    </w:tabs>
                    <w:spacing w:before="120" w:line="360" w:lineRule="auto"/>
                    <w:rPr>
                      <w:rFonts w:ascii="Calibri" w:hAnsi="Calibri" w:cs="Segoe UI"/>
                      <w:b/>
                      <w:sz w:val="20"/>
                      <w:szCs w:val="20"/>
                    </w:rPr>
                  </w:pPr>
                  <w:r w:rsidRPr="001232A4">
                    <w:rPr>
                      <w:rFonts w:ascii="Calibri" w:hAnsi="Calibri" w:cs="Segoe UI"/>
                      <w:b/>
                      <w:sz w:val="20"/>
                      <w:szCs w:val="20"/>
                    </w:rPr>
                    <w:t>INCOME CAPITALIZATION APPROACH</w:t>
                  </w:r>
                </w:p>
              </w:tc>
              <w:tc>
                <w:tcPr>
                  <w:tcW w:w="984" w:type="dxa"/>
                  <w:tcBorders>
                    <w:top w:val="single" w:sz="6" w:space="0" w:color="auto"/>
                    <w:left w:val="nil"/>
                    <w:bottom w:val="double" w:sz="4" w:space="0" w:color="auto"/>
                    <w:right w:val="single" w:sz="6" w:space="0" w:color="auto"/>
                  </w:tcBorders>
                </w:tcPr>
                <w:p w14:paraId="088CCFBA" w14:textId="77777777" w:rsidR="00493AFB" w:rsidRPr="001232A4" w:rsidRDefault="00493AFB" w:rsidP="00D65510">
                  <w:pPr>
                    <w:widowControl w:val="0"/>
                    <w:tabs>
                      <w:tab w:val="left" w:pos="3960"/>
                    </w:tabs>
                    <w:spacing w:before="120" w:line="360" w:lineRule="auto"/>
                    <w:rPr>
                      <w:rFonts w:ascii="Calibri" w:hAnsi="Calibri" w:cs="Segoe UI"/>
                      <w:b/>
                      <w:sz w:val="20"/>
                      <w:szCs w:val="20"/>
                    </w:rPr>
                  </w:pPr>
                </w:p>
              </w:tc>
              <w:tc>
                <w:tcPr>
                  <w:tcW w:w="3371" w:type="dxa"/>
                  <w:tcBorders>
                    <w:top w:val="single" w:sz="6" w:space="0" w:color="auto"/>
                    <w:left w:val="nil"/>
                    <w:bottom w:val="double" w:sz="4" w:space="0" w:color="auto"/>
                    <w:right w:val="nil"/>
                  </w:tcBorders>
                </w:tcPr>
                <w:p w14:paraId="1D09B723" w14:textId="34BF3C78" w:rsidR="00493AFB" w:rsidRPr="001232A4" w:rsidRDefault="00493AFB" w:rsidP="00D65510">
                  <w:pPr>
                    <w:widowControl w:val="0"/>
                    <w:tabs>
                      <w:tab w:val="left" w:pos="3960"/>
                    </w:tabs>
                    <w:spacing w:before="120" w:line="360" w:lineRule="auto"/>
                    <w:jc w:val="center"/>
                    <w:rPr>
                      <w:rFonts w:ascii="Calibri" w:hAnsi="Calibri" w:cs="Segoe UI"/>
                      <w:b/>
                      <w:sz w:val="20"/>
                      <w:szCs w:val="20"/>
                    </w:rPr>
                  </w:pPr>
                  <w:r w:rsidRPr="00493AFB">
                    <w:rPr>
                      <w:rFonts w:ascii="Calibri" w:hAnsi="Calibri" w:cs="Segoe UI"/>
                      <w:b/>
                      <w:sz w:val="20"/>
                      <w:szCs w:val="20"/>
                      <w:highlight w:val="yellow"/>
                    </w:rPr>
                    <w:t>$____________</w:t>
                  </w:r>
                </w:p>
              </w:tc>
            </w:tr>
          </w:tbl>
          <w:p w14:paraId="1FEF980E" w14:textId="77777777" w:rsidR="00493AFB" w:rsidRPr="001232A4" w:rsidRDefault="00493AFB" w:rsidP="00D65510">
            <w:pPr>
              <w:widowControl w:val="0"/>
              <w:spacing w:after="120"/>
              <w:rPr>
                <w:rFonts w:ascii="Calibri" w:hAnsi="Calibri"/>
                <w:sz w:val="24"/>
                <w:szCs w:val="20"/>
              </w:rPr>
            </w:pPr>
          </w:p>
          <w:p w14:paraId="15AF1546" w14:textId="77777777" w:rsidR="00493AFB" w:rsidRPr="00493AFB" w:rsidRDefault="00493AFB" w:rsidP="00493AFB">
            <w:pPr>
              <w:pStyle w:val="Heading20"/>
              <w:keepNext w:val="0"/>
              <w:keepLines w:val="0"/>
              <w:widowControl w:val="0"/>
              <w:rPr>
                <w:rFonts w:asciiTheme="minorHAnsi" w:hAnsiTheme="minorHAnsi" w:cs="Arial"/>
                <w:b w:val="0"/>
                <w:color w:val="1E4959"/>
                <w:spacing w:val="0"/>
                <w:kern w:val="20"/>
                <w:sz w:val="24"/>
                <w:szCs w:val="20"/>
              </w:rPr>
            </w:pPr>
            <w:r w:rsidRPr="00493AFB">
              <w:rPr>
                <w:rFonts w:asciiTheme="minorHAnsi" w:hAnsiTheme="minorHAnsi" w:cs="Arial"/>
                <w:b w:val="0"/>
                <w:color w:val="1E4959"/>
                <w:spacing w:val="0"/>
                <w:kern w:val="20"/>
                <w:sz w:val="24"/>
                <w:szCs w:val="20"/>
              </w:rPr>
              <w:t>Concluded As Is Market Value</w:t>
            </w:r>
          </w:p>
          <w:p w14:paraId="04766812" w14:textId="77777777" w:rsidR="00493AFB" w:rsidRPr="001232A4" w:rsidRDefault="00493AFB" w:rsidP="00D65510">
            <w:pPr>
              <w:widowControl w:val="0"/>
              <w:rPr>
                <w:rFonts w:ascii="Calibri" w:hAnsi="Calibri"/>
                <w:kern w:val="24"/>
                <w:sz w:val="20"/>
                <w:szCs w:val="16"/>
              </w:rPr>
            </w:pPr>
            <w:r w:rsidRPr="00493AFB">
              <w:rPr>
                <w:rFonts w:ascii="Calibri" w:hAnsi="Calibri"/>
                <w:kern w:val="24"/>
                <w:sz w:val="20"/>
                <w:szCs w:val="16"/>
                <w:highlight w:val="yellow"/>
              </w:rPr>
              <w:t>The subject is a two-tenant creative office property that is 21.4% tenant occupied. However, most similar sized properties in this market are fully owner-occupied. Therefore, while typically primary weight would be placed on the Income Approach for a leased property, the Highest and Best Use of the subject is for owner-occupancy and the leased area is only a small percentage of the building. Therefore, greatest weight is placed on the value conclusion via the Sales Comparison Approach with some weight place on the Income Approach. As previously indicated, the Cost Approach has been reasonably omitted from this valuation given its lesser reliability and owner-user potential of the subject property. In addition, it was concluded that the subject lease is at market and the leased fee interest is equal to the fee simple interest.</w:t>
            </w:r>
          </w:p>
          <w:p w14:paraId="4D831BBB" w14:textId="77777777" w:rsidR="00493AFB" w:rsidRPr="001232A4" w:rsidRDefault="00493AFB" w:rsidP="00D65510">
            <w:pPr>
              <w:widowControl w:val="0"/>
              <w:rPr>
                <w:rFonts w:ascii="Calibri" w:hAnsi="Calibri"/>
                <w:kern w:val="24"/>
                <w:sz w:val="20"/>
                <w:szCs w:val="16"/>
              </w:rPr>
            </w:pPr>
          </w:p>
          <w:p w14:paraId="3ED8B989" w14:textId="1E69B88F" w:rsidR="00493AFB" w:rsidRPr="00D810A7" w:rsidRDefault="00493AFB" w:rsidP="00D65510">
            <w:pPr>
              <w:pStyle w:val="Footer"/>
              <w:tabs>
                <w:tab w:val="clear" w:pos="4320"/>
                <w:tab w:val="clear" w:pos="8640"/>
              </w:tabs>
              <w:rPr>
                <w:rFonts w:cs="Arial"/>
                <w:sz w:val="20"/>
                <w:szCs w:val="20"/>
              </w:rPr>
            </w:pPr>
            <w:r w:rsidRPr="00D810A7">
              <w:rPr>
                <w:rFonts w:cs="Arial"/>
                <w:sz w:val="20"/>
                <w:szCs w:val="20"/>
              </w:rPr>
              <w:t xml:space="preserve">Based on the preceding, it is the appraiser’s opinion that the </w:t>
            </w:r>
            <w:r w:rsidRPr="00D810A7">
              <w:rPr>
                <w:rFonts w:cs="Arial"/>
                <w:b/>
                <w:sz w:val="20"/>
                <w:szCs w:val="20"/>
              </w:rPr>
              <w:t>concluded as is market value</w:t>
            </w:r>
            <w:r w:rsidRPr="00D810A7">
              <w:rPr>
                <w:rFonts w:cs="Arial"/>
                <w:sz w:val="20"/>
                <w:szCs w:val="20"/>
              </w:rPr>
              <w:t xml:space="preserve"> of the </w:t>
            </w:r>
            <w:sdt>
              <w:sdtPr>
                <w:rPr>
                  <w:rFonts w:cs="Arial"/>
                  <w:sz w:val="20"/>
                  <w:szCs w:val="20"/>
                  <w:highlight w:val="green"/>
                </w:rPr>
                <w:alias w:val="Fee Simple or Leased Fee"/>
                <w:tag w:val="Fee Simple or Leased Fee"/>
                <w:id w:val="1664733682"/>
                <w:placeholder>
                  <w:docPart w:val="DefaultPlaceholder_-1854013438"/>
                </w:placeholder>
                <w:dropDownList>
                  <w:listItem w:value="Choose an item."/>
                  <w:listItem w:displayText="fee simple" w:value="fee simple"/>
                  <w:listItem w:displayText="leased fee" w:value="leased fee"/>
                </w:dropDownList>
              </w:sdtPr>
              <w:sdtEndPr/>
              <w:sdtContent>
                <w:r w:rsidR="004356F3">
                  <w:rPr>
                    <w:rFonts w:cs="Arial"/>
                    <w:sz w:val="20"/>
                    <w:szCs w:val="20"/>
                    <w:highlight w:val="green"/>
                  </w:rPr>
                  <w:t>leased fee</w:t>
                </w:r>
              </w:sdtContent>
            </w:sdt>
            <w:r w:rsidRPr="00D810A7">
              <w:rPr>
                <w:rFonts w:cs="Arial"/>
                <w:sz w:val="20"/>
                <w:szCs w:val="20"/>
              </w:rPr>
              <w:t xml:space="preserve"> interest in the </w:t>
            </w:r>
            <w:r w:rsidRPr="00D810A7">
              <w:rPr>
                <w:rFonts w:cs="Arial"/>
                <w:b/>
                <w:sz w:val="20"/>
                <w:szCs w:val="20"/>
              </w:rPr>
              <w:t>subject property</w:t>
            </w:r>
            <w:r w:rsidRPr="00D810A7">
              <w:rPr>
                <w:rFonts w:cs="Arial"/>
                <w:sz w:val="20"/>
                <w:szCs w:val="20"/>
              </w:rPr>
              <w:t xml:space="preserve">, as of </w:t>
            </w:r>
            <w:r w:rsidR="006C2D5B" w:rsidRPr="006E0F51">
              <w:rPr>
                <w:rFonts w:ascii="Calibri" w:hAnsi="Calibri"/>
                <w:kern w:val="0"/>
                <w:sz w:val="20"/>
                <w:szCs w:val="16"/>
              </w:rPr>
              <w:t>${</w:t>
            </w:r>
            <w:proofErr w:type="spellStart"/>
            <w:r w:rsidR="006E0F51" w:rsidRPr="006E0F51">
              <w:rPr>
                <w:rFonts w:ascii="Calibri" w:hAnsi="Calibri"/>
                <w:kern w:val="0"/>
                <w:sz w:val="20"/>
                <w:szCs w:val="16"/>
              </w:rPr>
              <w:t>effdov</w:t>
            </w:r>
            <w:proofErr w:type="spellEnd"/>
            <w:r w:rsidR="006C2D5B" w:rsidRPr="006E0F51">
              <w:rPr>
                <w:rFonts w:ascii="Calibri" w:hAnsi="Calibri"/>
                <w:kern w:val="0"/>
                <w:sz w:val="20"/>
                <w:szCs w:val="16"/>
              </w:rPr>
              <w:t>}</w:t>
            </w:r>
            <w:r w:rsidRPr="006E0F51">
              <w:rPr>
                <w:rFonts w:cs="Arial"/>
                <w:sz w:val="20"/>
                <w:szCs w:val="20"/>
              </w:rPr>
              <w:t>,</w:t>
            </w:r>
            <w:r w:rsidRPr="00D810A7">
              <w:rPr>
                <w:rFonts w:cs="Arial"/>
                <w:sz w:val="20"/>
                <w:szCs w:val="20"/>
              </w:rPr>
              <w:t xml:space="preserve"> is as follows:</w:t>
            </w:r>
          </w:p>
          <w:p w14:paraId="1B52A0F4" w14:textId="77777777" w:rsidR="00493AFB" w:rsidRDefault="00493AFB" w:rsidP="00D65510">
            <w:pPr>
              <w:widowControl w:val="0"/>
              <w:rPr>
                <w:rFonts w:ascii="Calibri" w:hAnsi="Calibri" w:cs="Arial"/>
                <w:kern w:val="0"/>
                <w:sz w:val="16"/>
                <w:szCs w:val="16"/>
              </w:rPr>
            </w:pPr>
          </w:p>
          <w:p w14:paraId="4BF569F6" w14:textId="77777777" w:rsidR="00493AFB" w:rsidRPr="00D810A7" w:rsidRDefault="00493AFB" w:rsidP="00D65510">
            <w:pPr>
              <w:rPr>
                <w:rFonts w:cs="Arial"/>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5445"/>
              <w:gridCol w:w="2025"/>
            </w:tblGrid>
            <w:tr w:rsidR="00493AFB" w:rsidRPr="00D810A7" w14:paraId="762A1000" w14:textId="77777777" w:rsidTr="00D65510">
              <w:trPr>
                <w:jc w:val="center"/>
              </w:trPr>
              <w:tc>
                <w:tcPr>
                  <w:tcW w:w="5445" w:type="dxa"/>
                  <w:tcBorders>
                    <w:bottom w:val="single" w:sz="24" w:space="0" w:color="3FB44F"/>
                  </w:tcBorders>
                  <w:shd w:val="clear" w:color="auto" w:fill="1E4959"/>
                </w:tcPr>
                <w:p w14:paraId="20EEDA7C" w14:textId="77777777" w:rsidR="00493AFB" w:rsidRPr="00D810A7" w:rsidRDefault="00493AFB" w:rsidP="00D65510">
                  <w:pPr>
                    <w:pStyle w:val="Footer"/>
                    <w:widowControl w:val="0"/>
                    <w:tabs>
                      <w:tab w:val="clear" w:pos="4320"/>
                      <w:tab w:val="clear" w:pos="8640"/>
                      <w:tab w:val="left" w:pos="0"/>
                      <w:tab w:val="left" w:pos="259"/>
                      <w:tab w:val="left" w:pos="518"/>
                    </w:tabs>
                    <w:spacing w:line="273" w:lineRule="exact"/>
                    <w:rPr>
                      <w:rFonts w:cs="Arial"/>
                      <w:kern w:val="20"/>
                      <w:sz w:val="20"/>
                      <w:szCs w:val="20"/>
                    </w:rPr>
                  </w:pPr>
                </w:p>
              </w:tc>
              <w:tc>
                <w:tcPr>
                  <w:tcW w:w="2025" w:type="dxa"/>
                  <w:tcBorders>
                    <w:bottom w:val="single" w:sz="24" w:space="0" w:color="3FB44F"/>
                  </w:tcBorders>
                  <w:shd w:val="clear" w:color="auto" w:fill="1E4959"/>
                </w:tcPr>
                <w:p w14:paraId="064091E7" w14:textId="77777777" w:rsidR="00493AFB" w:rsidRPr="00D810A7" w:rsidRDefault="00493AFB" w:rsidP="00D65510">
                  <w:pPr>
                    <w:widowControl w:val="0"/>
                    <w:tabs>
                      <w:tab w:val="left" w:pos="0"/>
                      <w:tab w:val="left" w:pos="259"/>
                      <w:tab w:val="left" w:pos="518"/>
                    </w:tabs>
                    <w:spacing w:line="273" w:lineRule="exact"/>
                    <w:jc w:val="right"/>
                    <w:rPr>
                      <w:rFonts w:cs="Arial"/>
                      <w:sz w:val="20"/>
                      <w:szCs w:val="20"/>
                    </w:rPr>
                  </w:pPr>
                </w:p>
              </w:tc>
            </w:tr>
            <w:tr w:rsidR="00493AFB" w:rsidRPr="00D810A7" w14:paraId="640D9B17" w14:textId="77777777" w:rsidTr="00D65510">
              <w:trPr>
                <w:jc w:val="center"/>
              </w:trPr>
              <w:tc>
                <w:tcPr>
                  <w:tcW w:w="5445" w:type="dxa"/>
                  <w:tcBorders>
                    <w:top w:val="double" w:sz="4" w:space="0" w:color="auto"/>
                    <w:bottom w:val="double" w:sz="6" w:space="0" w:color="auto"/>
                    <w:right w:val="single" w:sz="6" w:space="0" w:color="auto"/>
                  </w:tcBorders>
                </w:tcPr>
                <w:p w14:paraId="46B4BBF9" w14:textId="77777777" w:rsidR="00493AFB" w:rsidRPr="00D810A7" w:rsidRDefault="00493AFB" w:rsidP="00D65510">
                  <w:pPr>
                    <w:widowControl w:val="0"/>
                    <w:tabs>
                      <w:tab w:val="left" w:pos="0"/>
                      <w:tab w:val="left" w:pos="259"/>
                      <w:tab w:val="left" w:pos="518"/>
                    </w:tabs>
                    <w:spacing w:after="58" w:line="480" w:lineRule="exact"/>
                    <w:jc w:val="left"/>
                    <w:rPr>
                      <w:rFonts w:cs="Arial"/>
                      <w:b/>
                      <w:sz w:val="20"/>
                      <w:szCs w:val="20"/>
                    </w:rPr>
                  </w:pPr>
                  <w:r w:rsidRPr="00D810A7">
                    <w:rPr>
                      <w:rFonts w:cs="Arial"/>
                      <w:b/>
                      <w:sz w:val="20"/>
                      <w:szCs w:val="20"/>
                    </w:rPr>
                    <w:t>Concluded As Is Market Value</w:t>
                  </w:r>
                </w:p>
              </w:tc>
              <w:tc>
                <w:tcPr>
                  <w:tcW w:w="2025" w:type="dxa"/>
                  <w:tcBorders>
                    <w:top w:val="double" w:sz="4" w:space="0" w:color="auto"/>
                    <w:left w:val="nil"/>
                    <w:bottom w:val="double" w:sz="6" w:space="0" w:color="auto"/>
                  </w:tcBorders>
                </w:tcPr>
                <w:p w14:paraId="1E9C0F8F" w14:textId="4BB778D0" w:rsidR="00493AFB" w:rsidRPr="00D810A7" w:rsidRDefault="00493AFB" w:rsidP="00D65510">
                  <w:pPr>
                    <w:widowControl w:val="0"/>
                    <w:tabs>
                      <w:tab w:val="left" w:pos="0"/>
                      <w:tab w:val="left" w:pos="259"/>
                      <w:tab w:val="left" w:pos="518"/>
                    </w:tabs>
                    <w:spacing w:after="58" w:line="480" w:lineRule="exact"/>
                    <w:jc w:val="center"/>
                    <w:rPr>
                      <w:rFonts w:cs="Arial"/>
                      <w:b/>
                      <w:sz w:val="20"/>
                      <w:szCs w:val="20"/>
                    </w:rPr>
                  </w:pPr>
                  <w:r w:rsidRPr="00493AFB">
                    <w:rPr>
                      <w:rFonts w:ascii="Calibri" w:hAnsi="Calibri" w:cs="Segoe UI"/>
                      <w:b/>
                      <w:sz w:val="20"/>
                      <w:szCs w:val="20"/>
                      <w:highlight w:val="yellow"/>
                    </w:rPr>
                    <w:t>$____________</w:t>
                  </w:r>
                </w:p>
              </w:tc>
            </w:tr>
          </w:tbl>
          <w:p w14:paraId="7903BFC2" w14:textId="77777777" w:rsidR="00493AFB" w:rsidRPr="00232A9B" w:rsidRDefault="00493AFB" w:rsidP="00D65510">
            <w:pPr>
              <w:widowControl w:val="0"/>
              <w:rPr>
                <w:rFonts w:ascii="Calibri" w:hAnsi="Calibri" w:cs="Arial"/>
                <w:kern w:val="0"/>
                <w:sz w:val="20"/>
                <w:szCs w:val="16"/>
              </w:rPr>
            </w:pPr>
          </w:p>
          <w:p w14:paraId="1FE05FBA" w14:textId="3C2F44EB" w:rsidR="00493AFB" w:rsidRPr="00232A9B" w:rsidRDefault="00493AFB" w:rsidP="00D65510">
            <w:pPr>
              <w:widowControl w:val="0"/>
              <w:rPr>
                <w:rFonts w:ascii="Calibri" w:hAnsi="Calibri" w:cs="Arial"/>
                <w:kern w:val="0"/>
                <w:sz w:val="20"/>
                <w:szCs w:val="16"/>
              </w:rPr>
            </w:pPr>
            <w:r w:rsidRPr="00232A9B">
              <w:rPr>
                <w:rFonts w:ascii="Calibri" w:hAnsi="Calibri" w:cs="Arial"/>
                <w:kern w:val="0"/>
                <w:sz w:val="20"/>
                <w:szCs w:val="16"/>
              </w:rPr>
              <w:t xml:space="preserve">The preceding </w:t>
            </w:r>
            <w:r>
              <w:rPr>
                <w:rFonts w:ascii="Calibri" w:hAnsi="Calibri" w:cs="Arial"/>
                <w:kern w:val="0"/>
                <w:sz w:val="20"/>
                <w:szCs w:val="16"/>
              </w:rPr>
              <w:t xml:space="preserve">as is market value conclusion </w:t>
            </w:r>
            <w:r w:rsidRPr="00232A9B">
              <w:rPr>
                <w:rFonts w:ascii="Calibri" w:hAnsi="Calibri" w:cs="Arial"/>
                <w:kern w:val="0"/>
                <w:sz w:val="20"/>
                <w:szCs w:val="16"/>
              </w:rPr>
              <w:t xml:space="preserve">equates to </w:t>
            </w:r>
            <w:r w:rsidRPr="00493AFB">
              <w:rPr>
                <w:rFonts w:ascii="Calibri" w:hAnsi="Calibri" w:cs="Arial"/>
                <w:kern w:val="0"/>
                <w:sz w:val="20"/>
                <w:szCs w:val="16"/>
                <w:highlight w:val="yellow"/>
              </w:rPr>
              <w:t>$____.__ per SF</w:t>
            </w:r>
            <w:r w:rsidRPr="00232A9B">
              <w:rPr>
                <w:rFonts w:ascii="Calibri" w:hAnsi="Calibri" w:cs="Arial"/>
                <w:kern w:val="0"/>
                <w:sz w:val="20"/>
                <w:szCs w:val="16"/>
              </w:rPr>
              <w:t xml:space="preserve"> </w:t>
            </w:r>
            <w:sdt>
              <w:sdtPr>
                <w:rPr>
                  <w:rFonts w:cs="Arial"/>
                  <w:sz w:val="20"/>
                  <w:szCs w:val="22"/>
                  <w:highlight w:val="green"/>
                </w:rPr>
                <w:alias w:val="NRA or GLA"/>
                <w:tag w:val="NRA or GLA"/>
                <w:id w:val="657113895"/>
                <w:placeholder>
                  <w:docPart w:val="9C893E78A4EB4EAB91B8911C57120B8A"/>
                </w:placeholder>
                <w:dropDownList>
                  <w:listItem w:value="Choose an item."/>
                  <w:listItem w:displayText="NRA" w:value="NRA"/>
                  <w:listItem w:displayText="GLA" w:value="GLA"/>
                  <w:listItem w:displayText="NRA / GLA" w:value="NRA / GLA"/>
                </w:dropDownList>
              </w:sdtPr>
              <w:sdtEndPr/>
              <w:sdtContent>
                <w:r w:rsidRPr="00032AE7">
                  <w:rPr>
                    <w:rFonts w:cs="Arial"/>
                    <w:sz w:val="20"/>
                    <w:szCs w:val="22"/>
                    <w:highlight w:val="green"/>
                  </w:rPr>
                  <w:t>NRA</w:t>
                </w:r>
              </w:sdtContent>
            </w:sdt>
            <w:r w:rsidRPr="00232A9B">
              <w:rPr>
                <w:rFonts w:ascii="Calibri" w:hAnsi="Calibri" w:cs="Arial"/>
                <w:kern w:val="0"/>
                <w:sz w:val="20"/>
                <w:szCs w:val="16"/>
              </w:rPr>
              <w:t xml:space="preserve"> w</w:t>
            </w:r>
            <w:r>
              <w:rPr>
                <w:rFonts w:ascii="Calibri" w:hAnsi="Calibri" w:cs="Arial"/>
                <w:kern w:val="0"/>
                <w:sz w:val="20"/>
                <w:szCs w:val="16"/>
              </w:rPr>
              <w:t>hich is reasonably bracketed by the improved sales analyzed previously in this report.</w:t>
            </w:r>
          </w:p>
          <w:p w14:paraId="7DC52BEC" w14:textId="77777777" w:rsidR="00493AFB" w:rsidRPr="001232A4" w:rsidRDefault="00493AFB" w:rsidP="00D65510">
            <w:pPr>
              <w:widowControl w:val="0"/>
              <w:rPr>
                <w:rFonts w:ascii="Calibri" w:hAnsi="Calibri" w:cs="Arial"/>
                <w:kern w:val="0"/>
                <w:sz w:val="16"/>
                <w:szCs w:val="16"/>
              </w:rPr>
            </w:pPr>
          </w:p>
        </w:tc>
      </w:tr>
    </w:tbl>
    <w:p w14:paraId="609DA126" w14:textId="77777777" w:rsidR="00493AFB" w:rsidRDefault="00493AFB" w:rsidP="00766C3C">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3726"/>
        <w:gridCol w:w="1841"/>
        <w:gridCol w:w="1885"/>
        <w:gridCol w:w="3333"/>
      </w:tblGrid>
      <w:tr w:rsidR="000659E2" w:rsidRPr="001232A4" w14:paraId="13B9E332" w14:textId="77777777" w:rsidTr="00690ED0">
        <w:trPr>
          <w:cantSplit/>
        </w:trPr>
        <w:tc>
          <w:tcPr>
            <w:tcW w:w="10785" w:type="dxa"/>
            <w:gridSpan w:val="4"/>
            <w:tcBorders>
              <w:top w:val="single" w:sz="12" w:space="0" w:color="auto"/>
              <w:bottom w:val="single" w:sz="12" w:space="0" w:color="auto"/>
            </w:tcBorders>
            <w:shd w:val="clear" w:color="auto" w:fill="1E4959"/>
          </w:tcPr>
          <w:p w14:paraId="5F888742" w14:textId="77777777" w:rsidR="000659E2" w:rsidRPr="001232A4" w:rsidRDefault="000659E2" w:rsidP="000659E2">
            <w:pPr>
              <w:jc w:val="center"/>
              <w:rPr>
                <w:rFonts w:ascii="Calibri" w:hAnsi="Calibri" w:cs="Arial"/>
                <w:b/>
                <w:smallCaps/>
                <w:color w:val="FFFFFF"/>
                <w:kern w:val="0"/>
                <w:sz w:val="24"/>
              </w:rPr>
            </w:pPr>
            <w:r w:rsidRPr="001232A4">
              <w:rPr>
                <w:rFonts w:ascii="Calibri" w:hAnsi="Calibri" w:cs="Arial"/>
                <w:kern w:val="0"/>
                <w:sz w:val="24"/>
              </w:rPr>
              <w:br w:type="page"/>
            </w:r>
            <w:r w:rsidRPr="001232A4">
              <w:rPr>
                <w:rFonts w:ascii="Calibri" w:hAnsi="Calibri" w:cs="Arial"/>
                <w:b/>
                <w:smallCaps/>
                <w:color w:val="FFFFFF"/>
                <w:kern w:val="0"/>
                <w:sz w:val="24"/>
              </w:rPr>
              <w:t>Final Value Estimate</w:t>
            </w:r>
          </w:p>
        </w:tc>
      </w:tr>
      <w:tr w:rsidR="00D45DBF" w:rsidRPr="001232A4" w14:paraId="32957A37" w14:textId="77777777" w:rsidTr="00690ED0">
        <w:trPr>
          <w:trHeight w:val="90"/>
        </w:trPr>
        <w:tc>
          <w:tcPr>
            <w:tcW w:w="3726" w:type="dxa"/>
            <w:tcBorders>
              <w:bottom w:val="single" w:sz="4" w:space="0" w:color="auto"/>
            </w:tcBorders>
          </w:tcPr>
          <w:p w14:paraId="5D4D9E13"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Effective Date of Value</w:t>
            </w:r>
          </w:p>
        </w:tc>
        <w:tc>
          <w:tcPr>
            <w:tcW w:w="3726" w:type="dxa"/>
            <w:gridSpan w:val="2"/>
            <w:tcBorders>
              <w:bottom w:val="single" w:sz="4" w:space="0" w:color="auto"/>
            </w:tcBorders>
          </w:tcPr>
          <w:p w14:paraId="05B61F7D"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Interest Appraised</w:t>
            </w:r>
          </w:p>
        </w:tc>
        <w:tc>
          <w:tcPr>
            <w:tcW w:w="3333" w:type="dxa"/>
            <w:tcBorders>
              <w:bottom w:val="single" w:sz="4" w:space="0" w:color="auto"/>
            </w:tcBorders>
          </w:tcPr>
          <w:p w14:paraId="36E2B70F" w14:textId="701F28E8" w:rsidR="00D45DBF" w:rsidRPr="0053581F" w:rsidRDefault="00493AFB" w:rsidP="00A80138">
            <w:pPr>
              <w:jc w:val="center"/>
              <w:rPr>
                <w:rFonts w:ascii="Calibri" w:hAnsi="Calibri" w:cs="Arial"/>
                <w:b/>
                <w:kern w:val="0"/>
                <w:sz w:val="20"/>
                <w:szCs w:val="20"/>
              </w:rPr>
            </w:pPr>
            <w:r>
              <w:rPr>
                <w:rFonts w:ascii="Calibri" w:hAnsi="Calibri" w:cs="Arial"/>
                <w:b/>
                <w:kern w:val="0"/>
                <w:sz w:val="20"/>
                <w:szCs w:val="20"/>
              </w:rPr>
              <w:t xml:space="preserve">As Is </w:t>
            </w:r>
            <w:r w:rsidRPr="001232A4">
              <w:rPr>
                <w:rFonts w:ascii="Calibri" w:hAnsi="Calibri" w:cs="Arial"/>
                <w:b/>
                <w:kern w:val="0"/>
                <w:sz w:val="20"/>
                <w:szCs w:val="20"/>
              </w:rPr>
              <w:t>Market Value</w:t>
            </w:r>
          </w:p>
        </w:tc>
      </w:tr>
      <w:tr w:rsidR="00D45DBF" w:rsidRPr="0053581F" w14:paraId="3FE25D0D" w14:textId="77777777" w:rsidTr="00690ED0">
        <w:trPr>
          <w:trHeight w:val="90"/>
        </w:trPr>
        <w:tc>
          <w:tcPr>
            <w:tcW w:w="3726" w:type="dxa"/>
            <w:tcBorders>
              <w:top w:val="single" w:sz="4" w:space="0" w:color="auto"/>
              <w:bottom w:val="single" w:sz="12" w:space="0" w:color="auto"/>
            </w:tcBorders>
          </w:tcPr>
          <w:p w14:paraId="2B7E5990" w14:textId="77777777" w:rsidR="00D45DBF" w:rsidRPr="001232A4" w:rsidRDefault="00D45DBF" w:rsidP="000659E2">
            <w:pPr>
              <w:jc w:val="center"/>
              <w:rPr>
                <w:rFonts w:ascii="Calibri" w:hAnsi="Calibri" w:cs="Arial"/>
                <w:kern w:val="0"/>
                <w:sz w:val="20"/>
                <w:szCs w:val="20"/>
              </w:rPr>
            </w:pPr>
          </w:p>
          <w:p w14:paraId="6433EA7B" w14:textId="3FDA9E65" w:rsidR="00D45DBF" w:rsidRPr="00D43C06" w:rsidRDefault="006C2D5B" w:rsidP="000659E2">
            <w:pPr>
              <w:jc w:val="center"/>
              <w:rPr>
                <w:rFonts w:ascii="Calibri" w:hAnsi="Calibri" w:cs="Arial"/>
                <w:kern w:val="0"/>
                <w:sz w:val="20"/>
                <w:szCs w:val="20"/>
              </w:rPr>
            </w:pPr>
            <w:r>
              <w:rPr>
                <w:rFonts w:ascii="Calibri" w:hAnsi="Calibri"/>
                <w:kern w:val="0"/>
                <w:sz w:val="20"/>
                <w:szCs w:val="16"/>
              </w:rPr>
              <w:t>${</w:t>
            </w:r>
            <w:proofErr w:type="spellStart"/>
            <w:r w:rsidR="006E0F51">
              <w:rPr>
                <w:rFonts w:ascii="Calibri" w:hAnsi="Calibri"/>
                <w:kern w:val="0"/>
                <w:sz w:val="20"/>
                <w:szCs w:val="16"/>
              </w:rPr>
              <w:t>effdov</w:t>
            </w:r>
            <w:proofErr w:type="spellEnd"/>
            <w:r>
              <w:rPr>
                <w:rFonts w:ascii="Calibri" w:hAnsi="Calibri"/>
                <w:kern w:val="0"/>
                <w:sz w:val="20"/>
                <w:szCs w:val="16"/>
              </w:rPr>
              <w:t>}</w:t>
            </w:r>
          </w:p>
        </w:tc>
        <w:tc>
          <w:tcPr>
            <w:tcW w:w="3726" w:type="dxa"/>
            <w:gridSpan w:val="2"/>
            <w:tcBorders>
              <w:top w:val="single" w:sz="4" w:space="0" w:color="auto"/>
              <w:bottom w:val="single" w:sz="12" w:space="0" w:color="auto"/>
            </w:tcBorders>
          </w:tcPr>
          <w:p w14:paraId="36B760B4" w14:textId="77777777" w:rsidR="00D45DBF" w:rsidRPr="00D43C06" w:rsidRDefault="00D45DBF" w:rsidP="000659E2">
            <w:pPr>
              <w:jc w:val="center"/>
              <w:rPr>
                <w:rFonts w:ascii="Calibri" w:hAnsi="Calibri" w:cs="Arial"/>
                <w:kern w:val="0"/>
                <w:sz w:val="20"/>
                <w:szCs w:val="16"/>
              </w:rPr>
            </w:pPr>
          </w:p>
          <w:sdt>
            <w:sdtPr>
              <w:rPr>
                <w:rFonts w:ascii="Calibri" w:hAnsi="Calibri" w:cs="Arial"/>
                <w:kern w:val="0"/>
                <w:sz w:val="20"/>
                <w:szCs w:val="16"/>
                <w:highlight w:val="green"/>
              </w:rPr>
              <w:alias w:val="Fee Simple or Leased Fee"/>
              <w:tag w:val="Fee Simple or Leased Fee"/>
              <w:id w:val="1092055709"/>
              <w:placeholder>
                <w:docPart w:val="DefaultPlaceholder_-1854013438"/>
              </w:placeholder>
              <w:dropDownList>
                <w:listItem w:value="Choose an item."/>
                <w:listItem w:displayText="Fee Simple" w:value="Fee Simple"/>
                <w:listItem w:displayText="Leased Fee" w:value="Leased Fee"/>
              </w:dropDownList>
            </w:sdtPr>
            <w:sdtEndPr/>
            <w:sdtContent>
              <w:p w14:paraId="3405A212" w14:textId="35E80171" w:rsidR="00D45DBF" w:rsidRPr="00D43C06" w:rsidRDefault="00493AFB" w:rsidP="000659E2">
                <w:pPr>
                  <w:jc w:val="center"/>
                  <w:rPr>
                    <w:rFonts w:ascii="Calibri" w:hAnsi="Calibri" w:cs="Arial"/>
                    <w:kern w:val="0"/>
                    <w:sz w:val="20"/>
                    <w:szCs w:val="16"/>
                  </w:rPr>
                </w:pPr>
                <w:r w:rsidRPr="00493AFB">
                  <w:rPr>
                    <w:rFonts w:ascii="Calibri" w:hAnsi="Calibri" w:cs="Arial"/>
                    <w:kern w:val="0"/>
                    <w:sz w:val="20"/>
                    <w:szCs w:val="16"/>
                    <w:highlight w:val="green"/>
                  </w:rPr>
                  <w:t>Fee Simple</w:t>
                </w:r>
              </w:p>
            </w:sdtContent>
          </w:sdt>
          <w:p w14:paraId="57276DB8" w14:textId="77777777" w:rsidR="00D45DBF" w:rsidRPr="00D43C06" w:rsidRDefault="00D45DBF" w:rsidP="000659E2">
            <w:pPr>
              <w:jc w:val="center"/>
              <w:rPr>
                <w:rFonts w:ascii="Calibri" w:hAnsi="Calibri" w:cs="Arial"/>
                <w:kern w:val="0"/>
                <w:sz w:val="20"/>
                <w:szCs w:val="16"/>
              </w:rPr>
            </w:pPr>
          </w:p>
        </w:tc>
        <w:tc>
          <w:tcPr>
            <w:tcW w:w="3333" w:type="dxa"/>
            <w:tcBorders>
              <w:top w:val="single" w:sz="4" w:space="0" w:color="auto"/>
              <w:bottom w:val="single" w:sz="12" w:space="0" w:color="auto"/>
            </w:tcBorders>
          </w:tcPr>
          <w:p w14:paraId="1EA91C3D" w14:textId="77777777" w:rsidR="00D45DBF" w:rsidRPr="00D43C06" w:rsidRDefault="00D45DBF" w:rsidP="00A80138">
            <w:pPr>
              <w:jc w:val="center"/>
              <w:rPr>
                <w:rFonts w:ascii="Calibri" w:hAnsi="Calibri" w:cs="Arial"/>
                <w:b/>
                <w:kern w:val="0"/>
                <w:sz w:val="20"/>
                <w:szCs w:val="16"/>
              </w:rPr>
            </w:pPr>
          </w:p>
          <w:p w14:paraId="58AD1551" w14:textId="23C9E32D" w:rsidR="00D45DBF" w:rsidRPr="0053581F" w:rsidRDefault="00493AFB" w:rsidP="00A80138">
            <w:pPr>
              <w:jc w:val="center"/>
              <w:rPr>
                <w:rFonts w:ascii="Calibri" w:hAnsi="Calibri" w:cs="Arial"/>
                <w:b/>
                <w:kern w:val="0"/>
                <w:sz w:val="20"/>
                <w:szCs w:val="16"/>
              </w:rPr>
            </w:pPr>
            <w:r w:rsidRPr="00493AFB">
              <w:rPr>
                <w:rFonts w:ascii="Calibri" w:hAnsi="Calibri" w:cs="Segoe UI"/>
                <w:b/>
                <w:sz w:val="20"/>
                <w:szCs w:val="20"/>
                <w:highlight w:val="yellow"/>
              </w:rPr>
              <w:t>$____________</w:t>
            </w:r>
          </w:p>
          <w:p w14:paraId="0317B75F" w14:textId="77777777" w:rsidR="00D45DBF" w:rsidRPr="0053581F" w:rsidRDefault="00D45DBF" w:rsidP="00A80138">
            <w:pPr>
              <w:jc w:val="center"/>
              <w:rPr>
                <w:rFonts w:ascii="Calibri" w:hAnsi="Calibri" w:cs="Arial"/>
                <w:kern w:val="0"/>
                <w:sz w:val="20"/>
                <w:szCs w:val="16"/>
              </w:rPr>
            </w:pPr>
          </w:p>
        </w:tc>
      </w:tr>
      <w:tr w:rsidR="000659E2" w:rsidRPr="0083521D" w14:paraId="4C317DDC" w14:textId="77777777" w:rsidTr="00690ED0">
        <w:tblPrEx>
          <w:tblBorders>
            <w:top w:val="single" w:sz="4" w:space="0" w:color="auto"/>
            <w:left w:val="single" w:sz="4" w:space="0" w:color="auto"/>
            <w:bottom w:val="single" w:sz="4" w:space="0" w:color="auto"/>
            <w:right w:val="single" w:sz="4" w:space="0" w:color="auto"/>
          </w:tblBorders>
        </w:tblPrEx>
        <w:tc>
          <w:tcPr>
            <w:tcW w:w="10785" w:type="dxa"/>
            <w:gridSpan w:val="4"/>
            <w:tcBorders>
              <w:top w:val="single" w:sz="12" w:space="0" w:color="auto"/>
              <w:left w:val="single" w:sz="12" w:space="0" w:color="auto"/>
              <w:bottom w:val="nil"/>
              <w:right w:val="single" w:sz="12" w:space="0" w:color="auto"/>
            </w:tcBorders>
            <w:shd w:val="clear" w:color="auto" w:fill="1E4959"/>
          </w:tcPr>
          <w:p w14:paraId="6A1895A3" w14:textId="77777777" w:rsidR="000659E2" w:rsidRPr="0083521D" w:rsidRDefault="000659E2"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 xml:space="preserve">Exposure Time / Marketing Time </w:t>
            </w:r>
          </w:p>
        </w:tc>
      </w:tr>
      <w:tr w:rsidR="000659E2" w:rsidRPr="0053581F" w14:paraId="43459FBD" w14:textId="77777777" w:rsidTr="00690ED0">
        <w:tblPrEx>
          <w:tblBorders>
            <w:top w:val="single" w:sz="4" w:space="0" w:color="auto"/>
            <w:left w:val="single" w:sz="4" w:space="0" w:color="auto"/>
            <w:bottom w:val="single" w:sz="4" w:space="0" w:color="auto"/>
            <w:right w:val="single" w:sz="4" w:space="0" w:color="auto"/>
          </w:tblBorders>
        </w:tblPrEx>
        <w:tc>
          <w:tcPr>
            <w:tcW w:w="5567" w:type="dxa"/>
            <w:gridSpan w:val="2"/>
            <w:tcBorders>
              <w:top w:val="nil"/>
              <w:left w:val="single" w:sz="12" w:space="0" w:color="auto"/>
              <w:bottom w:val="single" w:sz="12" w:space="0" w:color="auto"/>
              <w:right w:val="single" w:sz="4" w:space="0" w:color="auto"/>
            </w:tcBorders>
          </w:tcPr>
          <w:p w14:paraId="21B62D20" w14:textId="77777777" w:rsidR="000659E2" w:rsidRPr="0053581F" w:rsidRDefault="000659E2" w:rsidP="00847731">
            <w:pPr>
              <w:keepNext/>
              <w:jc w:val="center"/>
              <w:outlineLvl w:val="5"/>
              <w:rPr>
                <w:rFonts w:ascii="Calibri" w:hAnsi="Calibri" w:cs="Arial"/>
                <w:b/>
                <w:kern w:val="0"/>
                <w:sz w:val="20"/>
                <w:szCs w:val="20"/>
              </w:rPr>
            </w:pPr>
          </w:p>
          <w:p w14:paraId="64EDF40C" w14:textId="399C4E4E"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Reasonable Exposure Time: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c>
          <w:tcPr>
            <w:tcW w:w="5218" w:type="dxa"/>
            <w:gridSpan w:val="2"/>
            <w:tcBorders>
              <w:top w:val="nil"/>
              <w:left w:val="single" w:sz="4" w:space="0" w:color="auto"/>
              <w:bottom w:val="single" w:sz="12" w:space="0" w:color="auto"/>
              <w:right w:val="single" w:sz="12" w:space="0" w:color="auto"/>
            </w:tcBorders>
          </w:tcPr>
          <w:p w14:paraId="17B85EE2" w14:textId="77777777" w:rsidR="000659E2" w:rsidRPr="0053581F" w:rsidRDefault="000659E2" w:rsidP="00847731">
            <w:pPr>
              <w:keepNext/>
              <w:jc w:val="center"/>
              <w:outlineLvl w:val="5"/>
              <w:rPr>
                <w:rFonts w:ascii="Calibri" w:hAnsi="Calibri" w:cs="Arial"/>
                <w:b/>
                <w:kern w:val="0"/>
                <w:sz w:val="20"/>
                <w:szCs w:val="20"/>
              </w:rPr>
            </w:pPr>
          </w:p>
          <w:p w14:paraId="171CB482" w14:textId="3C74D589"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Marketing Time Opinion: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r>
    </w:tbl>
    <w:p w14:paraId="610DFE8F" w14:textId="77777777" w:rsidR="000659E2" w:rsidRPr="00597976" w:rsidRDefault="000659E2" w:rsidP="000659E2">
      <w:pPr>
        <w:jc w:val="left"/>
        <w:rPr>
          <w:rFonts w:ascii="Calibri" w:hAnsi="Calibri" w:cs="Arial"/>
          <w:kern w:val="0"/>
          <w:sz w:val="20"/>
          <w:szCs w:val="20"/>
        </w:rPr>
      </w:pPr>
    </w:p>
    <w:p w14:paraId="7721426A" w14:textId="7AB24353" w:rsidR="005F6B48" w:rsidRDefault="005F6B48"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11E990CD" w14:textId="77777777" w:rsidTr="00690ED0">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51FDD537" w14:textId="27D64E73" w:rsidR="000659E2" w:rsidRPr="0083521D" w:rsidRDefault="006F6F65"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Extraordinary Assumptions</w:t>
            </w:r>
            <w:r>
              <w:rPr>
                <w:rFonts w:ascii="Calibri" w:hAnsi="Calibri" w:cs="Arial"/>
                <w:b/>
                <w:smallCaps/>
                <w:color w:val="FFFFFF"/>
                <w:kern w:val="0"/>
                <w:sz w:val="24"/>
              </w:rPr>
              <w:t xml:space="preserve"> / Hypothetical Conditions</w:t>
            </w:r>
          </w:p>
        </w:tc>
      </w:tr>
      <w:tr w:rsidR="000659E2" w:rsidRPr="0053581F" w14:paraId="229AE897" w14:textId="77777777" w:rsidTr="00BC2CD0">
        <w:trPr>
          <w:trHeight w:val="672"/>
        </w:trPr>
        <w:tc>
          <w:tcPr>
            <w:tcW w:w="10785" w:type="dxa"/>
            <w:tcBorders>
              <w:top w:val="single" w:sz="4" w:space="0" w:color="auto"/>
              <w:left w:val="single" w:sz="12" w:space="0" w:color="auto"/>
              <w:bottom w:val="single" w:sz="12" w:space="0" w:color="auto"/>
              <w:right w:val="single" w:sz="12" w:space="0" w:color="auto"/>
            </w:tcBorders>
          </w:tcPr>
          <w:p w14:paraId="4864B894" w14:textId="77777777" w:rsidR="000659E2" w:rsidRPr="0053581F" w:rsidRDefault="000659E2" w:rsidP="00182C6A">
            <w:pPr>
              <w:rPr>
                <w:rFonts w:ascii="Calibri" w:hAnsi="Calibri" w:cs="Arial"/>
                <w:kern w:val="0"/>
                <w:sz w:val="20"/>
                <w:szCs w:val="16"/>
              </w:rPr>
            </w:pPr>
          </w:p>
          <w:p w14:paraId="5B09D0C4" w14:textId="77777777" w:rsidR="0053581F" w:rsidRPr="0053581F" w:rsidRDefault="0053581F" w:rsidP="00182C6A">
            <w:pPr>
              <w:rPr>
                <w:rFonts w:ascii="Calibri" w:hAnsi="Calibri" w:cs="Arial"/>
                <w:kern w:val="0"/>
                <w:sz w:val="20"/>
                <w:szCs w:val="16"/>
              </w:rPr>
            </w:pPr>
            <w:r w:rsidRPr="0053581F">
              <w:rPr>
                <w:rFonts w:ascii="Calibri" w:hAnsi="Calibri" w:cs="Arial"/>
                <w:kern w:val="0"/>
                <w:sz w:val="20"/>
                <w:szCs w:val="16"/>
              </w:rPr>
              <w:t>None.</w:t>
            </w:r>
          </w:p>
        </w:tc>
      </w:tr>
    </w:tbl>
    <w:p w14:paraId="2BD9A639" w14:textId="77777777" w:rsidR="000659E2" w:rsidRPr="00597976" w:rsidRDefault="000659E2"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D45DBF" w:rsidRPr="0053581F" w14:paraId="14D4A62F" w14:textId="77777777" w:rsidTr="00690ED0">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57CAA97B" w14:textId="7BE7D4F5" w:rsidR="00D45DBF" w:rsidRPr="0053581F" w:rsidRDefault="00D45DBF" w:rsidP="00A80138">
            <w:pPr>
              <w:jc w:val="center"/>
              <w:rPr>
                <w:rFonts w:ascii="Calibri" w:hAnsi="Calibri" w:cs="Arial"/>
                <w:b/>
                <w:smallCaps/>
                <w:color w:val="FFFFFF"/>
                <w:kern w:val="0"/>
                <w:sz w:val="20"/>
              </w:rPr>
            </w:pPr>
            <w:r w:rsidRPr="00766C3C">
              <w:rPr>
                <w:rFonts w:ascii="Calibri" w:hAnsi="Calibri" w:cs="Arial"/>
                <w:b/>
                <w:smallCaps/>
                <w:color w:val="FFFFFF"/>
                <w:kern w:val="0"/>
                <w:sz w:val="24"/>
              </w:rPr>
              <w:t xml:space="preserve">Definition of Market </w:t>
            </w:r>
            <w:r w:rsidR="0005020A">
              <w:rPr>
                <w:rFonts w:ascii="Calibri" w:hAnsi="Calibri" w:cs="Arial"/>
                <w:b/>
                <w:smallCaps/>
                <w:color w:val="FFFFFF"/>
                <w:kern w:val="0"/>
                <w:sz w:val="24"/>
              </w:rPr>
              <w:t>Value</w:t>
            </w:r>
          </w:p>
        </w:tc>
      </w:tr>
      <w:tr w:rsidR="00D45DBF" w:rsidRPr="0053581F" w14:paraId="2DF470F0" w14:textId="77777777" w:rsidTr="00690ED0">
        <w:tc>
          <w:tcPr>
            <w:tcW w:w="10785" w:type="dxa"/>
            <w:tcBorders>
              <w:top w:val="single" w:sz="12" w:space="0" w:color="auto"/>
              <w:left w:val="single" w:sz="12" w:space="0" w:color="auto"/>
              <w:bottom w:val="single" w:sz="12" w:space="0" w:color="auto"/>
              <w:right w:val="single" w:sz="12" w:space="0" w:color="auto"/>
            </w:tcBorders>
          </w:tcPr>
          <w:p w14:paraId="60129026" w14:textId="77777777" w:rsidR="00C10D21" w:rsidRDefault="00C10D21" w:rsidP="00C10D21">
            <w:pPr>
              <w:rPr>
                <w:rFonts w:ascii="Calibri" w:hAnsi="Calibri" w:cs="Arial"/>
                <w:kern w:val="0"/>
                <w:sz w:val="20"/>
                <w:szCs w:val="20"/>
              </w:rPr>
            </w:pPr>
          </w:p>
          <w:p w14:paraId="4330F80B" w14:textId="77777777" w:rsidR="00C10D21" w:rsidRDefault="00C10D21" w:rsidP="00C10D21">
            <w:pPr>
              <w:rPr>
                <w:rFonts w:ascii="Calibri" w:hAnsi="Calibri" w:cs="Arial"/>
                <w:kern w:val="0"/>
                <w:sz w:val="20"/>
                <w:szCs w:val="20"/>
              </w:rPr>
            </w:pPr>
            <w:r w:rsidRPr="0053581F">
              <w:rPr>
                <w:rFonts w:ascii="Calibri" w:hAnsi="Calibri" w:cs="Arial"/>
                <w:kern w:val="0"/>
                <w:sz w:val="20"/>
                <w:szCs w:val="20"/>
              </w:rPr>
              <w:t>Market value means 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48A88999" w14:textId="77777777" w:rsidR="00C10D21" w:rsidRPr="0053581F" w:rsidRDefault="00C10D21" w:rsidP="00C10D21">
            <w:pPr>
              <w:rPr>
                <w:rFonts w:ascii="Calibri" w:hAnsi="Calibri" w:cs="Arial"/>
                <w:kern w:val="0"/>
                <w:sz w:val="20"/>
                <w:szCs w:val="20"/>
              </w:rPr>
            </w:pPr>
          </w:p>
          <w:p w14:paraId="04B396FD" w14:textId="77777777" w:rsidR="00C10D21" w:rsidRPr="0053581F"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Buyer and seller are typically motivated;</w:t>
            </w:r>
          </w:p>
          <w:p w14:paraId="78B42AAB" w14:textId="77777777" w:rsidR="00C10D21" w:rsidRPr="0053581F"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Both parties are well informed or well advised, and acting in what they consider to be their own best interests;</w:t>
            </w:r>
          </w:p>
          <w:p w14:paraId="32D5DC41" w14:textId="77777777" w:rsidR="00C10D21" w:rsidRPr="0053581F"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A reasonable time is allowed for exposure to the open market;</w:t>
            </w:r>
          </w:p>
          <w:p w14:paraId="516F8673" w14:textId="77777777" w:rsidR="00C10D21" w:rsidRPr="0053581F"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Payment is made in terms of cash in U.S. dollars or in terms of financial arrangements comparable thereto; and</w:t>
            </w:r>
          </w:p>
          <w:p w14:paraId="3E85C5A4" w14:textId="77777777" w:rsidR="00C10D21"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 xml:space="preserve">The price represents a normal consideration for the property sold unaffected by special or creative financing or sales concessions granted by anyone associated with the sale. </w:t>
            </w:r>
          </w:p>
          <w:p w14:paraId="2CFBF294" w14:textId="77777777" w:rsidR="00C10D21" w:rsidRPr="0053581F" w:rsidRDefault="00C10D21" w:rsidP="00C10D21">
            <w:pPr>
              <w:ind w:left="720"/>
              <w:jc w:val="left"/>
              <w:rPr>
                <w:rFonts w:ascii="Calibri" w:hAnsi="Calibri" w:cs="Arial"/>
                <w:kern w:val="0"/>
                <w:sz w:val="20"/>
                <w:szCs w:val="20"/>
              </w:rPr>
            </w:pPr>
          </w:p>
          <w:p w14:paraId="5895F4FA" w14:textId="77777777" w:rsidR="00C10D21" w:rsidRDefault="00C10D21" w:rsidP="00C10D21">
            <w:pPr>
              <w:jc w:val="left"/>
              <w:rPr>
                <w:rFonts w:ascii="Calibri" w:hAnsi="Calibri" w:cs="Arial"/>
                <w:kern w:val="0"/>
                <w:sz w:val="20"/>
                <w:szCs w:val="20"/>
              </w:rPr>
            </w:pPr>
            <w:r w:rsidRPr="0053581F">
              <w:rPr>
                <w:rFonts w:ascii="Calibri" w:hAnsi="Calibri" w:cs="Arial"/>
                <w:kern w:val="0"/>
                <w:sz w:val="20"/>
                <w:szCs w:val="20"/>
              </w:rPr>
              <w:t>Source: 12 CFR 34.42(g).</w:t>
            </w:r>
          </w:p>
          <w:p w14:paraId="70209B58" w14:textId="77777777" w:rsidR="00D45DBF" w:rsidRPr="00671868" w:rsidRDefault="00D45DBF" w:rsidP="00671868">
            <w:pPr>
              <w:rPr>
                <w:rFonts w:ascii="Calibri" w:hAnsi="Calibri" w:cs="Arial"/>
                <w:kern w:val="0"/>
                <w:sz w:val="20"/>
                <w:szCs w:val="20"/>
              </w:rPr>
            </w:pPr>
          </w:p>
        </w:tc>
      </w:tr>
    </w:tbl>
    <w:p w14:paraId="1093375A" w14:textId="77777777" w:rsidR="007E6AFD" w:rsidRDefault="007E6AFD" w:rsidP="007E6AFD">
      <w:pPr>
        <w:jc w:val="left"/>
        <w:rPr>
          <w:rFonts w:ascii="Calibri" w:hAnsi="Calibri" w:cs="Arial"/>
          <w:smallCaps/>
          <w:kern w:val="0"/>
          <w:sz w:val="20"/>
          <w:szCs w:val="20"/>
        </w:rPr>
        <w:sectPr w:rsidR="007E6AFD" w:rsidSect="000659E2">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7E6AFD" w:rsidRPr="0053581F" w14:paraId="6F980EF8" w14:textId="77777777" w:rsidTr="001F7CE7">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454E802D" w14:textId="77777777" w:rsidR="007E6AFD" w:rsidRPr="0053581F" w:rsidRDefault="007E6AFD" w:rsidP="001F7CE7">
            <w:pPr>
              <w:jc w:val="center"/>
              <w:rPr>
                <w:rFonts w:ascii="Calibri" w:hAnsi="Calibri" w:cs="Arial"/>
                <w:b/>
                <w:smallCaps/>
                <w:color w:val="FFFFFF"/>
                <w:kern w:val="0"/>
                <w:sz w:val="20"/>
              </w:rPr>
            </w:pPr>
            <w:r>
              <w:rPr>
                <w:rFonts w:ascii="Calibri" w:hAnsi="Calibri" w:cs="Arial"/>
                <w:b/>
                <w:smallCaps/>
                <w:color w:val="FFFFFF"/>
                <w:kern w:val="0"/>
                <w:sz w:val="24"/>
              </w:rPr>
              <w:lastRenderedPageBreak/>
              <w:t>Significant Appraiser Assistance</w:t>
            </w:r>
          </w:p>
        </w:tc>
      </w:tr>
      <w:tr w:rsidR="007E6AFD" w:rsidRPr="0053581F" w14:paraId="56440BF3" w14:textId="77777777" w:rsidTr="001F7CE7">
        <w:tc>
          <w:tcPr>
            <w:tcW w:w="10785" w:type="dxa"/>
            <w:tcBorders>
              <w:top w:val="single" w:sz="12" w:space="0" w:color="auto"/>
              <w:left w:val="single" w:sz="12" w:space="0" w:color="auto"/>
              <w:bottom w:val="single" w:sz="12" w:space="0" w:color="auto"/>
              <w:right w:val="single" w:sz="12" w:space="0" w:color="auto"/>
            </w:tcBorders>
          </w:tcPr>
          <w:p w14:paraId="37832B04" w14:textId="77777777" w:rsidR="007E6AFD" w:rsidRDefault="007E6AFD" w:rsidP="001F7CE7">
            <w:pPr>
              <w:rPr>
                <w:rFonts w:ascii="Calibri" w:hAnsi="Calibri" w:cs="Arial"/>
                <w:kern w:val="0"/>
                <w:sz w:val="20"/>
                <w:szCs w:val="20"/>
              </w:rPr>
            </w:pPr>
          </w:p>
          <w:p w14:paraId="3E161A16" w14:textId="77777777" w:rsidR="007E6AFD" w:rsidRDefault="007E6AFD" w:rsidP="001F7CE7">
            <w:pPr>
              <w:rPr>
                <w:rFonts w:cstheme="minorHAnsi"/>
                <w:sz w:val="20"/>
                <w:szCs w:val="20"/>
              </w:rPr>
            </w:pPr>
            <w:r w:rsidRPr="00B07024">
              <w:rPr>
                <w:rFonts w:cstheme="minorHAnsi"/>
                <w:sz w:val="20"/>
                <w:szCs w:val="20"/>
              </w:rPr>
              <w:t>The following chart</w:t>
            </w:r>
            <w:r>
              <w:rPr>
                <w:rFonts w:cstheme="minorHAnsi"/>
                <w:sz w:val="20"/>
                <w:szCs w:val="20"/>
              </w:rPr>
              <w:t xml:space="preserve">s </w:t>
            </w:r>
            <w:r w:rsidRPr="00B07024">
              <w:rPr>
                <w:rFonts w:cstheme="minorHAnsi"/>
                <w:sz w:val="20"/>
                <w:szCs w:val="20"/>
              </w:rPr>
              <w:t xml:space="preserve">acknowledges that significant appraisal assistance was provided by </w:t>
            </w:r>
            <w:r w:rsidRPr="006C33F2">
              <w:rPr>
                <w:rFonts w:cstheme="minorHAnsi"/>
                <w:sz w:val="20"/>
                <w:szCs w:val="20"/>
                <w:highlight w:val="yellow"/>
              </w:rPr>
              <w:t>Scott M. Steinman</w:t>
            </w:r>
            <w:r w:rsidRPr="00B07024">
              <w:rPr>
                <w:rFonts w:cstheme="minorHAnsi"/>
                <w:sz w:val="20"/>
                <w:szCs w:val="20"/>
              </w:rPr>
              <w:t xml:space="preserve"> (Registered Appraisal Assistant License No. </w:t>
            </w:r>
            <w:r w:rsidRPr="006C33F2">
              <w:rPr>
                <w:rFonts w:cstheme="minorHAnsi"/>
                <w:sz w:val="20"/>
                <w:szCs w:val="20"/>
                <w:highlight w:val="yellow"/>
              </w:rPr>
              <w:t>AA03393</w:t>
            </w:r>
            <w:r w:rsidRPr="00B07024">
              <w:rPr>
                <w:rFonts w:cstheme="minorHAnsi"/>
                <w:sz w:val="20"/>
                <w:szCs w:val="20"/>
              </w:rPr>
              <w:t>)</w:t>
            </w:r>
            <w:r>
              <w:rPr>
                <w:rFonts w:cstheme="minorHAnsi"/>
                <w:sz w:val="20"/>
                <w:szCs w:val="20"/>
              </w:rPr>
              <w:t>,</w:t>
            </w:r>
            <w:r w:rsidRPr="00B07024">
              <w:rPr>
                <w:rFonts w:cstheme="minorHAnsi"/>
                <w:sz w:val="20"/>
                <w:szCs w:val="20"/>
              </w:rPr>
              <w:t xml:space="preserve"> </w:t>
            </w:r>
            <w:r w:rsidRPr="0067146A">
              <w:rPr>
                <w:rFonts w:cs="Arial"/>
                <w:sz w:val="20"/>
                <w:szCs w:val="20"/>
                <w:highlight w:val="yellow"/>
              </w:rPr>
              <w:t>Charlene A. Britton</w:t>
            </w:r>
            <w:r w:rsidRPr="00B54DA1">
              <w:rPr>
                <w:rFonts w:cs="Arial"/>
                <w:sz w:val="20"/>
                <w:szCs w:val="20"/>
              </w:rPr>
              <w:t xml:space="preserve"> (Registered Appraisal Assistant License No. </w:t>
            </w:r>
            <w:r w:rsidRPr="0067146A">
              <w:rPr>
                <w:rFonts w:cs="Arial"/>
                <w:sz w:val="20"/>
                <w:szCs w:val="20"/>
                <w:highlight w:val="yellow"/>
              </w:rPr>
              <w:t>AA003384</w:t>
            </w:r>
            <w:r w:rsidRPr="00B54DA1">
              <w:rPr>
                <w:rFonts w:cs="Arial"/>
                <w:sz w:val="20"/>
                <w:szCs w:val="20"/>
              </w:rPr>
              <w:t>)</w:t>
            </w:r>
            <w:r>
              <w:rPr>
                <w:rFonts w:cs="Arial"/>
                <w:sz w:val="20"/>
                <w:szCs w:val="20"/>
              </w:rPr>
              <w:t>,</w:t>
            </w:r>
            <w:r w:rsidRPr="00B54DA1">
              <w:rPr>
                <w:rFonts w:cs="Arial"/>
                <w:sz w:val="20"/>
                <w:szCs w:val="20"/>
              </w:rPr>
              <w:t xml:space="preserve"> </w:t>
            </w:r>
            <w:r w:rsidRPr="00B07024">
              <w:rPr>
                <w:rFonts w:cstheme="minorHAnsi"/>
                <w:sz w:val="20"/>
                <w:szCs w:val="20"/>
              </w:rPr>
              <w:t xml:space="preserve">and </w:t>
            </w:r>
            <w:r w:rsidRPr="006C33F2">
              <w:rPr>
                <w:rFonts w:cstheme="minorHAnsi"/>
                <w:sz w:val="20"/>
                <w:szCs w:val="20"/>
                <w:highlight w:val="yellow"/>
              </w:rPr>
              <w:t>Lindsey I. Mains</w:t>
            </w:r>
            <w:r w:rsidRPr="00B07024">
              <w:rPr>
                <w:rFonts w:cstheme="minorHAnsi"/>
                <w:sz w:val="20"/>
                <w:szCs w:val="20"/>
              </w:rPr>
              <w:t xml:space="preserve"> (Registered Appraisal Assistant License No. </w:t>
            </w:r>
            <w:r w:rsidRPr="006C33F2">
              <w:rPr>
                <w:rFonts w:cstheme="minorHAnsi"/>
                <w:sz w:val="20"/>
                <w:szCs w:val="20"/>
                <w:highlight w:val="yellow"/>
              </w:rPr>
              <w:t>AA003391</w:t>
            </w:r>
            <w:r w:rsidRPr="00B07024">
              <w:rPr>
                <w:rFonts w:cstheme="minorHAnsi"/>
                <w:sz w:val="20"/>
                <w:szCs w:val="20"/>
              </w:rPr>
              <w:t xml:space="preserve">) in the marked fields. While significant assistance was provided, all work was overseen and reviewed by the Supervisory Appraiser, </w:t>
            </w:r>
            <w:r w:rsidRPr="00726F77">
              <w:rPr>
                <w:rFonts w:cstheme="minorHAnsi"/>
                <w:sz w:val="20"/>
                <w:szCs w:val="20"/>
                <w:highlight w:val="cyan"/>
              </w:rPr>
              <w:t xml:space="preserve">Kurt Mueller, MAI </w:t>
            </w:r>
            <w:r w:rsidRPr="004950A9">
              <w:rPr>
                <w:rFonts w:cstheme="minorHAnsi"/>
                <w:sz w:val="20"/>
                <w:szCs w:val="20"/>
              </w:rPr>
              <w:t xml:space="preserve">(Oregon General Certified Appraiser No. </w:t>
            </w:r>
            <w:r w:rsidRPr="00726F77">
              <w:rPr>
                <w:rFonts w:cstheme="minorHAnsi"/>
                <w:sz w:val="20"/>
                <w:szCs w:val="20"/>
                <w:highlight w:val="cyan"/>
              </w:rPr>
              <w:t>C000484</w:t>
            </w:r>
            <w:r w:rsidRPr="004950A9">
              <w:rPr>
                <w:rFonts w:cstheme="minorHAnsi"/>
                <w:sz w:val="20"/>
                <w:szCs w:val="20"/>
              </w:rPr>
              <w:t>)</w:t>
            </w:r>
            <w:r>
              <w:rPr>
                <w:rFonts w:cstheme="minorHAnsi"/>
                <w:sz w:val="20"/>
                <w:szCs w:val="20"/>
              </w:rPr>
              <w:t xml:space="preserve"> </w:t>
            </w:r>
            <w:r w:rsidRPr="0067146A">
              <w:rPr>
                <w:rFonts w:cstheme="minorHAnsi"/>
                <w:sz w:val="20"/>
                <w:szCs w:val="20"/>
                <w:highlight w:val="cyan"/>
              </w:rPr>
              <w:t xml:space="preserve">or </w:t>
            </w:r>
            <w:r w:rsidRPr="0067146A">
              <w:rPr>
                <w:rFonts w:cs="Arial"/>
                <w:sz w:val="20"/>
                <w:szCs w:val="20"/>
                <w:highlight w:val="cyan"/>
              </w:rPr>
              <w:t>James F. Kurasz, MAI, AI-GRS</w:t>
            </w:r>
            <w:r w:rsidRPr="00B54DA1">
              <w:rPr>
                <w:rFonts w:cs="Arial"/>
                <w:sz w:val="20"/>
                <w:szCs w:val="20"/>
              </w:rPr>
              <w:t xml:space="preserve"> (Oregon General Certified Appraiser No. </w:t>
            </w:r>
            <w:r w:rsidRPr="0067146A">
              <w:rPr>
                <w:rFonts w:cs="Arial"/>
                <w:sz w:val="20"/>
                <w:szCs w:val="20"/>
                <w:highlight w:val="cyan"/>
              </w:rPr>
              <w:t>C000643</w:t>
            </w:r>
            <w:r w:rsidRPr="00B54DA1">
              <w:rPr>
                <w:rFonts w:cs="Arial"/>
                <w:sz w:val="20"/>
                <w:szCs w:val="20"/>
              </w:rPr>
              <w:t>)</w:t>
            </w:r>
            <w:r w:rsidRPr="004950A9">
              <w:rPr>
                <w:rFonts w:cstheme="minorHAnsi"/>
                <w:sz w:val="20"/>
                <w:szCs w:val="20"/>
              </w:rPr>
              <w:t>.</w:t>
            </w:r>
          </w:p>
          <w:p w14:paraId="39B7C43A" w14:textId="77777777" w:rsidR="007E6AFD" w:rsidRPr="00B07024" w:rsidRDefault="007E6AFD" w:rsidP="001F7CE7">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7E6AFD" w:rsidRPr="00B07024" w14:paraId="738921D5" w14:textId="77777777" w:rsidTr="001F7CE7">
              <w:trPr>
                <w:trHeight w:val="440"/>
                <w:jc w:val="center"/>
              </w:trPr>
              <w:tc>
                <w:tcPr>
                  <w:tcW w:w="7735" w:type="dxa"/>
                  <w:tcBorders>
                    <w:top w:val="nil"/>
                    <w:left w:val="nil"/>
                    <w:bottom w:val="single" w:sz="18" w:space="0" w:color="3FB44F"/>
                    <w:right w:val="nil"/>
                  </w:tcBorders>
                  <w:shd w:val="clear" w:color="auto" w:fill="1E4959"/>
                  <w:vAlign w:val="center"/>
                </w:tcPr>
                <w:p w14:paraId="59EFC92C" w14:textId="77777777" w:rsidR="007E6AFD" w:rsidRPr="00B07024" w:rsidRDefault="007E6AFD" w:rsidP="001F7CE7">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(Scott M. Steinman)</w:t>
                  </w:r>
                </w:p>
              </w:tc>
              <w:tc>
                <w:tcPr>
                  <w:tcW w:w="1615" w:type="dxa"/>
                  <w:tcBorders>
                    <w:top w:val="nil"/>
                    <w:left w:val="nil"/>
                    <w:bottom w:val="single" w:sz="18" w:space="0" w:color="3FB44F"/>
                    <w:right w:val="nil"/>
                  </w:tcBorders>
                  <w:shd w:val="clear" w:color="auto" w:fill="1E4959"/>
                </w:tcPr>
                <w:p w14:paraId="5F059099" w14:textId="77777777" w:rsidR="007E6AFD" w:rsidRPr="00B07024" w:rsidRDefault="007E6AFD" w:rsidP="001F7CE7">
                  <w:pPr>
                    <w:autoSpaceDE w:val="0"/>
                    <w:autoSpaceDN w:val="0"/>
                    <w:adjustRightInd w:val="0"/>
                    <w:rPr>
                      <w:rFonts w:cstheme="minorHAnsi"/>
                      <w:sz w:val="20"/>
                      <w:szCs w:val="20"/>
                    </w:rPr>
                  </w:pPr>
                </w:p>
              </w:tc>
            </w:tr>
            <w:tr w:rsidR="007E6AFD" w:rsidRPr="00B07024" w14:paraId="5A9D7CD7" w14:textId="77777777" w:rsidTr="001F7CE7">
              <w:trPr>
                <w:jc w:val="center"/>
              </w:trPr>
              <w:tc>
                <w:tcPr>
                  <w:tcW w:w="7735" w:type="dxa"/>
                  <w:tcBorders>
                    <w:top w:val="single" w:sz="18" w:space="0" w:color="3FB44F"/>
                    <w:left w:val="nil"/>
                  </w:tcBorders>
                </w:tcPr>
                <w:p w14:paraId="6EE3E9ED"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48848750"/>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38922B8C" w14:textId="0EDC9E32"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708B8ED5" w14:textId="77777777" w:rsidTr="001F7CE7">
              <w:trPr>
                <w:jc w:val="center"/>
              </w:trPr>
              <w:tc>
                <w:tcPr>
                  <w:tcW w:w="7735" w:type="dxa"/>
                  <w:tcBorders>
                    <w:left w:val="nil"/>
                  </w:tcBorders>
                </w:tcPr>
                <w:p w14:paraId="66CB1BEB"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745378598"/>
                  <w14:checkbox>
                    <w14:checked w14:val="0"/>
                    <w14:checkedState w14:val="2612" w14:font="MS Gothic"/>
                    <w14:uncheckedState w14:val="2610" w14:font="MS Gothic"/>
                  </w14:checkbox>
                </w:sdtPr>
                <w:sdtEndPr/>
                <w:sdtContent>
                  <w:tc>
                    <w:tcPr>
                      <w:tcW w:w="1615" w:type="dxa"/>
                      <w:tcBorders>
                        <w:right w:val="nil"/>
                      </w:tcBorders>
                    </w:tcPr>
                    <w:p w14:paraId="18FB0215" w14:textId="5D20F173"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5B1A3770" w14:textId="77777777" w:rsidTr="001F7CE7">
              <w:trPr>
                <w:jc w:val="center"/>
              </w:trPr>
              <w:tc>
                <w:tcPr>
                  <w:tcW w:w="7735" w:type="dxa"/>
                  <w:tcBorders>
                    <w:left w:val="nil"/>
                  </w:tcBorders>
                </w:tcPr>
                <w:p w14:paraId="34F36BD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87869475"/>
                  <w14:checkbox>
                    <w14:checked w14:val="0"/>
                    <w14:checkedState w14:val="2612" w14:font="MS Gothic"/>
                    <w14:uncheckedState w14:val="2610" w14:font="MS Gothic"/>
                  </w14:checkbox>
                </w:sdtPr>
                <w:sdtEndPr/>
                <w:sdtContent>
                  <w:tc>
                    <w:tcPr>
                      <w:tcW w:w="1615" w:type="dxa"/>
                      <w:tcBorders>
                        <w:right w:val="nil"/>
                      </w:tcBorders>
                    </w:tcPr>
                    <w:p w14:paraId="797D6861" w14:textId="2D8FA6D6"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21036473" w14:textId="77777777" w:rsidTr="001F7CE7">
              <w:trPr>
                <w:jc w:val="center"/>
              </w:trPr>
              <w:tc>
                <w:tcPr>
                  <w:tcW w:w="7735" w:type="dxa"/>
                  <w:tcBorders>
                    <w:left w:val="nil"/>
                  </w:tcBorders>
                </w:tcPr>
                <w:p w14:paraId="17CDBA9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993870645"/>
                  <w14:checkbox>
                    <w14:checked w14:val="0"/>
                    <w14:checkedState w14:val="2612" w14:font="MS Gothic"/>
                    <w14:uncheckedState w14:val="2610" w14:font="MS Gothic"/>
                  </w14:checkbox>
                </w:sdtPr>
                <w:sdtEndPr/>
                <w:sdtContent>
                  <w:tc>
                    <w:tcPr>
                      <w:tcW w:w="1615" w:type="dxa"/>
                      <w:tcBorders>
                        <w:right w:val="nil"/>
                      </w:tcBorders>
                    </w:tcPr>
                    <w:p w14:paraId="4A7C6389" w14:textId="51C50546"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7A2556AE" w14:textId="77777777" w:rsidTr="001F7CE7">
              <w:trPr>
                <w:jc w:val="center"/>
              </w:trPr>
              <w:tc>
                <w:tcPr>
                  <w:tcW w:w="7735" w:type="dxa"/>
                  <w:tcBorders>
                    <w:left w:val="nil"/>
                  </w:tcBorders>
                </w:tcPr>
                <w:p w14:paraId="1A3155E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109651868"/>
                  <w14:checkbox>
                    <w14:checked w14:val="0"/>
                    <w14:checkedState w14:val="2612" w14:font="MS Gothic"/>
                    <w14:uncheckedState w14:val="2610" w14:font="MS Gothic"/>
                  </w14:checkbox>
                </w:sdtPr>
                <w:sdtEndPr/>
                <w:sdtContent>
                  <w:tc>
                    <w:tcPr>
                      <w:tcW w:w="1615" w:type="dxa"/>
                      <w:tcBorders>
                        <w:right w:val="nil"/>
                      </w:tcBorders>
                    </w:tcPr>
                    <w:p w14:paraId="71B9A615" w14:textId="50D742F5"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498FBB89" w14:textId="77777777" w:rsidTr="001F7CE7">
              <w:trPr>
                <w:jc w:val="center"/>
              </w:trPr>
              <w:tc>
                <w:tcPr>
                  <w:tcW w:w="7735" w:type="dxa"/>
                  <w:tcBorders>
                    <w:left w:val="nil"/>
                  </w:tcBorders>
                </w:tcPr>
                <w:p w14:paraId="057B5683"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67B29875" w14:textId="77777777" w:rsidR="007E6AFD" w:rsidRPr="00B07024" w:rsidRDefault="007E6AFD" w:rsidP="001F7CE7">
                  <w:pPr>
                    <w:autoSpaceDE w:val="0"/>
                    <w:autoSpaceDN w:val="0"/>
                    <w:adjustRightInd w:val="0"/>
                    <w:jc w:val="center"/>
                    <w:rPr>
                      <w:rFonts w:cstheme="minorHAnsi"/>
                      <w:sz w:val="20"/>
                      <w:szCs w:val="20"/>
                    </w:rPr>
                  </w:pPr>
                </w:p>
              </w:tc>
            </w:tr>
            <w:tr w:rsidR="007E6AFD" w:rsidRPr="00B07024" w14:paraId="0226C926" w14:textId="77777777" w:rsidTr="001F7CE7">
              <w:trPr>
                <w:jc w:val="center"/>
              </w:trPr>
              <w:tc>
                <w:tcPr>
                  <w:tcW w:w="7735" w:type="dxa"/>
                  <w:tcBorders>
                    <w:left w:val="nil"/>
                  </w:tcBorders>
                </w:tcPr>
                <w:p w14:paraId="2A1A5A5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419365119"/>
                  <w14:checkbox>
                    <w14:checked w14:val="0"/>
                    <w14:checkedState w14:val="2612" w14:font="MS Gothic"/>
                    <w14:uncheckedState w14:val="2610" w14:font="MS Gothic"/>
                  </w14:checkbox>
                </w:sdtPr>
                <w:sdtEndPr/>
                <w:sdtContent>
                  <w:tc>
                    <w:tcPr>
                      <w:tcW w:w="1615" w:type="dxa"/>
                      <w:tcBorders>
                        <w:right w:val="nil"/>
                      </w:tcBorders>
                    </w:tcPr>
                    <w:p w14:paraId="5008F188"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54E13644" w14:textId="77777777" w:rsidTr="001F7CE7">
              <w:trPr>
                <w:jc w:val="center"/>
              </w:trPr>
              <w:tc>
                <w:tcPr>
                  <w:tcW w:w="7735" w:type="dxa"/>
                  <w:tcBorders>
                    <w:left w:val="nil"/>
                  </w:tcBorders>
                </w:tcPr>
                <w:p w14:paraId="24FF6902"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39872611"/>
                  <w14:checkbox>
                    <w14:checked w14:val="0"/>
                    <w14:checkedState w14:val="2612" w14:font="MS Gothic"/>
                    <w14:uncheckedState w14:val="2610" w14:font="MS Gothic"/>
                  </w14:checkbox>
                </w:sdtPr>
                <w:sdtEndPr/>
                <w:sdtContent>
                  <w:tc>
                    <w:tcPr>
                      <w:tcW w:w="1615" w:type="dxa"/>
                      <w:tcBorders>
                        <w:right w:val="nil"/>
                      </w:tcBorders>
                    </w:tcPr>
                    <w:p w14:paraId="756C4007" w14:textId="7A11D4B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48CE6064" w14:textId="77777777" w:rsidTr="001F7CE7">
              <w:trPr>
                <w:jc w:val="center"/>
              </w:trPr>
              <w:tc>
                <w:tcPr>
                  <w:tcW w:w="7735" w:type="dxa"/>
                  <w:tcBorders>
                    <w:left w:val="nil"/>
                    <w:bottom w:val="single" w:sz="4" w:space="0" w:color="auto"/>
                  </w:tcBorders>
                </w:tcPr>
                <w:p w14:paraId="5EEBB3EE"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24281828"/>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13629A83" w14:textId="77777777" w:rsidR="007E6AFD" w:rsidRPr="00B07024" w:rsidRDefault="007E6AFD"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237ECB78" w14:textId="77777777" w:rsidTr="001F7CE7">
              <w:trPr>
                <w:jc w:val="center"/>
              </w:trPr>
              <w:tc>
                <w:tcPr>
                  <w:tcW w:w="7735" w:type="dxa"/>
                  <w:tcBorders>
                    <w:left w:val="nil"/>
                    <w:bottom w:val="double" w:sz="4" w:space="0" w:color="auto"/>
                  </w:tcBorders>
                </w:tcPr>
                <w:p w14:paraId="3054BD23"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998960499"/>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3DE8B544" w14:textId="32B02D95"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5250854C" w14:textId="77777777" w:rsidR="007E6AFD" w:rsidRDefault="007E6AFD" w:rsidP="001F7CE7">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7E6AFD" w:rsidRPr="00B07024" w14:paraId="56FC90E2" w14:textId="77777777" w:rsidTr="001F7CE7">
              <w:trPr>
                <w:trHeight w:val="440"/>
                <w:jc w:val="center"/>
              </w:trPr>
              <w:tc>
                <w:tcPr>
                  <w:tcW w:w="7735" w:type="dxa"/>
                  <w:tcBorders>
                    <w:top w:val="nil"/>
                    <w:left w:val="nil"/>
                    <w:bottom w:val="single" w:sz="18" w:space="0" w:color="3FB44F"/>
                    <w:right w:val="nil"/>
                  </w:tcBorders>
                  <w:shd w:val="clear" w:color="auto" w:fill="1E4959"/>
                  <w:vAlign w:val="center"/>
                </w:tcPr>
                <w:p w14:paraId="7616921E" w14:textId="77777777" w:rsidR="007E6AFD" w:rsidRPr="00B07024" w:rsidRDefault="007E6AFD" w:rsidP="001F7CE7">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w:t>
                  </w:r>
                  <w:r w:rsidRPr="00992793">
                    <w:rPr>
                      <w:rFonts w:cstheme="minorHAnsi"/>
                      <w:b/>
                      <w:bCs/>
                      <w:color w:val="FFFFFF" w:themeColor="background1"/>
                      <w:sz w:val="20"/>
                      <w:szCs w:val="20"/>
                    </w:rPr>
                    <w:t>Charlene A. Britton</w:t>
                  </w:r>
                  <w:r w:rsidRPr="00B07024">
                    <w:rPr>
                      <w:rFonts w:cstheme="minorHAnsi"/>
                      <w:b/>
                      <w:bCs/>
                      <w:color w:val="FFFFFF" w:themeColor="background1"/>
                      <w:sz w:val="20"/>
                      <w:szCs w:val="20"/>
                    </w:rPr>
                    <w:t>)</w:t>
                  </w:r>
                </w:p>
              </w:tc>
              <w:tc>
                <w:tcPr>
                  <w:tcW w:w="1615" w:type="dxa"/>
                  <w:tcBorders>
                    <w:top w:val="nil"/>
                    <w:left w:val="nil"/>
                    <w:bottom w:val="single" w:sz="18" w:space="0" w:color="3FB44F"/>
                    <w:right w:val="nil"/>
                  </w:tcBorders>
                  <w:shd w:val="clear" w:color="auto" w:fill="1E4959"/>
                </w:tcPr>
                <w:p w14:paraId="5AF07D1C" w14:textId="77777777" w:rsidR="007E6AFD" w:rsidRPr="00B07024" w:rsidRDefault="007E6AFD" w:rsidP="001F7CE7">
                  <w:pPr>
                    <w:autoSpaceDE w:val="0"/>
                    <w:autoSpaceDN w:val="0"/>
                    <w:adjustRightInd w:val="0"/>
                    <w:rPr>
                      <w:rFonts w:cstheme="minorHAnsi"/>
                      <w:sz w:val="20"/>
                      <w:szCs w:val="20"/>
                    </w:rPr>
                  </w:pPr>
                </w:p>
              </w:tc>
            </w:tr>
            <w:tr w:rsidR="007E6AFD" w:rsidRPr="00B07024" w14:paraId="24E36817" w14:textId="77777777" w:rsidTr="001F7CE7">
              <w:trPr>
                <w:jc w:val="center"/>
              </w:trPr>
              <w:tc>
                <w:tcPr>
                  <w:tcW w:w="7735" w:type="dxa"/>
                  <w:tcBorders>
                    <w:top w:val="single" w:sz="18" w:space="0" w:color="3FB44F"/>
                    <w:left w:val="nil"/>
                  </w:tcBorders>
                </w:tcPr>
                <w:p w14:paraId="324F15A7"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116729922"/>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1EFE828F" w14:textId="1CF4EF25"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52431EFF" w14:textId="77777777" w:rsidTr="001F7CE7">
              <w:trPr>
                <w:jc w:val="center"/>
              </w:trPr>
              <w:tc>
                <w:tcPr>
                  <w:tcW w:w="7735" w:type="dxa"/>
                  <w:tcBorders>
                    <w:left w:val="nil"/>
                  </w:tcBorders>
                </w:tcPr>
                <w:p w14:paraId="431D006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160614427"/>
                  <w14:checkbox>
                    <w14:checked w14:val="0"/>
                    <w14:checkedState w14:val="2612" w14:font="MS Gothic"/>
                    <w14:uncheckedState w14:val="2610" w14:font="MS Gothic"/>
                  </w14:checkbox>
                </w:sdtPr>
                <w:sdtEndPr/>
                <w:sdtContent>
                  <w:tc>
                    <w:tcPr>
                      <w:tcW w:w="1615" w:type="dxa"/>
                      <w:tcBorders>
                        <w:right w:val="nil"/>
                      </w:tcBorders>
                    </w:tcPr>
                    <w:p w14:paraId="4AA5B5FA" w14:textId="07F813D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1CA36012" w14:textId="77777777" w:rsidTr="001F7CE7">
              <w:trPr>
                <w:jc w:val="center"/>
              </w:trPr>
              <w:tc>
                <w:tcPr>
                  <w:tcW w:w="7735" w:type="dxa"/>
                  <w:tcBorders>
                    <w:left w:val="nil"/>
                  </w:tcBorders>
                </w:tcPr>
                <w:p w14:paraId="7408FB0B"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46977492"/>
                  <w14:checkbox>
                    <w14:checked w14:val="0"/>
                    <w14:checkedState w14:val="2612" w14:font="MS Gothic"/>
                    <w14:uncheckedState w14:val="2610" w14:font="MS Gothic"/>
                  </w14:checkbox>
                </w:sdtPr>
                <w:sdtEndPr/>
                <w:sdtContent>
                  <w:tc>
                    <w:tcPr>
                      <w:tcW w:w="1615" w:type="dxa"/>
                      <w:tcBorders>
                        <w:right w:val="nil"/>
                      </w:tcBorders>
                    </w:tcPr>
                    <w:p w14:paraId="1793D01B" w14:textId="46956082"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233FFD73" w14:textId="77777777" w:rsidTr="001F7CE7">
              <w:trPr>
                <w:jc w:val="center"/>
              </w:trPr>
              <w:tc>
                <w:tcPr>
                  <w:tcW w:w="7735" w:type="dxa"/>
                  <w:tcBorders>
                    <w:left w:val="nil"/>
                  </w:tcBorders>
                </w:tcPr>
                <w:p w14:paraId="42A95839"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319465790"/>
                  <w14:checkbox>
                    <w14:checked w14:val="0"/>
                    <w14:checkedState w14:val="2612" w14:font="MS Gothic"/>
                    <w14:uncheckedState w14:val="2610" w14:font="MS Gothic"/>
                  </w14:checkbox>
                </w:sdtPr>
                <w:sdtEndPr/>
                <w:sdtContent>
                  <w:tc>
                    <w:tcPr>
                      <w:tcW w:w="1615" w:type="dxa"/>
                      <w:tcBorders>
                        <w:right w:val="nil"/>
                      </w:tcBorders>
                    </w:tcPr>
                    <w:p w14:paraId="75AA59B2" w14:textId="1560E12E"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374638F9" w14:textId="77777777" w:rsidTr="001F7CE7">
              <w:trPr>
                <w:jc w:val="center"/>
              </w:trPr>
              <w:tc>
                <w:tcPr>
                  <w:tcW w:w="7735" w:type="dxa"/>
                  <w:tcBorders>
                    <w:left w:val="nil"/>
                  </w:tcBorders>
                </w:tcPr>
                <w:p w14:paraId="68EADAF3"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7008850"/>
                  <w14:checkbox>
                    <w14:checked w14:val="0"/>
                    <w14:checkedState w14:val="2612" w14:font="MS Gothic"/>
                    <w14:uncheckedState w14:val="2610" w14:font="MS Gothic"/>
                  </w14:checkbox>
                </w:sdtPr>
                <w:sdtEndPr/>
                <w:sdtContent>
                  <w:tc>
                    <w:tcPr>
                      <w:tcW w:w="1615" w:type="dxa"/>
                      <w:tcBorders>
                        <w:right w:val="nil"/>
                      </w:tcBorders>
                    </w:tcPr>
                    <w:p w14:paraId="14DE82A2" w14:textId="077CE94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21254DD1" w14:textId="77777777" w:rsidTr="001F7CE7">
              <w:trPr>
                <w:jc w:val="center"/>
              </w:trPr>
              <w:tc>
                <w:tcPr>
                  <w:tcW w:w="7735" w:type="dxa"/>
                  <w:tcBorders>
                    <w:left w:val="nil"/>
                  </w:tcBorders>
                </w:tcPr>
                <w:p w14:paraId="1C04842C"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744F4C0C" w14:textId="77777777" w:rsidR="007E6AFD" w:rsidRPr="00B07024" w:rsidRDefault="007E6AFD" w:rsidP="001F7CE7">
                  <w:pPr>
                    <w:autoSpaceDE w:val="0"/>
                    <w:autoSpaceDN w:val="0"/>
                    <w:adjustRightInd w:val="0"/>
                    <w:jc w:val="center"/>
                    <w:rPr>
                      <w:rFonts w:cstheme="minorHAnsi"/>
                      <w:sz w:val="20"/>
                      <w:szCs w:val="20"/>
                    </w:rPr>
                  </w:pPr>
                </w:p>
              </w:tc>
            </w:tr>
            <w:tr w:rsidR="007E6AFD" w:rsidRPr="00B07024" w14:paraId="6769C1CE" w14:textId="77777777" w:rsidTr="001F7CE7">
              <w:trPr>
                <w:jc w:val="center"/>
              </w:trPr>
              <w:tc>
                <w:tcPr>
                  <w:tcW w:w="7735" w:type="dxa"/>
                  <w:tcBorders>
                    <w:left w:val="nil"/>
                  </w:tcBorders>
                </w:tcPr>
                <w:p w14:paraId="2F26FC4E"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964683872"/>
                  <w14:checkbox>
                    <w14:checked w14:val="0"/>
                    <w14:checkedState w14:val="2612" w14:font="MS Gothic"/>
                    <w14:uncheckedState w14:val="2610" w14:font="MS Gothic"/>
                  </w14:checkbox>
                </w:sdtPr>
                <w:sdtEndPr/>
                <w:sdtContent>
                  <w:tc>
                    <w:tcPr>
                      <w:tcW w:w="1615" w:type="dxa"/>
                      <w:tcBorders>
                        <w:right w:val="nil"/>
                      </w:tcBorders>
                    </w:tcPr>
                    <w:p w14:paraId="05AA0AB7"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4D1BCCFB" w14:textId="77777777" w:rsidTr="001F7CE7">
              <w:trPr>
                <w:jc w:val="center"/>
              </w:trPr>
              <w:tc>
                <w:tcPr>
                  <w:tcW w:w="7735" w:type="dxa"/>
                  <w:tcBorders>
                    <w:left w:val="nil"/>
                  </w:tcBorders>
                </w:tcPr>
                <w:p w14:paraId="5F3CE5EF"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102534657"/>
                  <w14:checkbox>
                    <w14:checked w14:val="0"/>
                    <w14:checkedState w14:val="2612" w14:font="MS Gothic"/>
                    <w14:uncheckedState w14:val="2610" w14:font="MS Gothic"/>
                  </w14:checkbox>
                </w:sdtPr>
                <w:sdtEndPr/>
                <w:sdtContent>
                  <w:tc>
                    <w:tcPr>
                      <w:tcW w:w="1615" w:type="dxa"/>
                      <w:tcBorders>
                        <w:right w:val="nil"/>
                      </w:tcBorders>
                    </w:tcPr>
                    <w:p w14:paraId="3E4DE375" w14:textId="66B6DD6D"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3CDD88DD" w14:textId="77777777" w:rsidTr="001F7CE7">
              <w:trPr>
                <w:jc w:val="center"/>
              </w:trPr>
              <w:tc>
                <w:tcPr>
                  <w:tcW w:w="7735" w:type="dxa"/>
                  <w:tcBorders>
                    <w:left w:val="nil"/>
                    <w:bottom w:val="single" w:sz="4" w:space="0" w:color="auto"/>
                  </w:tcBorders>
                </w:tcPr>
                <w:p w14:paraId="3E938BFB"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11359547"/>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3D6DEB02" w14:textId="77777777" w:rsidR="007E6AFD" w:rsidRPr="00B07024" w:rsidRDefault="007E6AFD"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0A7AE85C" w14:textId="77777777" w:rsidTr="001F7CE7">
              <w:trPr>
                <w:jc w:val="center"/>
              </w:trPr>
              <w:tc>
                <w:tcPr>
                  <w:tcW w:w="7735" w:type="dxa"/>
                  <w:tcBorders>
                    <w:left w:val="nil"/>
                    <w:bottom w:val="double" w:sz="4" w:space="0" w:color="auto"/>
                  </w:tcBorders>
                </w:tcPr>
                <w:p w14:paraId="19D857A9"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1642339191"/>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1BA7ABEA" w14:textId="552E9E2F"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2830B550" w14:textId="77777777" w:rsidR="007E6AFD" w:rsidRDefault="007E6AFD" w:rsidP="001F7CE7">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7E6AFD" w:rsidRPr="00B07024" w14:paraId="1C8599FF" w14:textId="77777777" w:rsidTr="001F7CE7">
              <w:trPr>
                <w:trHeight w:val="440"/>
                <w:jc w:val="center"/>
              </w:trPr>
              <w:tc>
                <w:tcPr>
                  <w:tcW w:w="7735" w:type="dxa"/>
                  <w:tcBorders>
                    <w:top w:val="nil"/>
                    <w:left w:val="nil"/>
                    <w:bottom w:val="single" w:sz="18" w:space="0" w:color="3FB44F"/>
                    <w:right w:val="nil"/>
                  </w:tcBorders>
                  <w:shd w:val="clear" w:color="auto" w:fill="1E4959"/>
                  <w:vAlign w:val="center"/>
                </w:tcPr>
                <w:p w14:paraId="6FA89820" w14:textId="77777777" w:rsidR="007E6AFD" w:rsidRPr="00B07024" w:rsidRDefault="007E6AFD" w:rsidP="001F7CE7">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(Lindsey I. Mains)</w:t>
                  </w:r>
                </w:p>
              </w:tc>
              <w:tc>
                <w:tcPr>
                  <w:tcW w:w="1615" w:type="dxa"/>
                  <w:tcBorders>
                    <w:top w:val="nil"/>
                    <w:left w:val="nil"/>
                    <w:bottom w:val="single" w:sz="18" w:space="0" w:color="3FB44F"/>
                    <w:right w:val="nil"/>
                  </w:tcBorders>
                  <w:shd w:val="clear" w:color="auto" w:fill="1E4959"/>
                </w:tcPr>
                <w:p w14:paraId="31E0EA34" w14:textId="77777777" w:rsidR="007E6AFD" w:rsidRPr="00B07024" w:rsidRDefault="007E6AFD" w:rsidP="001F7CE7">
                  <w:pPr>
                    <w:autoSpaceDE w:val="0"/>
                    <w:autoSpaceDN w:val="0"/>
                    <w:adjustRightInd w:val="0"/>
                    <w:rPr>
                      <w:rFonts w:cstheme="minorHAnsi"/>
                      <w:sz w:val="20"/>
                      <w:szCs w:val="20"/>
                    </w:rPr>
                  </w:pPr>
                </w:p>
              </w:tc>
            </w:tr>
            <w:tr w:rsidR="007E6AFD" w:rsidRPr="00B07024" w14:paraId="4E7F52C8" w14:textId="77777777" w:rsidTr="001F7CE7">
              <w:trPr>
                <w:jc w:val="center"/>
              </w:trPr>
              <w:tc>
                <w:tcPr>
                  <w:tcW w:w="7735" w:type="dxa"/>
                  <w:tcBorders>
                    <w:top w:val="single" w:sz="18" w:space="0" w:color="3FB44F"/>
                    <w:left w:val="nil"/>
                  </w:tcBorders>
                </w:tcPr>
                <w:p w14:paraId="4C717B97"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988705829"/>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389F3349" w14:textId="14D4F56C"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73B7A63F" w14:textId="77777777" w:rsidTr="001F7CE7">
              <w:trPr>
                <w:jc w:val="center"/>
              </w:trPr>
              <w:tc>
                <w:tcPr>
                  <w:tcW w:w="7735" w:type="dxa"/>
                  <w:tcBorders>
                    <w:left w:val="nil"/>
                  </w:tcBorders>
                </w:tcPr>
                <w:p w14:paraId="0597A5A4"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368527700"/>
                  <w14:checkbox>
                    <w14:checked w14:val="0"/>
                    <w14:checkedState w14:val="2612" w14:font="MS Gothic"/>
                    <w14:uncheckedState w14:val="2610" w14:font="MS Gothic"/>
                  </w14:checkbox>
                </w:sdtPr>
                <w:sdtEndPr/>
                <w:sdtContent>
                  <w:tc>
                    <w:tcPr>
                      <w:tcW w:w="1615" w:type="dxa"/>
                      <w:tcBorders>
                        <w:right w:val="nil"/>
                      </w:tcBorders>
                    </w:tcPr>
                    <w:p w14:paraId="25BA3608" w14:textId="1F137A1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7FB8BCE7" w14:textId="77777777" w:rsidTr="001F7CE7">
              <w:trPr>
                <w:jc w:val="center"/>
              </w:trPr>
              <w:tc>
                <w:tcPr>
                  <w:tcW w:w="7735" w:type="dxa"/>
                  <w:tcBorders>
                    <w:left w:val="nil"/>
                  </w:tcBorders>
                </w:tcPr>
                <w:p w14:paraId="6771BAD1"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31012070"/>
                  <w14:checkbox>
                    <w14:checked w14:val="0"/>
                    <w14:checkedState w14:val="2612" w14:font="MS Gothic"/>
                    <w14:uncheckedState w14:val="2610" w14:font="MS Gothic"/>
                  </w14:checkbox>
                </w:sdtPr>
                <w:sdtEndPr/>
                <w:sdtContent>
                  <w:tc>
                    <w:tcPr>
                      <w:tcW w:w="1615" w:type="dxa"/>
                      <w:tcBorders>
                        <w:right w:val="nil"/>
                      </w:tcBorders>
                    </w:tcPr>
                    <w:p w14:paraId="1118CE8D" w14:textId="32FEFE9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51206A50" w14:textId="77777777" w:rsidTr="001F7CE7">
              <w:trPr>
                <w:jc w:val="center"/>
              </w:trPr>
              <w:tc>
                <w:tcPr>
                  <w:tcW w:w="7735" w:type="dxa"/>
                  <w:tcBorders>
                    <w:left w:val="nil"/>
                  </w:tcBorders>
                </w:tcPr>
                <w:p w14:paraId="6D33E745"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445540174"/>
                  <w14:checkbox>
                    <w14:checked w14:val="0"/>
                    <w14:checkedState w14:val="2612" w14:font="MS Gothic"/>
                    <w14:uncheckedState w14:val="2610" w14:font="MS Gothic"/>
                  </w14:checkbox>
                </w:sdtPr>
                <w:sdtEndPr/>
                <w:sdtContent>
                  <w:tc>
                    <w:tcPr>
                      <w:tcW w:w="1615" w:type="dxa"/>
                      <w:tcBorders>
                        <w:right w:val="nil"/>
                      </w:tcBorders>
                    </w:tcPr>
                    <w:p w14:paraId="7B3C3DEB"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4F721AB9" w14:textId="77777777" w:rsidTr="001F7CE7">
              <w:trPr>
                <w:jc w:val="center"/>
              </w:trPr>
              <w:tc>
                <w:tcPr>
                  <w:tcW w:w="7735" w:type="dxa"/>
                  <w:tcBorders>
                    <w:left w:val="nil"/>
                  </w:tcBorders>
                </w:tcPr>
                <w:p w14:paraId="639B6856"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466903265"/>
                  <w14:checkbox>
                    <w14:checked w14:val="0"/>
                    <w14:checkedState w14:val="2612" w14:font="MS Gothic"/>
                    <w14:uncheckedState w14:val="2610" w14:font="MS Gothic"/>
                  </w14:checkbox>
                </w:sdtPr>
                <w:sdtEndPr/>
                <w:sdtContent>
                  <w:tc>
                    <w:tcPr>
                      <w:tcW w:w="1615" w:type="dxa"/>
                      <w:tcBorders>
                        <w:right w:val="nil"/>
                      </w:tcBorders>
                    </w:tcPr>
                    <w:p w14:paraId="5BFE8CF3"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7FC2BD95" w14:textId="77777777" w:rsidTr="001F7CE7">
              <w:trPr>
                <w:jc w:val="center"/>
              </w:trPr>
              <w:tc>
                <w:tcPr>
                  <w:tcW w:w="7735" w:type="dxa"/>
                  <w:tcBorders>
                    <w:left w:val="nil"/>
                  </w:tcBorders>
                </w:tcPr>
                <w:p w14:paraId="6777F9E1"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00BA224E" w14:textId="77777777" w:rsidR="007E6AFD" w:rsidRPr="00B07024" w:rsidRDefault="007E6AFD" w:rsidP="001F7CE7">
                  <w:pPr>
                    <w:autoSpaceDE w:val="0"/>
                    <w:autoSpaceDN w:val="0"/>
                    <w:adjustRightInd w:val="0"/>
                    <w:jc w:val="center"/>
                    <w:rPr>
                      <w:rFonts w:cstheme="minorHAnsi"/>
                      <w:sz w:val="20"/>
                      <w:szCs w:val="20"/>
                    </w:rPr>
                  </w:pPr>
                </w:p>
              </w:tc>
            </w:tr>
            <w:tr w:rsidR="007E6AFD" w:rsidRPr="00B07024" w14:paraId="238E0C16" w14:textId="77777777" w:rsidTr="001F7CE7">
              <w:trPr>
                <w:jc w:val="center"/>
              </w:trPr>
              <w:tc>
                <w:tcPr>
                  <w:tcW w:w="7735" w:type="dxa"/>
                  <w:tcBorders>
                    <w:left w:val="nil"/>
                  </w:tcBorders>
                </w:tcPr>
                <w:p w14:paraId="6CF0069F"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091622072"/>
                  <w14:checkbox>
                    <w14:checked w14:val="0"/>
                    <w14:checkedState w14:val="2612" w14:font="MS Gothic"/>
                    <w14:uncheckedState w14:val="2610" w14:font="MS Gothic"/>
                  </w14:checkbox>
                </w:sdtPr>
                <w:sdtEndPr/>
                <w:sdtContent>
                  <w:tc>
                    <w:tcPr>
                      <w:tcW w:w="1615" w:type="dxa"/>
                      <w:tcBorders>
                        <w:right w:val="nil"/>
                      </w:tcBorders>
                    </w:tcPr>
                    <w:p w14:paraId="4F3AF321"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5291077E" w14:textId="77777777" w:rsidTr="001F7CE7">
              <w:trPr>
                <w:jc w:val="center"/>
              </w:trPr>
              <w:tc>
                <w:tcPr>
                  <w:tcW w:w="7735" w:type="dxa"/>
                  <w:tcBorders>
                    <w:left w:val="nil"/>
                  </w:tcBorders>
                </w:tcPr>
                <w:p w14:paraId="1B726C54"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1294140944"/>
                  <w14:checkbox>
                    <w14:checked w14:val="0"/>
                    <w14:checkedState w14:val="2612" w14:font="MS Gothic"/>
                    <w14:uncheckedState w14:val="2610" w14:font="MS Gothic"/>
                  </w14:checkbox>
                </w:sdtPr>
                <w:sdtEndPr/>
                <w:sdtContent>
                  <w:tc>
                    <w:tcPr>
                      <w:tcW w:w="1615" w:type="dxa"/>
                      <w:tcBorders>
                        <w:right w:val="nil"/>
                      </w:tcBorders>
                    </w:tcPr>
                    <w:p w14:paraId="0FB29F2C"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06D7910D" w14:textId="77777777" w:rsidTr="001F7CE7">
              <w:trPr>
                <w:jc w:val="center"/>
              </w:trPr>
              <w:tc>
                <w:tcPr>
                  <w:tcW w:w="7735" w:type="dxa"/>
                  <w:tcBorders>
                    <w:left w:val="nil"/>
                    <w:bottom w:val="single" w:sz="4" w:space="0" w:color="auto"/>
                  </w:tcBorders>
                </w:tcPr>
                <w:p w14:paraId="20D94292"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828675951"/>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49DB8DB1"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6C818367" w14:textId="77777777" w:rsidTr="001F7CE7">
              <w:trPr>
                <w:jc w:val="center"/>
              </w:trPr>
              <w:tc>
                <w:tcPr>
                  <w:tcW w:w="7735" w:type="dxa"/>
                  <w:tcBorders>
                    <w:left w:val="nil"/>
                    <w:bottom w:val="double" w:sz="4" w:space="0" w:color="auto"/>
                  </w:tcBorders>
                </w:tcPr>
                <w:p w14:paraId="16E459B8"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375863846"/>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5152B1F2"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bl>
          <w:p w14:paraId="3F9AF53D" w14:textId="77777777" w:rsidR="007E6AFD" w:rsidRDefault="007E6AFD" w:rsidP="001F7CE7">
            <w:pPr>
              <w:rPr>
                <w:rFonts w:ascii="Calibri" w:hAnsi="Calibri" w:cs="Arial"/>
                <w:kern w:val="0"/>
                <w:sz w:val="20"/>
                <w:szCs w:val="20"/>
              </w:rPr>
            </w:pPr>
          </w:p>
          <w:p w14:paraId="36BEF183" w14:textId="77777777" w:rsidR="007E6AFD" w:rsidRPr="00671868" w:rsidRDefault="007E6AFD" w:rsidP="001F7CE7">
            <w:pPr>
              <w:rPr>
                <w:rFonts w:ascii="Calibri" w:hAnsi="Calibri" w:cs="Arial"/>
                <w:kern w:val="0"/>
                <w:sz w:val="20"/>
                <w:szCs w:val="20"/>
              </w:rPr>
            </w:pPr>
          </w:p>
        </w:tc>
      </w:tr>
    </w:tbl>
    <w:p w14:paraId="2D6B5AB2" w14:textId="77777777" w:rsidR="000659E2" w:rsidRPr="00597976" w:rsidRDefault="000659E2" w:rsidP="000659E2">
      <w:pPr>
        <w:jc w:val="left"/>
        <w:rPr>
          <w:rFonts w:ascii="Calibri" w:hAnsi="Calibri" w:cs="Arial"/>
          <w:smallCaps/>
          <w:kern w:val="0"/>
          <w:sz w:val="20"/>
          <w:szCs w:val="20"/>
        </w:rPr>
      </w:pPr>
    </w:p>
    <w:p w14:paraId="7A49A278" w14:textId="77777777" w:rsidR="00726F77" w:rsidRPr="00597976" w:rsidRDefault="00726F77" w:rsidP="00726F77">
      <w:pPr>
        <w:jc w:val="left"/>
        <w:rPr>
          <w:rFonts w:ascii="Calibri" w:hAnsi="Calibri" w:cs="Arial"/>
          <w:kern w:val="0"/>
          <w:sz w:val="20"/>
          <w:szCs w:val="20"/>
        </w:rPr>
        <w:sectPr w:rsidR="00726F77" w:rsidRPr="00597976" w:rsidSect="000659E2">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726F77" w:rsidRPr="0083521D" w14:paraId="49449108" w14:textId="77777777" w:rsidTr="00640DC4">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75EABC3E" w14:textId="77777777" w:rsidR="00726F77" w:rsidRPr="0083521D" w:rsidRDefault="00726F77" w:rsidP="00640DC4">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b/>
                <w:smallCaps/>
                <w:color w:val="FFFFFF"/>
                <w:kern w:val="0"/>
                <w:sz w:val="24"/>
              </w:rPr>
              <w:t>Certification</w:t>
            </w:r>
          </w:p>
        </w:tc>
      </w:tr>
      <w:tr w:rsidR="00726F77" w:rsidRPr="00597976" w14:paraId="11A864D0" w14:textId="77777777" w:rsidTr="00640DC4">
        <w:tc>
          <w:tcPr>
            <w:tcW w:w="10785" w:type="dxa"/>
            <w:tcBorders>
              <w:left w:val="single" w:sz="12" w:space="0" w:color="auto"/>
              <w:bottom w:val="single" w:sz="12" w:space="0" w:color="auto"/>
              <w:right w:val="single" w:sz="12" w:space="0" w:color="auto"/>
            </w:tcBorders>
          </w:tcPr>
          <w:p w14:paraId="210A77EF" w14:textId="29A7DD20" w:rsidR="00726F77" w:rsidRDefault="00726F77" w:rsidP="009D0754">
            <w:pPr>
              <w:rPr>
                <w:rFonts w:cs="Arial"/>
                <w:sz w:val="20"/>
                <w:szCs w:val="22"/>
              </w:rPr>
            </w:pPr>
          </w:p>
          <w:p w14:paraId="6B77E163" w14:textId="77777777" w:rsidR="00726F77" w:rsidRPr="002F6871" w:rsidRDefault="00726F77" w:rsidP="00726F77">
            <w:pPr>
              <w:spacing w:before="120" w:after="120"/>
              <w:rPr>
                <w:rFonts w:cs="Arial"/>
                <w:sz w:val="20"/>
                <w:szCs w:val="22"/>
              </w:rPr>
            </w:pPr>
            <w:r w:rsidRPr="002F6871">
              <w:rPr>
                <w:rFonts w:cs="Arial"/>
                <w:sz w:val="20"/>
                <w:szCs w:val="22"/>
              </w:rPr>
              <w:t>I certify that, to the best of my knowledge and belief:</w:t>
            </w:r>
          </w:p>
          <w:p w14:paraId="710E8FCB" w14:textId="77777777" w:rsidR="00726F77" w:rsidRPr="002F6871" w:rsidRDefault="00726F77" w:rsidP="00EF45CE">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statements of fact contained in this report are true and correct.</w:t>
            </w:r>
          </w:p>
          <w:p w14:paraId="56AF5E7F" w14:textId="77777777" w:rsidR="00726F77" w:rsidRPr="002F6871" w:rsidRDefault="00726F77" w:rsidP="00EF45CE">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are limited only by the reported assumptions and limiting conditions and is my personal, impartial, and unbiased professional analyses, opinions, and conclusions.</w:t>
            </w:r>
          </w:p>
          <w:p w14:paraId="20C922CD" w14:textId="77777777" w:rsidR="00726F77" w:rsidRPr="002F6871" w:rsidRDefault="00726F77" w:rsidP="00EF45CE">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I have no present or prospective interest in the property that is the subject of this report and no personal interest with respect to the parties involved.</w:t>
            </w:r>
          </w:p>
          <w:p w14:paraId="30D4FD78" w14:textId="77777777" w:rsidR="00EF45CE" w:rsidRPr="00D46E3A" w:rsidRDefault="00591BE4" w:rsidP="00EF45CE">
            <w:pPr>
              <w:pStyle w:val="AssignedAppraiserList"/>
              <w:numPr>
                <w:ilvl w:val="0"/>
                <w:numId w:val="16"/>
              </w:numPr>
              <w:rPr>
                <w:highlight w:val="green"/>
              </w:rPr>
            </w:pPr>
            <w:sdt>
              <w:sdtPr>
                <w:rPr>
                  <w:highlight w:val="green"/>
                </w:rPr>
                <w:alias w:val="Prior Service"/>
                <w:tag w:val="Prio Service"/>
                <w:id w:val="1460684044"/>
                <w:placeholder>
                  <w:docPart w:val="C6CF3A450B524E369280122411B6D613"/>
                </w:placeholder>
                <w:dropDownList>
                  <w:listItem w:displayText="Prior Service" w:value=""/>
                  <w:listItem w:displayText="I have performed no services, as an appraiser or in any other capacity, regarding the property that is the subject of this report within the three-year period immediately preceding the agreement to perform this assignment." w:value="I have performed no services, as an appraiser or in any other capacity, regarding the property that is the subject of this report within the three-year period immediately preceding the agreement to perform this assignment."/>
                  <w:listItem w:displayText="I have performed appraisal services, regarding the property that is the subject of this report within the three-year period immediately preceding the agreement to perform this assignment." w:value="I have performed appraisal services, regarding the property that is the subject of this report within the three-year period immediately preceding the agreement to perform this assignment."/>
                </w:dropDownList>
              </w:sdtPr>
              <w:sdtEndPr/>
              <w:sdtContent>
                <w:r w:rsidR="00EF45CE" w:rsidRPr="00D46E3A">
                  <w:rPr>
                    <w:highlight w:val="green"/>
                  </w:rPr>
                  <w:t>I have performed no services, as an appraiser or in any other capacity, regarding the property that is the subject of this report within the three-year period immediately preceding the agreement to perform this assignment.</w:t>
                </w:r>
              </w:sdtContent>
            </w:sdt>
          </w:p>
          <w:p w14:paraId="760CC0C1" w14:textId="77777777" w:rsidR="00EF45CE" w:rsidRPr="000754FA" w:rsidRDefault="00EF45CE"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I have no bias with respect to the property that is the subject of this report or to the parties involved with this assignment.</w:t>
            </w:r>
          </w:p>
          <w:p w14:paraId="624B95FC" w14:textId="77777777" w:rsidR="00EF45CE" w:rsidRPr="000754FA" w:rsidRDefault="00EF45CE"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engagement in this assignment was not contingent upon developing or reporting predetermined results.</w:t>
            </w:r>
          </w:p>
          <w:p w14:paraId="08C5D7B7" w14:textId="77777777" w:rsidR="00EF45CE" w:rsidRPr="000754FA" w:rsidRDefault="00EF45CE"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compensation for completing this assignment is not contingent upon the development or reporting of a predetermined value or direction in value that favors the cause of the client, the amount of value opinion, the attainment of a stipulated result, or the occurrence of a subsequent event directly related to the intended use of this appraisal.</w:t>
            </w:r>
          </w:p>
          <w:p w14:paraId="28F141ED" w14:textId="77777777" w:rsidR="00EF45CE" w:rsidRPr="000754FA" w:rsidRDefault="00EF45CE"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 xml:space="preserve">My analyses, opinions and conclusions were developed, and this report has been prepared, in conformity with the Uniform Standards of Professional Appraisal Practice. </w:t>
            </w:r>
          </w:p>
          <w:p w14:paraId="4A7AEEA6" w14:textId="77777777" w:rsidR="00EF45CE" w:rsidRPr="00022D3E" w:rsidRDefault="00591BE4" w:rsidP="00EF45CE">
            <w:pPr>
              <w:numPr>
                <w:ilvl w:val="0"/>
                <w:numId w:val="16"/>
              </w:numPr>
              <w:spacing w:after="120"/>
              <w:rPr>
                <w:rFonts w:eastAsia="Calibri" w:cs="Arial"/>
                <w:bCs/>
                <w:iCs/>
                <w:color w:val="000000"/>
                <w:sz w:val="20"/>
                <w:szCs w:val="22"/>
                <w:highlight w:val="green"/>
              </w:rPr>
            </w:pPr>
            <w:sdt>
              <w:sdtPr>
                <w:rPr>
                  <w:rFonts w:eastAsia="Calibri" w:cs="Arial"/>
                  <w:bCs/>
                  <w:iCs/>
                  <w:color w:val="000000"/>
                  <w:sz w:val="20"/>
                  <w:szCs w:val="22"/>
                  <w:highlight w:val="green"/>
                </w:rPr>
                <w:alias w:val="Inspection"/>
                <w:tag w:val="Inspection"/>
                <w:id w:val="-151836638"/>
                <w:dropDownList>
                  <w:listItem w:displayText="Inspection" w:value=""/>
                  <w:listItem w:displayText="I have made a personal interior and exterior inspection of the subject property. In addition, I made exterior inspections of the comparables used in this report." w:value="I have made a personal interior and exterior inspection of the subject property. In addition, I made exterior inspections of the comparables used in this report."/>
                  <w:listItem w:displayText="I have made a personal exterior inspection of the subject property. In addition, I made exterior inspections of the comparables used in this report." w:value="I have made a personal exterior inspection of the subject property. In addition, I made exterior inspections of the comparables used in this report."/>
                  <w:listItem w:displayText="I did not inspect the subject property or comparables, but have completed a detailed review of this report." w:value="I did not inspect the subject property or comparables, but have completed a detailed review of this report."/>
                </w:dropDownList>
              </w:sdtPr>
              <w:sdtEndPr/>
              <w:sdtContent>
                <w:r w:rsidR="00EF45CE" w:rsidRPr="00022D3E">
                  <w:rPr>
                    <w:rFonts w:eastAsia="Calibri" w:cs="Arial"/>
                    <w:bCs/>
                    <w:iCs/>
                    <w:color w:val="000000"/>
                    <w:sz w:val="20"/>
                    <w:szCs w:val="22"/>
                    <w:highlight w:val="green"/>
                  </w:rPr>
                  <w:t>I have made a personal interior and exterior inspection of the subject property. In addition, I made exterior inspections of the comparables used in this report.</w:t>
                </w:r>
              </w:sdtContent>
            </w:sdt>
          </w:p>
          <w:p w14:paraId="69223011" w14:textId="77777777" w:rsidR="00EF45CE" w:rsidRPr="00BE4BD3" w:rsidRDefault="00591BE4" w:rsidP="00EF45CE">
            <w:pPr>
              <w:pStyle w:val="AssignedAppraiserList"/>
              <w:numPr>
                <w:ilvl w:val="0"/>
                <w:numId w:val="16"/>
              </w:numPr>
              <w:rPr>
                <w:highlight w:val="green"/>
              </w:rPr>
            </w:pPr>
            <w:sdt>
              <w:sdtPr>
                <w:rPr>
                  <w:highlight w:val="green"/>
                </w:rPr>
                <w:alias w:val="Professional Assistance"/>
                <w:tag w:val="Professional Assistance"/>
                <w:id w:val="-387728520"/>
                <w:dropDownList>
                  <w:listItem w:displayText="No one provided significant real property appraisal assistance to the person signing this certification, unless otherwise noted. " w:value="No one provided significant real property appraisal assistance to the person signing this certification, unless otherwise noted. "/>
                  <w:listItem w:displayText="Lindsey I. Mains provided significant real property appraisal assistance to the person signing this certification, please see the Scope of Work Section of the report for a description of her assistance in this report. " w:value="Lindsey I. Mains provided significant real property appraisal assistance to the person signing this certification, please see the Scope of Work Section of the report for a description of her assistance in this report. "/>
                  <w:listItem w:displayText="Scott M. Steinman provided significant real property appraisal assistance to the person signing this certification, please see the Scope of Work Section of the report for a description of his assistance in this report.  " w:value="Scott M. Steinman provided significant real property appraisal assistance to the person signing this certification, please see the Scope of Work Section of the report for a description of his assistance in this report. "/>
                  <w:listItem w:displayText="Charlene A. Britton provided significant real property appraisal assistance to the person signing this certification, please see the Scope of Work Section of the report for a description of her assistance in this report.  " w:value="Charlene A. Britton provided significant real property appraisal assistance to the person signing this certification, please see the Scope of Work Section of the report for a description of her assistance in this report.  "/>
                  <w:listItem w:displayText="Charlene A. Britton and Lindsey I. Mains provided significant real property appraisal assistance to the person signing this certification, please see the Scope of Work Section of the report for a description of their assistance in this report. " w:value="Charlene A. Britton and Lindsey I. Mains provided significant real property appraisal assistance to the person signing this certification, please see the Scope of Work Section of the report for a description of their assistance in this report. "/>
                  <w:listItem w:displayText="Scott M. Steinman and Lindsey I. Mains provided significant real property appraisal assistance to the person signing this certification, please see the Scope of Work Section of the report for a description of their assistance in this report. " w:value="Scott M. Steinman and Lindsey I. Mains provided significant real property appraisal assistance to the person signing this certification, please see the Scope of Work Section of the report for a description of their assistance in this report. "/>
                </w:dropDownList>
              </w:sdtPr>
              <w:sdtEndPr/>
              <w:sdtContent>
                <w:r w:rsidR="00EF45CE">
                  <w:rPr>
                    <w:highlight w:val="green"/>
                  </w:rPr>
                  <w:t xml:space="preserve">No one provided significant real property appraisal assistance to the person signing this certification, unless otherwise noted. </w:t>
                </w:r>
              </w:sdtContent>
            </w:sdt>
          </w:p>
          <w:p w14:paraId="3A9CAE3D" w14:textId="77777777" w:rsidR="00726F77" w:rsidRPr="002F6871" w:rsidRDefault="00726F77" w:rsidP="00EF45CE">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were developed, and this report has been prepared, in conformity with the requirements of the Code of Professional Ethics and Standards of Professional Appraisal Practice of the Appraisal Institute.</w:t>
            </w:r>
          </w:p>
          <w:p w14:paraId="213AB639" w14:textId="77777777" w:rsidR="009D0754" w:rsidRPr="000754FA" w:rsidRDefault="009D0754"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The use of this report is subject to the requirements of the Appraisal Institute relating to review by its duly authorized representatives.</w:t>
            </w:r>
          </w:p>
          <w:p w14:paraId="646D5D88" w14:textId="77777777" w:rsidR="009D0754" w:rsidRPr="000754FA" w:rsidRDefault="00591BE4" w:rsidP="00EF45CE">
            <w:pPr>
              <w:numPr>
                <w:ilvl w:val="0"/>
                <w:numId w:val="16"/>
              </w:numPr>
              <w:spacing w:after="120"/>
              <w:rPr>
                <w:rFonts w:eastAsia="Calibri" w:cs="Arial"/>
                <w:bCs/>
                <w:iCs/>
                <w:color w:val="000000"/>
                <w:sz w:val="20"/>
                <w:szCs w:val="22"/>
              </w:rPr>
            </w:pPr>
            <w:sdt>
              <w:sdtPr>
                <w:rPr>
                  <w:rFonts w:eastAsia="Calibri" w:cs="Arial"/>
                  <w:bCs/>
                  <w:iCs/>
                  <w:color w:val="000000"/>
                  <w:sz w:val="20"/>
                  <w:szCs w:val="22"/>
                </w:rPr>
                <w:alias w:val="Education"/>
                <w:tag w:val="Education"/>
                <w:id w:val="304741405"/>
                <w:dropDownList>
                  <w:listItem w:value="Education"/>
                  <w:listItem w:displayText="As of the date of this report, the undersigned has completed the continuing education program for Designated Members of the Appraisal Institute." w:value="As of the date of this report, the undersigned has completed the continuing education program for Designated Members of the Appraisal Institute."/>
                  <w:listItem w:displayText="As of the date of this report, the undersigned has completed the Standards and Ethics Education Requirement for Candidates/Practicing Affiliates of the Appraisal Institute. " w:value="As of the date of this report, the undersigned has completed the Standards and Ethics Education Requirement for Candidates/Practicing Affiliates of the Appraisal Institute. "/>
                </w:dropDownList>
              </w:sdtPr>
              <w:sdtEndPr/>
              <w:sdtContent>
                <w:r w:rsidR="009D0754">
                  <w:rPr>
                    <w:rFonts w:eastAsia="Calibri" w:cs="Arial"/>
                    <w:bCs/>
                    <w:iCs/>
                    <w:color w:val="000000"/>
                    <w:sz w:val="20"/>
                    <w:szCs w:val="22"/>
                  </w:rPr>
                  <w:t>As of the date of this report, the undersigned has completed the continuing education program for Designated Members of the Appraisal Institute.</w:t>
                </w:r>
              </w:sdtContent>
            </w:sdt>
          </w:p>
          <w:p w14:paraId="3C27953C" w14:textId="77777777" w:rsidR="009D0754" w:rsidRDefault="009D0754" w:rsidP="009D0754">
            <w:pPr>
              <w:spacing w:before="120" w:after="120"/>
              <w:rPr>
                <w:rFonts w:cs="Arial"/>
                <w:sz w:val="20"/>
                <w:szCs w:val="22"/>
              </w:rPr>
            </w:pPr>
          </w:p>
          <w:tbl>
            <w:tblPr>
              <w:tblpPr w:leftFromText="180" w:rightFromText="180" w:vertAnchor="text" w:tblpY="1"/>
              <w:tblOverlap w:val="never"/>
              <w:tblW w:w="4050" w:type="dxa"/>
              <w:tblLayout w:type="fixed"/>
              <w:tblLook w:val="04A0" w:firstRow="1" w:lastRow="0" w:firstColumn="1" w:lastColumn="0" w:noHBand="0" w:noVBand="1"/>
            </w:tblPr>
            <w:tblGrid>
              <w:gridCol w:w="4050"/>
            </w:tblGrid>
            <w:tr w:rsidR="009D0754" w:rsidRPr="002F6871" w14:paraId="6B4CB3B0" w14:textId="77777777" w:rsidTr="00640DC4">
              <w:trPr>
                <w:trHeight w:val="1026"/>
              </w:trPr>
              <w:tc>
                <w:tcPr>
                  <w:tcW w:w="4050" w:type="dxa"/>
                  <w:tcBorders>
                    <w:bottom w:val="single" w:sz="8" w:space="0" w:color="1E4959"/>
                  </w:tcBorders>
                  <w:vAlign w:val="bottom"/>
                </w:tcPr>
                <w:p w14:paraId="61B15668" w14:textId="3FC6F4E8" w:rsidR="009D0754" w:rsidRPr="002F6871" w:rsidRDefault="009F63F6" w:rsidP="009D0754">
                  <w:pPr>
                    <w:rPr>
                      <w:rFonts w:eastAsia="Calibri" w:cs="Arial"/>
                      <w:bCs/>
                      <w:iCs/>
                      <w:color w:val="000000"/>
                      <w:szCs w:val="22"/>
                    </w:rPr>
                  </w:pPr>
                  <w:r>
                    <w:rPr>
                      <w:noProof/>
                      <w:sz w:val="20"/>
                      <w:szCs w:val="20"/>
                    </w:rPr>
                    <w:t>${</w:t>
                  </w:r>
                  <w:r w:rsidRPr="009F63F6">
                    <w:rPr>
                      <w:noProof/>
                      <w:sz w:val="20"/>
                      <w:szCs w:val="20"/>
                    </w:rPr>
                    <w:t>app</w:t>
                  </w:r>
                  <w:r>
                    <w:rPr>
                      <w:noProof/>
                      <w:sz w:val="20"/>
                      <w:szCs w:val="20"/>
                    </w:rPr>
                    <w:t>one</w:t>
                  </w:r>
                  <w:r w:rsidRPr="009F63F6">
                    <w:rPr>
                      <w:noProof/>
                      <w:sz w:val="20"/>
                      <w:szCs w:val="20"/>
                    </w:rPr>
                    <w:t>digsig</w:t>
                  </w:r>
                  <w:r w:rsidRPr="006C0F3A">
                    <w:rPr>
                      <w:rFonts w:eastAsia="Calibri" w:cs="Arial"/>
                      <w:bCs/>
                      <w:iCs/>
                      <w:noProof/>
                      <w:color w:val="000000"/>
                      <w:szCs w:val="22"/>
                    </w:rPr>
                    <w:t>}</w:t>
                  </w:r>
                </w:p>
              </w:tc>
            </w:tr>
            <w:tr w:rsidR="009D0754" w:rsidRPr="002F6871" w14:paraId="3DD95ADF" w14:textId="77777777" w:rsidTr="00640DC4">
              <w:trPr>
                <w:trHeight w:val="252"/>
              </w:trPr>
              <w:tc>
                <w:tcPr>
                  <w:tcW w:w="4050" w:type="dxa"/>
                  <w:tcBorders>
                    <w:top w:val="single" w:sz="8" w:space="0" w:color="1E4959"/>
                  </w:tcBorders>
                  <w:vAlign w:val="bottom"/>
                </w:tcPr>
                <w:p w14:paraId="727DCEE9" w14:textId="69C4A746" w:rsidR="009D0754" w:rsidRPr="00594E5F" w:rsidRDefault="009F63F6" w:rsidP="009D0754">
                  <w:pPr>
                    <w:spacing w:before="60"/>
                    <w:rPr>
                      <w:rFonts w:cs="Arial"/>
                      <w:noProof/>
                      <w:color w:val="000000"/>
                      <w:sz w:val="20"/>
                      <w:szCs w:val="20"/>
                    </w:rPr>
                  </w:pPr>
                  <w:r w:rsidRPr="009F63F6">
                    <w:rPr>
                      <w:sz w:val="20"/>
                      <w:szCs w:val="20"/>
                    </w:rPr>
                    <w:t>${</w:t>
                  </w:r>
                  <w:proofErr w:type="spellStart"/>
                  <w:r w:rsidRPr="009F63F6">
                    <w:rPr>
                      <w:sz w:val="20"/>
                      <w:szCs w:val="20"/>
                    </w:rPr>
                    <w:t>apponename</w:t>
                  </w:r>
                  <w:proofErr w:type="spellEnd"/>
                  <w:r w:rsidRPr="009F63F6">
                    <w:rPr>
                      <w:sz w:val="20"/>
                      <w:szCs w:val="20"/>
                    </w:rPr>
                    <w:t>}</w:t>
                  </w:r>
                </w:p>
                <w:p w14:paraId="5F77AC17" w14:textId="3E1011B5" w:rsidR="009D0754" w:rsidRPr="00594E5F" w:rsidRDefault="009F63F6" w:rsidP="009D0754">
                  <w:pPr>
                    <w:rPr>
                      <w:rFonts w:cs="Arial"/>
                      <w:noProof/>
                      <w:color w:val="000000"/>
                      <w:sz w:val="20"/>
                      <w:szCs w:val="20"/>
                    </w:rPr>
                  </w:pPr>
                  <w:r>
                    <w:rPr>
                      <w:rFonts w:cs="Arial"/>
                      <w:sz w:val="20"/>
                      <w:szCs w:val="20"/>
                    </w:rPr>
                    <w:t>${</w:t>
                  </w:r>
                  <w:proofErr w:type="spellStart"/>
                  <w:r>
                    <w:rPr>
                      <w:rFonts w:cs="Arial"/>
                      <w:sz w:val="20"/>
                      <w:szCs w:val="20"/>
                    </w:rPr>
                    <w:t>apponetitle</w:t>
                  </w:r>
                  <w:proofErr w:type="spellEnd"/>
                  <w:r>
                    <w:rPr>
                      <w:rFonts w:cs="Arial"/>
                      <w:sz w:val="20"/>
                      <w:szCs w:val="20"/>
                    </w:rPr>
                    <w:t>}</w:t>
                  </w:r>
                </w:p>
                <w:p w14:paraId="0D11DA7B" w14:textId="0AEDABA6" w:rsidR="009D0754" w:rsidRPr="00594E5F" w:rsidRDefault="009F63F6" w:rsidP="009D0754">
                  <w:pPr>
                    <w:rPr>
                      <w:rFonts w:cs="Arial"/>
                      <w:noProof/>
                      <w:color w:val="000000"/>
                      <w:sz w:val="20"/>
                      <w:szCs w:val="20"/>
                    </w:rPr>
                  </w:pP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licst</w:t>
                  </w:r>
                  <w:r>
                    <w:rPr>
                      <w:rFonts w:cs="Arial"/>
                      <w:noProof/>
                      <w:color w:val="000000"/>
                      <w:sz w:val="20"/>
                      <w:szCs w:val="20"/>
                    </w:rPr>
                    <w:t>}</w:t>
                  </w:r>
                  <w:r w:rsidR="009D0754" w:rsidRPr="00594E5F">
                    <w:rPr>
                      <w:rFonts w:cs="Arial"/>
                      <w:noProof/>
                      <w:color w:val="000000"/>
                      <w:sz w:val="20"/>
                      <w:szCs w:val="20"/>
                    </w:rPr>
                    <w:t xml:space="preserve"> Certified General </w:t>
                  </w:r>
                </w:p>
                <w:p w14:paraId="06567529" w14:textId="7E3EA575" w:rsidR="009D0754" w:rsidRPr="002F6871" w:rsidRDefault="009D0754" w:rsidP="009D0754">
                  <w:pPr>
                    <w:rPr>
                      <w:rFonts w:cs="Arial"/>
                      <w:noProof/>
                      <w:color w:val="000000"/>
                      <w:sz w:val="20"/>
                      <w:szCs w:val="22"/>
                    </w:rPr>
                  </w:pPr>
                  <w:r w:rsidRPr="00594E5F">
                    <w:rPr>
                      <w:rFonts w:cs="Arial"/>
                      <w:noProof/>
                      <w:color w:val="000000"/>
                      <w:sz w:val="20"/>
                      <w:szCs w:val="20"/>
                    </w:rPr>
                    <w:t>Appraiser License #</w:t>
                  </w:r>
                  <w:r w:rsidR="009F63F6">
                    <w:rPr>
                      <w:rFonts w:cs="Arial"/>
                      <w:noProof/>
                      <w:color w:val="000000"/>
                      <w:sz w:val="20"/>
                      <w:szCs w:val="20"/>
                    </w:rPr>
                    <w:t>${</w:t>
                  </w:r>
                  <w:r w:rsidR="009F63F6" w:rsidRPr="009F63F6">
                    <w:rPr>
                      <w:rFonts w:cs="Arial"/>
                      <w:noProof/>
                      <w:color w:val="000000"/>
                      <w:sz w:val="20"/>
                      <w:szCs w:val="20"/>
                    </w:rPr>
                    <w:t>app</w:t>
                  </w:r>
                  <w:r w:rsidR="003D0ECD">
                    <w:rPr>
                      <w:rFonts w:cs="Arial"/>
                      <w:noProof/>
                      <w:color w:val="000000"/>
                      <w:sz w:val="20"/>
                      <w:szCs w:val="20"/>
                    </w:rPr>
                    <w:t>one</w:t>
                  </w:r>
                  <w:r w:rsidR="009F63F6" w:rsidRPr="009F63F6">
                    <w:rPr>
                      <w:rFonts w:cs="Arial"/>
                      <w:noProof/>
                      <w:color w:val="000000"/>
                      <w:sz w:val="20"/>
                      <w:szCs w:val="20"/>
                    </w:rPr>
                    <w:t>licno</w:t>
                  </w:r>
                  <w:r w:rsidR="009F63F6">
                    <w:rPr>
                      <w:rFonts w:cs="Arial"/>
                      <w:noProof/>
                      <w:color w:val="000000"/>
                      <w:sz w:val="20"/>
                      <w:szCs w:val="20"/>
                    </w:rPr>
                    <w:t>}</w:t>
                  </w:r>
                </w:p>
              </w:tc>
            </w:tr>
          </w:tbl>
          <w:p w14:paraId="2F775FF1" w14:textId="77777777" w:rsidR="00726F77" w:rsidRPr="002F6871" w:rsidRDefault="00726F77" w:rsidP="00640DC4">
            <w:pPr>
              <w:jc w:val="left"/>
              <w:rPr>
                <w:rFonts w:ascii="Calibri" w:hAnsi="Calibri" w:cs="Arial"/>
                <w:kern w:val="0"/>
                <w:sz w:val="20"/>
                <w:szCs w:val="20"/>
              </w:rPr>
            </w:pPr>
          </w:p>
        </w:tc>
      </w:tr>
    </w:tbl>
    <w:p w14:paraId="0A8326C0"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35"/>
          <w:footerReference w:type="default" r:id="rId36"/>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FF5C7F" w:rsidRPr="0083521D" w14:paraId="28AF3976" w14:textId="77777777" w:rsidTr="00690ED0">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09193FBF" w14:textId="77777777" w:rsidR="00FF5C7F" w:rsidRPr="0083521D" w:rsidRDefault="00FF5C7F" w:rsidP="00A80138">
            <w:pPr>
              <w:jc w:val="center"/>
              <w:rPr>
                <w:rFonts w:ascii="Calibri" w:hAnsi="Calibri" w:cs="Arial"/>
                <w:b/>
                <w:smallCaps/>
                <w:color w:val="FFFFFF"/>
                <w:kern w:val="0"/>
                <w:sz w:val="24"/>
              </w:rPr>
            </w:pPr>
            <w:r w:rsidRPr="0083521D">
              <w:rPr>
                <w:rFonts w:ascii="Calibri" w:hAnsi="Calibri" w:cs="Arial"/>
                <w:b/>
                <w:smallCaps/>
                <w:color w:val="FFFFFF"/>
                <w:kern w:val="0"/>
                <w:sz w:val="24"/>
              </w:rPr>
              <w:lastRenderedPageBreak/>
              <w:t>General Assumptions and Limiting Conditions</w:t>
            </w:r>
          </w:p>
        </w:tc>
      </w:tr>
      <w:tr w:rsidR="00FF5C7F" w:rsidRPr="00597976" w14:paraId="638EA19E" w14:textId="77777777" w:rsidTr="00690ED0">
        <w:tc>
          <w:tcPr>
            <w:tcW w:w="10785" w:type="dxa"/>
            <w:tcBorders>
              <w:top w:val="single" w:sz="12" w:space="0" w:color="auto"/>
              <w:left w:val="single" w:sz="12" w:space="0" w:color="auto"/>
              <w:bottom w:val="single" w:sz="12" w:space="0" w:color="auto"/>
              <w:right w:val="single" w:sz="12" w:space="0" w:color="auto"/>
            </w:tcBorders>
          </w:tcPr>
          <w:p w14:paraId="653C2ABF" w14:textId="77777777" w:rsidR="00FF5C7F" w:rsidRPr="00633425" w:rsidRDefault="00FF5C7F" w:rsidP="00A80138">
            <w:pPr>
              <w:rPr>
                <w:rFonts w:ascii="Calibri" w:hAnsi="Calibri"/>
                <w:kern w:val="0"/>
                <w:sz w:val="20"/>
                <w:szCs w:val="20"/>
              </w:rPr>
            </w:pPr>
          </w:p>
          <w:p w14:paraId="5040DB25" w14:textId="77777777" w:rsidR="00FF5C7F" w:rsidRPr="00633425" w:rsidRDefault="00FF5C7F" w:rsidP="00A80138">
            <w:pPr>
              <w:rPr>
                <w:rFonts w:ascii="Calibri" w:hAnsi="Calibri"/>
                <w:kern w:val="0"/>
                <w:sz w:val="20"/>
                <w:szCs w:val="20"/>
              </w:rPr>
            </w:pPr>
            <w:r w:rsidRPr="00633425">
              <w:rPr>
                <w:rFonts w:ascii="Calibri" w:hAnsi="Calibri"/>
                <w:kern w:val="0"/>
                <w:sz w:val="20"/>
                <w:szCs w:val="20"/>
              </w:rPr>
              <w:t>This appraisal report has been made with the following general assumptions:</w:t>
            </w:r>
          </w:p>
          <w:p w14:paraId="6323FAA6" w14:textId="77777777" w:rsidR="00FF5C7F" w:rsidRPr="00633425" w:rsidRDefault="00FF5C7F" w:rsidP="00A80138">
            <w:pPr>
              <w:rPr>
                <w:rFonts w:ascii="Calibri" w:hAnsi="Calibri"/>
                <w:kern w:val="0"/>
                <w:sz w:val="20"/>
                <w:szCs w:val="20"/>
              </w:rPr>
            </w:pPr>
          </w:p>
          <w:p w14:paraId="765394D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Title to the property is assumed to be good and marketable unless otherwise stated in this report.</w:t>
            </w:r>
          </w:p>
          <w:p w14:paraId="7F81AA1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property is appraised as though free and clear of any or all liens and encumbrances unless otherwise stated in this report.</w:t>
            </w:r>
          </w:p>
          <w:p w14:paraId="2C67E26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Responsible ownership and competent property management are assumed unless otherwise stated in this report.</w:t>
            </w:r>
          </w:p>
          <w:p w14:paraId="2864F7A9"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All engineering is assumed to be correct.  The plot plans and illustrative material in this report are included only to assist the reader in visualizing the property.</w:t>
            </w:r>
          </w:p>
          <w:p w14:paraId="447DE65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are no hidden or unapparent conditions of the property, subsoil, or structures that render it more or less valuable.</w:t>
            </w:r>
          </w:p>
          <w:p w14:paraId="2CFB3AB4"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is full compliance with all applicable federal, state, and local environmental regulations and laws unless otherwise stated in this report.</w:t>
            </w:r>
          </w:p>
          <w:p w14:paraId="3D07D8B8"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applicable zoning and use regulations and restrictions have been complied with, unless nonconformity has been stated, defined, and considered in this appraisal report.</w:t>
            </w:r>
          </w:p>
          <w:p w14:paraId="7111CFB3"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required licenses, certificates of occupancy consents, or other legislative or administrative authority from any local, state, or national governmental or private entity or organization have been or can be obtained or renewed for any use on which the value estimates contained in this report are based.</w:t>
            </w:r>
          </w:p>
          <w:p w14:paraId="535A037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appraiser is not qualified to detect hazardous waste and/or toxic materials.  Any comment by the appraiser that might suggest the possibility of the presence of such substances should not be taken as confirmation of the presence of hazardous waste and/or toxic materials.  Such determination would require investigation by a qualified expert in the field of environmental assessment. The presence of substances such as asbestos, urea-formaldehyde foam insulation or other potentially hazardous materials may affect the value of the property.  The appraiser's value estimate is predicated on the assumption that there is no such material on or in the property that would cause a loss in value unless otherwise stated in this report. No responsibility is assumed for any environmental conditions, or for any expertise or engineering knowledge required to discover them.  The appraiser's descriptions and resulting comments are the result of the routine observations made during the appraisal process.</w:t>
            </w:r>
          </w:p>
          <w:p w14:paraId="3F437C0A" w14:textId="77777777" w:rsidR="00FF5C7F" w:rsidRPr="00633425" w:rsidRDefault="00FF5C7F" w:rsidP="00EC00EC">
            <w:pPr>
              <w:numPr>
                <w:ilvl w:val="0"/>
                <w:numId w:val="14"/>
              </w:numPr>
              <w:tabs>
                <w:tab w:val="clear" w:pos="216"/>
                <w:tab w:val="left" w:pos="180"/>
                <w:tab w:val="num" w:pos="360"/>
              </w:tabs>
              <w:ind w:left="360" w:hanging="360"/>
              <w:rPr>
                <w:rFonts w:ascii="Calibri" w:hAnsi="Calibri"/>
                <w:kern w:val="0"/>
                <w:sz w:val="20"/>
                <w:szCs w:val="20"/>
              </w:rPr>
            </w:pPr>
            <w:r w:rsidRPr="00633425">
              <w:rPr>
                <w:rFonts w:ascii="Calibri" w:hAnsi="Calibri"/>
                <w:kern w:val="0"/>
                <w:sz w:val="20"/>
                <w:szCs w:val="20"/>
              </w:rPr>
              <w:t xml:space="preserve">Unless otherwise stated in this report, the subject property is appraised without a specific compliance survey having been conducted to determine if the property is or is not in conformance with the requirements of the Americans with Disabilities act.  The presence of architectural and communications barriers that are structural in nature that would restrict access by disabled individuals may adversely affect the property's value, marketability, or utility. </w:t>
            </w:r>
          </w:p>
          <w:p w14:paraId="1AFA71FD" w14:textId="77777777" w:rsidR="00FF5C7F" w:rsidRPr="00633425" w:rsidRDefault="00FF5C7F" w:rsidP="00A80138">
            <w:pPr>
              <w:rPr>
                <w:rFonts w:ascii="Calibri" w:hAnsi="Calibri"/>
                <w:kern w:val="0"/>
                <w:sz w:val="20"/>
                <w:szCs w:val="20"/>
              </w:rPr>
            </w:pPr>
          </w:p>
          <w:p w14:paraId="14F3AF09" w14:textId="77777777" w:rsidR="00FF5C7F" w:rsidRPr="00633425" w:rsidRDefault="00FF5C7F" w:rsidP="00A80138">
            <w:pPr>
              <w:rPr>
                <w:rFonts w:ascii="Calibri" w:hAnsi="Calibri" w:cs="Arial"/>
                <w:kern w:val="0"/>
                <w:sz w:val="20"/>
                <w:szCs w:val="20"/>
              </w:rPr>
            </w:pPr>
          </w:p>
        </w:tc>
      </w:tr>
    </w:tbl>
    <w:p w14:paraId="71DB10D3"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37"/>
          <w:pgSz w:w="12240" w:h="15840"/>
          <w:pgMar w:top="720" w:right="720" w:bottom="720" w:left="720" w:header="720" w:footer="720" w:gutter="0"/>
          <w:cols w:space="72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25A4678D" w14:textId="77777777" w:rsidTr="00690ED0">
        <w:trPr>
          <w:cantSplit/>
        </w:trPr>
        <w:tc>
          <w:tcPr>
            <w:tcW w:w="10785" w:type="dxa"/>
            <w:tcBorders>
              <w:top w:val="single" w:sz="12" w:space="0" w:color="auto"/>
              <w:bottom w:val="single" w:sz="12" w:space="0" w:color="auto"/>
            </w:tcBorders>
            <w:shd w:val="clear" w:color="auto" w:fill="1E4959"/>
          </w:tcPr>
          <w:p w14:paraId="7C21541A" w14:textId="77777777" w:rsidR="000659E2" w:rsidRPr="00EB5708" w:rsidRDefault="000659E2" w:rsidP="000659E2">
            <w:pPr>
              <w:jc w:val="center"/>
              <w:rPr>
                <w:rFonts w:ascii="Calibri" w:hAnsi="Calibri" w:cs="Arial"/>
                <w:b/>
                <w:smallCaps/>
                <w:color w:val="FFFFFF"/>
                <w:kern w:val="0"/>
                <w:sz w:val="20"/>
                <w:szCs w:val="20"/>
              </w:rPr>
            </w:pPr>
            <w:r w:rsidRPr="00EB5708">
              <w:rPr>
                <w:rFonts w:ascii="Calibri" w:hAnsi="Calibri" w:cs="Arial"/>
                <w:kern w:val="0"/>
                <w:sz w:val="20"/>
                <w:szCs w:val="20"/>
              </w:rPr>
              <w:lastRenderedPageBreak/>
              <w:br w:type="page"/>
            </w:r>
            <w:r w:rsidRPr="00633425">
              <w:rPr>
                <w:rFonts w:ascii="Calibri" w:hAnsi="Calibri" w:cs="Arial"/>
                <w:b/>
                <w:smallCaps/>
                <w:color w:val="FFFFFF"/>
                <w:kern w:val="0"/>
                <w:sz w:val="24"/>
                <w:szCs w:val="20"/>
              </w:rPr>
              <w:t>Addenda</w:t>
            </w:r>
          </w:p>
        </w:tc>
      </w:tr>
      <w:tr w:rsidR="000659E2" w:rsidRPr="00597976" w14:paraId="4931D07B" w14:textId="77777777" w:rsidTr="00690ED0">
        <w:trPr>
          <w:cantSplit/>
        </w:trPr>
        <w:tc>
          <w:tcPr>
            <w:tcW w:w="10785" w:type="dxa"/>
            <w:tcBorders>
              <w:top w:val="single" w:sz="4" w:space="0" w:color="auto"/>
              <w:bottom w:val="single" w:sz="4" w:space="0" w:color="auto"/>
            </w:tcBorders>
          </w:tcPr>
          <w:p w14:paraId="2F255AAD"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Subject Photos</w:t>
            </w:r>
          </w:p>
          <w:p w14:paraId="4714592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Location / Plat / Zoning / Flood / Site Maps</w:t>
            </w:r>
          </w:p>
          <w:p w14:paraId="72ACA00E" w14:textId="77777777" w:rsidR="00320D01" w:rsidRPr="00EB5708" w:rsidRDefault="00320D01"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Glossary</w:t>
            </w:r>
          </w:p>
          <w:p w14:paraId="63851B17" w14:textId="77777777"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 xml:space="preserve">Engagement Letter </w:t>
            </w:r>
          </w:p>
          <w:p w14:paraId="046D31AD" w14:textId="73008F09"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Trio</w:t>
            </w:r>
            <w:r w:rsidR="00392AF1">
              <w:rPr>
                <w:rFonts w:ascii="Calibri" w:hAnsi="Calibri" w:cs="Arial"/>
                <w:kern w:val="0"/>
                <w:sz w:val="20"/>
                <w:szCs w:val="20"/>
                <w:highlight w:val="yellow"/>
              </w:rPr>
              <w:t xml:space="preserve"> / Legal Description</w:t>
            </w:r>
          </w:p>
          <w:p w14:paraId="6C177809" w14:textId="4360AA82"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Qualifications / State Certification</w:t>
            </w:r>
            <w:r w:rsidR="00392AF1">
              <w:rPr>
                <w:rFonts w:ascii="Calibri" w:hAnsi="Calibri" w:cs="Arial"/>
                <w:kern w:val="0"/>
                <w:sz w:val="20"/>
                <w:szCs w:val="20"/>
              </w:rPr>
              <w:t xml:space="preserve"> </w:t>
            </w:r>
            <w:r w:rsidRPr="00EB5708">
              <w:rPr>
                <w:rFonts w:ascii="Calibri" w:hAnsi="Calibri" w:cs="Arial"/>
                <w:kern w:val="0"/>
                <w:sz w:val="20"/>
                <w:szCs w:val="20"/>
              </w:rPr>
              <w:t>/</w:t>
            </w:r>
            <w:r w:rsidR="00392AF1">
              <w:rPr>
                <w:rFonts w:ascii="Calibri" w:hAnsi="Calibri" w:cs="Arial"/>
                <w:kern w:val="0"/>
                <w:sz w:val="20"/>
                <w:szCs w:val="20"/>
              </w:rPr>
              <w:t xml:space="preserve"> </w:t>
            </w:r>
            <w:r w:rsidRPr="00EB5708">
              <w:rPr>
                <w:rFonts w:ascii="Calibri" w:hAnsi="Calibri" w:cs="Arial"/>
                <w:kern w:val="0"/>
                <w:sz w:val="20"/>
                <w:szCs w:val="20"/>
              </w:rPr>
              <w:t>License</w:t>
            </w:r>
          </w:p>
          <w:p w14:paraId="5B64E85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Company Profile </w:t>
            </w:r>
          </w:p>
        </w:tc>
      </w:tr>
    </w:tbl>
    <w:p w14:paraId="1717E317" w14:textId="77777777" w:rsidR="000659E2" w:rsidRPr="00597976" w:rsidRDefault="000659E2" w:rsidP="000659E2">
      <w:pPr>
        <w:jc w:val="left"/>
        <w:rPr>
          <w:rFonts w:ascii="Calibri" w:hAnsi="Calibri" w:cs="Arial"/>
          <w:kern w:val="0"/>
          <w:sz w:val="20"/>
          <w:szCs w:val="20"/>
        </w:rPr>
        <w:sectPr w:rsidR="000659E2" w:rsidRPr="00597976" w:rsidSect="000659E2">
          <w:headerReference w:type="default" r:id="rId38"/>
          <w:pgSz w:w="12240" w:h="15840"/>
          <w:pgMar w:top="720" w:right="720" w:bottom="720" w:left="720" w:header="720" w:footer="720" w:gutter="0"/>
          <w:cols w:space="72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E6060" w:rsidRPr="003B1585" w14:paraId="792ACEAA" w14:textId="77777777" w:rsidTr="00856BDA">
        <w:trPr>
          <w:trHeight w:hRule="exact" w:val="590"/>
          <w:jc w:val="center"/>
        </w:trPr>
        <w:tc>
          <w:tcPr>
            <w:tcW w:w="9490" w:type="dxa"/>
            <w:vAlign w:val="center"/>
          </w:tcPr>
          <w:p w14:paraId="0A6FAC1F" w14:textId="77777777" w:rsidR="00EE6060" w:rsidRPr="003B1585" w:rsidRDefault="00EE6060" w:rsidP="00856BDA">
            <w:pPr>
              <w:tabs>
                <w:tab w:val="left" w:pos="0"/>
                <w:tab w:val="left" w:pos="259"/>
                <w:tab w:val="left" w:pos="518"/>
                <w:tab w:val="left" w:pos="777"/>
                <w:tab w:val="left" w:leader="dot" w:pos="8164"/>
                <w:tab w:val="left" w:pos="8395"/>
                <w:tab w:val="left" w:pos="8769"/>
              </w:tabs>
              <w:jc w:val="left"/>
              <w:rPr>
                <w:rFonts w:cs="Arial"/>
                <w:szCs w:val="22"/>
              </w:rPr>
            </w:pPr>
            <w:r w:rsidRPr="003B1585">
              <w:rPr>
                <w:noProof/>
                <w:szCs w:val="22"/>
              </w:rPr>
              <w:lastRenderedPageBreak/>
              <mc:AlternateContent>
                <mc:Choice Requires="wps">
                  <w:drawing>
                    <wp:anchor distT="0" distB="0" distL="114300" distR="114300" simplePos="0" relativeHeight="251961344" behindDoc="0" locked="0" layoutInCell="1" allowOverlap="1" wp14:anchorId="00ED4E4B" wp14:editId="43428E89">
                      <wp:simplePos x="0" y="0"/>
                      <wp:positionH relativeFrom="leftMargin">
                        <wp:posOffset>0</wp:posOffset>
                      </wp:positionH>
                      <wp:positionV relativeFrom="paragraph">
                        <wp:posOffset>-18415</wp:posOffset>
                      </wp:positionV>
                      <wp:extent cx="5943600" cy="329184"/>
                      <wp:effectExtent l="0" t="0" r="0" b="0"/>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13B0D695" w14:textId="77777777" w:rsidR="00C67088" w:rsidRPr="00E03623" w:rsidRDefault="00C67088" w:rsidP="00EE6060">
                                  <w:pPr>
                                    <w:pStyle w:val="AddendaHeading"/>
                                  </w:pPr>
                                  <w:bookmarkStart w:id="0" w:name="_Toc458768360"/>
                                  <w:r>
                                    <w:t>Subject Photos</w:t>
                                  </w:r>
                                  <w:bookmarkEnd w:id="0"/>
                                </w:p>
                                <w:p w14:paraId="0224CDB3" w14:textId="77777777" w:rsidR="00C67088" w:rsidRPr="00E03623" w:rsidRDefault="00C67088" w:rsidP="00EE6060">
                                  <w:pPr>
                                    <w:pStyle w:val="TOC1"/>
                                  </w:pPr>
                                </w:p>
                                <w:p w14:paraId="58F40F03" w14:textId="77777777" w:rsidR="00C67088" w:rsidRPr="00883365" w:rsidRDefault="00C67088" w:rsidP="00EE6060">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ED4E4B" id="_x0000_t202" coordsize="21600,21600" o:spt="202" path="m,l,21600r21600,l21600,xe">
                      <v:stroke joinstyle="miter"/>
                      <v:path gradientshapeok="t" o:connecttype="rect"/>
                    </v:shapetype>
                    <v:shape id="Text Box 2" o:spid="_x0000_s1027" type="#_x0000_t202" style="position:absolute;margin-left:0;margin-top:-1.45pt;width:468pt;height:25.9pt;z-index:2519613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6tp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HFMwmBsoT7g&#10;aFiYVg9/FWh0YH9RMuDaVdT93DErUKKPGvtTpHke9jRe8vV1hhd77tmee5jmCFVRVHgyH3zc7dAd&#10;Dfc4ho2ME3LKZE4Z12nSclr9sK/n9xh1+kFtfgM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W1+raX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13B0D695" w14:textId="77777777" w:rsidR="00C67088" w:rsidRPr="00E03623" w:rsidRDefault="00C67088" w:rsidP="00EE6060">
                            <w:pPr>
                              <w:pStyle w:val="AddendaHeading"/>
                            </w:pPr>
                            <w:bookmarkStart w:id="1" w:name="_Toc458768360"/>
                            <w:r>
                              <w:t>Subject Photos</w:t>
                            </w:r>
                            <w:bookmarkEnd w:id="1"/>
                          </w:p>
                          <w:p w14:paraId="0224CDB3" w14:textId="77777777" w:rsidR="00C67088" w:rsidRPr="00E03623" w:rsidRDefault="00C67088" w:rsidP="00EE6060">
                            <w:pPr>
                              <w:pStyle w:val="TOC1"/>
                            </w:pPr>
                          </w:p>
                          <w:p w14:paraId="58F40F03" w14:textId="77777777" w:rsidR="00C67088" w:rsidRPr="00883365" w:rsidRDefault="00C67088" w:rsidP="00EE6060">
                            <w:pPr>
                              <w:rPr>
                                <w:rFonts w:ascii="Arial Narrow" w:hAnsi="Arial Narrow" w:cs="Arial"/>
                                <w:smallCaps/>
                                <w:color w:val="1E4959"/>
                                <w:sz w:val="28"/>
                                <w:szCs w:val="28"/>
                              </w:rPr>
                            </w:pPr>
                          </w:p>
                        </w:txbxContent>
                      </v:textbox>
                      <w10:wrap anchorx="margin"/>
                    </v:shape>
                  </w:pict>
                </mc:Fallback>
              </mc:AlternateContent>
            </w:r>
            <w:r w:rsidRPr="003B1585">
              <w:rPr>
                <w:szCs w:val="22"/>
              </w:rPr>
              <w:tab/>
            </w:r>
          </w:p>
        </w:tc>
      </w:tr>
    </w:tbl>
    <w:tbl>
      <w:tblPr>
        <w:tblW w:w="0" w:type="auto"/>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2863E64A" w14:textId="77777777" w:rsidTr="003249B3">
        <w:trPr>
          <w:trHeight w:val="108"/>
        </w:trPr>
        <w:tc>
          <w:tcPr>
            <w:tcW w:w="4320" w:type="dxa"/>
            <w:tcBorders>
              <w:top w:val="nil"/>
              <w:left w:val="nil"/>
              <w:bottom w:val="single" w:sz="12" w:space="0" w:color="1E4959"/>
              <w:right w:val="nil"/>
            </w:tcBorders>
            <w:noWrap/>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4B692CDF" w14:textId="77777777" w:rsidTr="00856BDA">
              <w:trPr>
                <w:trHeight w:hRule="exact" w:val="82"/>
              </w:trPr>
              <w:tc>
                <w:tcPr>
                  <w:tcW w:w="4320" w:type="dxa"/>
                  <w:tcBorders>
                    <w:top w:val="single" w:sz="4" w:space="0" w:color="auto"/>
                    <w:left w:val="nil"/>
                    <w:bottom w:val="nil"/>
                    <w:right w:val="nil"/>
                  </w:tcBorders>
                  <w:vAlign w:val="center"/>
                </w:tcPr>
                <w:p w14:paraId="7A4752CE"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D409D34"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52DB8AD0" w14:textId="77777777" w:rsidR="00EE6060" w:rsidRPr="00625500" w:rsidRDefault="00EE6060" w:rsidP="00856BDA">
                  <w:pPr>
                    <w:jc w:val="center"/>
                    <w:rPr>
                      <w:rFonts w:ascii="Calibri" w:hAnsi="Calibri"/>
                      <w:kern w:val="0"/>
                      <w:sz w:val="20"/>
                      <w:szCs w:val="20"/>
                    </w:rPr>
                  </w:pPr>
                </w:p>
              </w:tc>
            </w:tr>
          </w:tbl>
          <w:p w14:paraId="1CEB42A7" w14:textId="77777777" w:rsidR="00EE6060" w:rsidRDefault="00EE6060" w:rsidP="00856BDA"/>
        </w:tc>
        <w:tc>
          <w:tcPr>
            <w:tcW w:w="720" w:type="dxa"/>
            <w:tcBorders>
              <w:top w:val="nil"/>
              <w:left w:val="nil"/>
              <w:bottom w:val="nil"/>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7AD02787" w14:textId="77777777" w:rsidTr="00856BDA">
              <w:trPr>
                <w:trHeight w:hRule="exact" w:val="82"/>
              </w:trPr>
              <w:tc>
                <w:tcPr>
                  <w:tcW w:w="4320" w:type="dxa"/>
                  <w:tcBorders>
                    <w:top w:val="single" w:sz="4" w:space="0" w:color="auto"/>
                    <w:left w:val="nil"/>
                    <w:bottom w:val="nil"/>
                    <w:right w:val="nil"/>
                  </w:tcBorders>
                  <w:vAlign w:val="center"/>
                </w:tcPr>
                <w:p w14:paraId="0868B9C4"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4AB576A"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2C4554BA" w14:textId="77777777" w:rsidR="00EE6060" w:rsidRPr="00625500" w:rsidRDefault="00EE6060" w:rsidP="00856BDA">
                  <w:pPr>
                    <w:jc w:val="center"/>
                    <w:rPr>
                      <w:rFonts w:ascii="Calibri" w:hAnsi="Calibri"/>
                      <w:kern w:val="0"/>
                      <w:sz w:val="20"/>
                      <w:szCs w:val="20"/>
                    </w:rPr>
                  </w:pPr>
                </w:p>
              </w:tc>
            </w:tr>
          </w:tbl>
          <w:p w14:paraId="1E895C95" w14:textId="77777777" w:rsidR="00EE6060" w:rsidRDefault="00EE6060" w:rsidP="00856BDA"/>
        </w:tc>
        <w:tc>
          <w:tcPr>
            <w:tcW w:w="4320" w:type="dxa"/>
            <w:tcBorders>
              <w:top w:val="nil"/>
              <w:left w:val="nil"/>
              <w:bottom w:val="single" w:sz="12" w:space="0" w:color="1E4959"/>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55903AEF" w14:textId="77777777" w:rsidTr="00856BDA">
              <w:trPr>
                <w:trHeight w:hRule="exact" w:val="82"/>
              </w:trPr>
              <w:tc>
                <w:tcPr>
                  <w:tcW w:w="4320" w:type="dxa"/>
                  <w:tcBorders>
                    <w:top w:val="single" w:sz="4" w:space="0" w:color="auto"/>
                    <w:left w:val="nil"/>
                    <w:bottom w:val="nil"/>
                    <w:right w:val="nil"/>
                  </w:tcBorders>
                  <w:vAlign w:val="center"/>
                </w:tcPr>
                <w:p w14:paraId="16B18165"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2BDBB30"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33C2DC75" w14:textId="77777777" w:rsidR="00EE6060" w:rsidRPr="00625500" w:rsidRDefault="00EE6060" w:rsidP="00856BDA">
                  <w:pPr>
                    <w:jc w:val="center"/>
                    <w:rPr>
                      <w:rFonts w:ascii="Calibri" w:hAnsi="Calibri"/>
                      <w:kern w:val="0"/>
                      <w:sz w:val="20"/>
                      <w:szCs w:val="20"/>
                    </w:rPr>
                  </w:pPr>
                </w:p>
              </w:tc>
            </w:tr>
          </w:tbl>
          <w:p w14:paraId="1931D924" w14:textId="77777777" w:rsidR="00EE6060" w:rsidRDefault="00EE6060" w:rsidP="00856BDA"/>
        </w:tc>
      </w:tr>
      <w:tr w:rsidR="00EE6060" w:rsidRPr="00597976" w14:paraId="144BC6D7"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1B865EC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6F183A2D" wp14:editId="0F7CB79A">
                  <wp:extent cx="2606040" cy="195453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39"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0CEFC7FA"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65D76BB4"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E9C4E1C" wp14:editId="0D6D66BC">
                  <wp:extent cx="2606040" cy="1954530"/>
                  <wp:effectExtent l="0" t="0" r="381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40"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27DE857" w14:textId="77777777" w:rsidTr="00856BDA">
        <w:trPr>
          <w:trHeight w:hRule="exact" w:val="82"/>
        </w:trPr>
        <w:tc>
          <w:tcPr>
            <w:tcW w:w="4320" w:type="dxa"/>
            <w:tcBorders>
              <w:top w:val="single" w:sz="12" w:space="0" w:color="1E4959"/>
              <w:left w:val="nil"/>
              <w:bottom w:val="nil"/>
              <w:right w:val="nil"/>
            </w:tcBorders>
            <w:vAlign w:val="center"/>
          </w:tcPr>
          <w:p w14:paraId="3A17CF8B"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E81CC2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1480F684" w14:textId="77777777" w:rsidR="00EE6060" w:rsidRPr="00597976" w:rsidRDefault="00EE6060" w:rsidP="00856BDA">
            <w:pPr>
              <w:jc w:val="center"/>
              <w:rPr>
                <w:rFonts w:ascii="Calibri" w:hAnsi="Calibri"/>
                <w:kern w:val="0"/>
                <w:sz w:val="20"/>
                <w:szCs w:val="20"/>
              </w:rPr>
            </w:pPr>
          </w:p>
        </w:tc>
      </w:tr>
      <w:tr w:rsidR="00EE6060" w:rsidRPr="00597976" w14:paraId="05D7B155" w14:textId="77777777" w:rsidTr="00856BDA">
        <w:trPr>
          <w:trHeight w:hRule="exact" w:val="612"/>
        </w:trPr>
        <w:tc>
          <w:tcPr>
            <w:tcW w:w="4320" w:type="dxa"/>
            <w:tcBorders>
              <w:top w:val="nil"/>
              <w:left w:val="nil"/>
              <w:bottom w:val="single" w:sz="12" w:space="0" w:color="1E4959"/>
              <w:right w:val="nil"/>
            </w:tcBorders>
          </w:tcPr>
          <w:p w14:paraId="127CC31A" w14:textId="7777777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57557E0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single" w:sz="12" w:space="0" w:color="1E4959"/>
              <w:right w:val="nil"/>
            </w:tcBorders>
          </w:tcPr>
          <w:p w14:paraId="14546C9E" w14:textId="77777777" w:rsidR="00EE6060" w:rsidRPr="00F02F41" w:rsidRDefault="00EE6060" w:rsidP="00856BDA">
            <w:pPr>
              <w:jc w:val="center"/>
              <w:rPr>
                <w:rFonts w:ascii="Calibri" w:hAnsi="Calibri"/>
                <w:kern w:val="0"/>
                <w:sz w:val="20"/>
                <w:szCs w:val="20"/>
              </w:rPr>
            </w:pPr>
          </w:p>
        </w:tc>
      </w:tr>
      <w:tr w:rsidR="00EE6060" w:rsidRPr="00597976" w14:paraId="42FF2D4F"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3EBACBB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90AF69D" wp14:editId="74A3C757">
                  <wp:extent cx="2606040" cy="195453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41"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F2704E7"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6F3D355"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4A233A6F" wp14:editId="44858878">
                  <wp:extent cx="2606040" cy="1954530"/>
                  <wp:effectExtent l="0" t="0" r="381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42"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2BF27C1C" w14:textId="77777777" w:rsidTr="00856BDA">
        <w:trPr>
          <w:trHeight w:hRule="exact" w:val="74"/>
        </w:trPr>
        <w:tc>
          <w:tcPr>
            <w:tcW w:w="4320" w:type="dxa"/>
            <w:tcBorders>
              <w:top w:val="single" w:sz="12" w:space="0" w:color="1E4959"/>
              <w:left w:val="nil"/>
              <w:bottom w:val="nil"/>
              <w:right w:val="nil"/>
            </w:tcBorders>
            <w:vAlign w:val="center"/>
          </w:tcPr>
          <w:p w14:paraId="527A09D6"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ED8444A"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9C093CA" w14:textId="77777777" w:rsidR="00EE6060" w:rsidRPr="00597976" w:rsidRDefault="00EE6060" w:rsidP="00856BDA">
            <w:pPr>
              <w:jc w:val="center"/>
              <w:rPr>
                <w:rFonts w:ascii="Calibri" w:hAnsi="Calibri"/>
                <w:kern w:val="0"/>
                <w:sz w:val="20"/>
                <w:szCs w:val="20"/>
              </w:rPr>
            </w:pPr>
          </w:p>
        </w:tc>
      </w:tr>
      <w:tr w:rsidR="00EE6060" w:rsidRPr="00597976" w14:paraId="77C8E6AA" w14:textId="77777777" w:rsidTr="00856BDA">
        <w:trPr>
          <w:trHeight w:hRule="exact" w:val="594"/>
        </w:trPr>
        <w:tc>
          <w:tcPr>
            <w:tcW w:w="4320" w:type="dxa"/>
            <w:tcBorders>
              <w:top w:val="nil"/>
              <w:left w:val="nil"/>
              <w:bottom w:val="single" w:sz="12" w:space="0" w:color="1E4959"/>
              <w:right w:val="nil"/>
            </w:tcBorders>
          </w:tcPr>
          <w:p w14:paraId="7EBD2D62"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A831757" w14:textId="77777777" w:rsidR="00EE6060" w:rsidRPr="00597976" w:rsidRDefault="00EE6060" w:rsidP="00856BDA">
            <w:pPr>
              <w:jc w:val="center"/>
              <w:rPr>
                <w:rFonts w:ascii="Calibri" w:hAnsi="Calibri"/>
                <w:kern w:val="0"/>
                <w:sz w:val="24"/>
              </w:rPr>
            </w:pPr>
          </w:p>
        </w:tc>
        <w:tc>
          <w:tcPr>
            <w:tcW w:w="4320" w:type="dxa"/>
            <w:tcBorders>
              <w:top w:val="nil"/>
              <w:left w:val="nil"/>
              <w:bottom w:val="single" w:sz="12" w:space="0" w:color="1E4959"/>
              <w:right w:val="nil"/>
            </w:tcBorders>
          </w:tcPr>
          <w:p w14:paraId="318288DA" w14:textId="77777777" w:rsidR="00EE6060" w:rsidRPr="00597976" w:rsidRDefault="00EE6060" w:rsidP="00856BDA">
            <w:pPr>
              <w:jc w:val="center"/>
              <w:rPr>
                <w:rFonts w:ascii="Calibri" w:hAnsi="Calibri"/>
                <w:kern w:val="0"/>
                <w:sz w:val="20"/>
                <w:szCs w:val="20"/>
              </w:rPr>
            </w:pPr>
          </w:p>
        </w:tc>
      </w:tr>
      <w:tr w:rsidR="00EE6060" w:rsidRPr="00597976" w14:paraId="7B3E3970"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7145EEE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51D13CC2" wp14:editId="6314BE28">
                  <wp:extent cx="2606040" cy="1954530"/>
                  <wp:effectExtent l="0" t="0" r="381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43"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2EC2550"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5860237C"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2DD00303" wp14:editId="201054F2">
                  <wp:extent cx="2606040" cy="1954530"/>
                  <wp:effectExtent l="0" t="0" r="381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44"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65718F38" w14:textId="77777777" w:rsidTr="00856BDA">
        <w:trPr>
          <w:trHeight w:hRule="exact" w:val="74"/>
        </w:trPr>
        <w:tc>
          <w:tcPr>
            <w:tcW w:w="4320" w:type="dxa"/>
            <w:tcBorders>
              <w:top w:val="single" w:sz="12" w:space="0" w:color="1E4959"/>
              <w:left w:val="nil"/>
              <w:bottom w:val="nil"/>
              <w:right w:val="nil"/>
            </w:tcBorders>
            <w:vAlign w:val="center"/>
          </w:tcPr>
          <w:p w14:paraId="1D2E856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CBFD8A5"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06E6F5D5" w14:textId="77777777" w:rsidR="00EE6060" w:rsidRPr="00597976" w:rsidRDefault="00EE6060" w:rsidP="00856BDA">
            <w:pPr>
              <w:jc w:val="center"/>
              <w:rPr>
                <w:rFonts w:ascii="Calibri" w:hAnsi="Calibri"/>
                <w:kern w:val="0"/>
                <w:sz w:val="20"/>
                <w:szCs w:val="20"/>
              </w:rPr>
            </w:pPr>
          </w:p>
        </w:tc>
      </w:tr>
      <w:tr w:rsidR="00EE6060" w:rsidRPr="00597976" w14:paraId="5ACE2993" w14:textId="77777777" w:rsidTr="00856BDA">
        <w:trPr>
          <w:trHeight w:val="585"/>
        </w:trPr>
        <w:tc>
          <w:tcPr>
            <w:tcW w:w="4320" w:type="dxa"/>
            <w:tcBorders>
              <w:top w:val="nil"/>
              <w:left w:val="nil"/>
              <w:bottom w:val="nil"/>
              <w:right w:val="nil"/>
            </w:tcBorders>
          </w:tcPr>
          <w:p w14:paraId="509042F1" w14:textId="7D0A12EC"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4964EB18"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3F9BE5DD" w14:textId="198ACDE9" w:rsidR="00EE6060" w:rsidRPr="00597976" w:rsidRDefault="00EE6060" w:rsidP="00856BDA">
            <w:pPr>
              <w:jc w:val="center"/>
              <w:rPr>
                <w:rFonts w:ascii="Calibri" w:hAnsi="Calibri"/>
                <w:kern w:val="0"/>
                <w:sz w:val="20"/>
                <w:szCs w:val="20"/>
              </w:rPr>
            </w:pPr>
          </w:p>
        </w:tc>
      </w:tr>
    </w:tbl>
    <w:p w14:paraId="321DC186" w14:textId="77777777" w:rsidR="00EE6060" w:rsidRPr="00597976" w:rsidRDefault="00EE6060" w:rsidP="00EE6060">
      <w:pPr>
        <w:jc w:val="left"/>
        <w:rPr>
          <w:rFonts w:ascii="Calibri" w:hAnsi="Calibri"/>
          <w:kern w:val="0"/>
          <w:sz w:val="20"/>
          <w:szCs w:val="20"/>
        </w:rPr>
        <w:sectPr w:rsidR="00EE6060" w:rsidRPr="00597976" w:rsidSect="000659E2">
          <w:headerReference w:type="default" r:id="rId45"/>
          <w:footerReference w:type="default" r:id="rId46"/>
          <w:pgSz w:w="12240" w:h="15840" w:code="1"/>
          <w:pgMar w:top="1080" w:right="1440" w:bottom="1080" w:left="1440" w:header="720" w:footer="720" w:gutter="0"/>
          <w:cols w:space="720"/>
          <w:vAlign w:val="center"/>
          <w:docGrid w:linePitch="360"/>
        </w:sectPr>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1A911912" w14:textId="77777777" w:rsidTr="00F02F4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3A95F258"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lastRenderedPageBreak/>
              <w:drawing>
                <wp:inline distT="0" distB="0" distL="0" distR="0" wp14:anchorId="2D978D00" wp14:editId="2A08FE9C">
                  <wp:extent cx="2606040" cy="1954530"/>
                  <wp:effectExtent l="0" t="0" r="381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47"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57EEA72"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10F4CE0A"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61C76B2" wp14:editId="7D026433">
                  <wp:extent cx="2606040" cy="1954530"/>
                  <wp:effectExtent l="0" t="0" r="381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48"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00BA3428" w14:textId="77777777" w:rsidTr="00F02F41">
        <w:trPr>
          <w:trHeight w:hRule="exact" w:val="144"/>
        </w:trPr>
        <w:tc>
          <w:tcPr>
            <w:tcW w:w="4320" w:type="dxa"/>
            <w:tcBorders>
              <w:top w:val="single" w:sz="12" w:space="0" w:color="1E4959"/>
              <w:left w:val="nil"/>
              <w:bottom w:val="nil"/>
              <w:right w:val="nil"/>
            </w:tcBorders>
            <w:vAlign w:val="center"/>
          </w:tcPr>
          <w:p w14:paraId="4B7B8D4C"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5DE87A9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AB30456" w14:textId="77777777" w:rsidR="00EE6060" w:rsidRPr="00597976" w:rsidRDefault="00EE6060" w:rsidP="00856BDA">
            <w:pPr>
              <w:jc w:val="center"/>
              <w:rPr>
                <w:rFonts w:ascii="Calibri" w:hAnsi="Calibri"/>
                <w:kern w:val="0"/>
                <w:sz w:val="20"/>
                <w:szCs w:val="20"/>
              </w:rPr>
            </w:pPr>
          </w:p>
        </w:tc>
      </w:tr>
      <w:tr w:rsidR="00EE6060" w:rsidRPr="00597976" w14:paraId="58B1771E" w14:textId="77777777" w:rsidTr="00F02F41">
        <w:trPr>
          <w:trHeight w:val="590"/>
        </w:trPr>
        <w:tc>
          <w:tcPr>
            <w:tcW w:w="4320" w:type="dxa"/>
            <w:tcBorders>
              <w:top w:val="nil"/>
              <w:left w:val="nil"/>
              <w:bottom w:val="single" w:sz="12" w:space="0" w:color="1E4959"/>
              <w:right w:val="nil"/>
            </w:tcBorders>
            <w:shd w:val="clear" w:color="auto" w:fill="auto"/>
          </w:tcPr>
          <w:p w14:paraId="026F9F01" w14:textId="5D633B9E"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0F338CE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nil"/>
              <w:right w:val="nil"/>
            </w:tcBorders>
          </w:tcPr>
          <w:p w14:paraId="47B07CD3" w14:textId="0D6100AA" w:rsidR="00EE6060" w:rsidRPr="00F02F41" w:rsidRDefault="00EE6060" w:rsidP="00856BDA">
            <w:pPr>
              <w:jc w:val="center"/>
              <w:rPr>
                <w:rFonts w:ascii="Calibri" w:hAnsi="Calibri"/>
                <w:kern w:val="0"/>
                <w:sz w:val="20"/>
                <w:szCs w:val="20"/>
              </w:rPr>
            </w:pPr>
          </w:p>
        </w:tc>
      </w:tr>
      <w:tr w:rsidR="00F02F41" w:rsidRPr="00597976" w14:paraId="7CFDDF2D"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680885B7"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267B018" wp14:editId="4EDB4E2D">
                  <wp:extent cx="2606040" cy="195453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47"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9FEB4D8"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2B6C838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E52FCCC" wp14:editId="60B8FFE4">
                  <wp:extent cx="2606040" cy="1954530"/>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48"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8090337" w14:textId="77777777" w:rsidTr="00F02F41">
        <w:trPr>
          <w:trHeight w:hRule="exact" w:val="144"/>
        </w:trPr>
        <w:tc>
          <w:tcPr>
            <w:tcW w:w="4320" w:type="dxa"/>
            <w:tcBorders>
              <w:top w:val="single" w:sz="12" w:space="0" w:color="1E4959"/>
              <w:left w:val="nil"/>
              <w:bottom w:val="nil"/>
              <w:right w:val="nil"/>
            </w:tcBorders>
            <w:vAlign w:val="center"/>
          </w:tcPr>
          <w:p w14:paraId="6AA6EA89"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0807E6F"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7C7F3B0B" w14:textId="77777777" w:rsidR="00EE6060" w:rsidRPr="00597976" w:rsidRDefault="00EE6060" w:rsidP="00856BDA">
            <w:pPr>
              <w:jc w:val="center"/>
              <w:rPr>
                <w:rFonts w:ascii="Calibri" w:hAnsi="Calibri"/>
                <w:kern w:val="0"/>
                <w:sz w:val="20"/>
                <w:szCs w:val="20"/>
              </w:rPr>
            </w:pPr>
          </w:p>
        </w:tc>
      </w:tr>
      <w:tr w:rsidR="00EE6060" w:rsidRPr="00597976" w14:paraId="5BA88A0D" w14:textId="77777777" w:rsidTr="00F02F41">
        <w:trPr>
          <w:trHeight w:val="590"/>
        </w:trPr>
        <w:tc>
          <w:tcPr>
            <w:tcW w:w="4320" w:type="dxa"/>
            <w:tcBorders>
              <w:top w:val="nil"/>
              <w:left w:val="nil"/>
              <w:bottom w:val="nil"/>
              <w:right w:val="nil"/>
            </w:tcBorders>
          </w:tcPr>
          <w:p w14:paraId="4CCD3650" w14:textId="1CEEB9F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77A97306" w14:textId="77777777" w:rsidR="00EE6060" w:rsidRPr="00F02F41" w:rsidRDefault="00EE6060" w:rsidP="00856BDA">
            <w:pPr>
              <w:jc w:val="center"/>
              <w:rPr>
                <w:rFonts w:ascii="Calibri" w:hAnsi="Calibri"/>
                <w:kern w:val="0"/>
                <w:sz w:val="24"/>
              </w:rPr>
            </w:pPr>
          </w:p>
        </w:tc>
        <w:tc>
          <w:tcPr>
            <w:tcW w:w="4320" w:type="dxa"/>
            <w:tcBorders>
              <w:top w:val="nil"/>
              <w:left w:val="nil"/>
              <w:bottom w:val="nil"/>
              <w:right w:val="nil"/>
            </w:tcBorders>
          </w:tcPr>
          <w:p w14:paraId="3AAEB6D3" w14:textId="77777777" w:rsidR="00EE6060" w:rsidRPr="00F02F41" w:rsidRDefault="00EE6060" w:rsidP="00856BDA">
            <w:pPr>
              <w:jc w:val="center"/>
              <w:rPr>
                <w:rFonts w:ascii="Calibri" w:hAnsi="Calibri"/>
                <w:kern w:val="0"/>
                <w:sz w:val="20"/>
                <w:szCs w:val="20"/>
              </w:rPr>
            </w:pPr>
          </w:p>
        </w:tc>
      </w:tr>
      <w:tr w:rsidR="00F02F41" w:rsidRPr="00597976" w14:paraId="0E9D7CDE"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72BB72C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ACC185B" wp14:editId="12CF2E62">
                  <wp:extent cx="2606040" cy="1954530"/>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47"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C2E83E0"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F85E48B"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133187B" wp14:editId="103EE6FA">
                  <wp:extent cx="2606040" cy="1954530"/>
                  <wp:effectExtent l="0" t="0" r="3810" b="76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48"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53684634" w14:textId="77777777" w:rsidTr="00F02F41">
        <w:trPr>
          <w:trHeight w:hRule="exact" w:val="144"/>
        </w:trPr>
        <w:tc>
          <w:tcPr>
            <w:tcW w:w="4320" w:type="dxa"/>
            <w:tcBorders>
              <w:top w:val="nil"/>
              <w:left w:val="nil"/>
              <w:bottom w:val="nil"/>
              <w:right w:val="nil"/>
            </w:tcBorders>
            <w:vAlign w:val="center"/>
          </w:tcPr>
          <w:p w14:paraId="4A8EE29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66970D4C"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4BE60C07" w14:textId="77777777" w:rsidR="00EE6060" w:rsidRPr="00597976" w:rsidRDefault="00EE6060" w:rsidP="00856BDA">
            <w:pPr>
              <w:jc w:val="center"/>
              <w:rPr>
                <w:rFonts w:ascii="Calibri" w:hAnsi="Calibri"/>
                <w:kern w:val="0"/>
                <w:sz w:val="20"/>
                <w:szCs w:val="20"/>
              </w:rPr>
            </w:pPr>
          </w:p>
        </w:tc>
      </w:tr>
      <w:tr w:rsidR="00EE6060" w:rsidRPr="00597976" w14:paraId="2A72D687" w14:textId="77777777" w:rsidTr="00F02F41">
        <w:trPr>
          <w:trHeight w:val="590"/>
        </w:trPr>
        <w:tc>
          <w:tcPr>
            <w:tcW w:w="4320" w:type="dxa"/>
            <w:tcBorders>
              <w:top w:val="nil"/>
              <w:left w:val="nil"/>
              <w:bottom w:val="nil"/>
              <w:right w:val="nil"/>
            </w:tcBorders>
          </w:tcPr>
          <w:p w14:paraId="625A14AD" w14:textId="77777777" w:rsidR="00EE6060" w:rsidRPr="001232A4"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4D81E3E"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620D11DB" w14:textId="77777777" w:rsidR="00EE6060" w:rsidRPr="00597976" w:rsidRDefault="00EE6060" w:rsidP="00856BDA">
            <w:pPr>
              <w:jc w:val="center"/>
              <w:rPr>
                <w:rFonts w:ascii="Calibri" w:hAnsi="Calibri"/>
                <w:kern w:val="0"/>
                <w:sz w:val="20"/>
                <w:szCs w:val="20"/>
              </w:rPr>
            </w:pPr>
          </w:p>
        </w:tc>
      </w:tr>
    </w:tbl>
    <w:p w14:paraId="129CB5F6" w14:textId="77777777" w:rsidR="00EE6060" w:rsidRPr="00597976" w:rsidRDefault="00EE6060" w:rsidP="00EE6060">
      <w:pPr>
        <w:jc w:val="left"/>
        <w:rPr>
          <w:rFonts w:ascii="Calibri" w:hAnsi="Calibri"/>
          <w:kern w:val="0"/>
          <w:sz w:val="20"/>
          <w:szCs w:val="20"/>
        </w:rPr>
      </w:pPr>
    </w:p>
    <w:p w14:paraId="20FD6BB2" w14:textId="77777777" w:rsidR="00EE6060" w:rsidRPr="00597976" w:rsidRDefault="00EE6060" w:rsidP="000659E2">
      <w:pPr>
        <w:jc w:val="left"/>
        <w:rPr>
          <w:rFonts w:ascii="Calibri" w:hAnsi="Calibri"/>
          <w:kern w:val="0"/>
          <w:sz w:val="20"/>
          <w:szCs w:val="20"/>
        </w:rPr>
        <w:sectPr w:rsidR="00EE6060" w:rsidRPr="00597976" w:rsidSect="000659E2">
          <w:headerReference w:type="default" r:id="rId49"/>
          <w:pgSz w:w="12240" w:h="15840" w:code="1"/>
          <w:pgMar w:top="1080" w:right="1440" w:bottom="1080" w:left="1440" w:header="720" w:footer="720" w:gutter="0"/>
          <w:cols w:space="720"/>
          <w:vAlign w:val="center"/>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732FBC0" w14:textId="77777777" w:rsidTr="00A80138">
        <w:trPr>
          <w:jc w:val="center"/>
        </w:trPr>
        <w:tc>
          <w:tcPr>
            <w:tcW w:w="9548" w:type="dxa"/>
            <w:tcBorders>
              <w:top w:val="nil"/>
              <w:left w:val="nil"/>
              <w:bottom w:val="single" w:sz="24" w:space="0" w:color="3FB44F"/>
              <w:right w:val="nil"/>
            </w:tcBorders>
            <w:shd w:val="clear" w:color="auto" w:fill="1E4959"/>
          </w:tcPr>
          <w:p w14:paraId="35195086"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Regional Map</w:t>
            </w:r>
          </w:p>
        </w:tc>
      </w:tr>
      <w:tr w:rsidR="00D235C6" w:rsidRPr="000754FA" w14:paraId="50D4465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9F0AAC5"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B3E7BA1" w14:textId="77777777" w:rsidTr="00A80138">
        <w:trPr>
          <w:trHeight w:hRule="exact" w:val="11808"/>
          <w:jc w:val="center"/>
        </w:trPr>
        <w:tc>
          <w:tcPr>
            <w:tcW w:w="9548" w:type="dxa"/>
            <w:tcBorders>
              <w:top w:val="nil"/>
              <w:left w:val="nil"/>
              <w:bottom w:val="nil"/>
              <w:right w:val="nil"/>
            </w:tcBorders>
            <w:shd w:val="clear" w:color="auto" w:fill="auto"/>
            <w:vAlign w:val="center"/>
          </w:tcPr>
          <w:p w14:paraId="7A9B84B1"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15F4B284" wp14:editId="67712F9E">
                  <wp:extent cx="5529604" cy="6835204"/>
                  <wp:effectExtent l="38100" t="38100" r="33020" b="419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screen">
                            <a:extLst>
                              <a:ext uri="{28A0092B-C50C-407E-A947-70E740481C1C}">
                                <a14:useLocalDpi xmlns:a14="http://schemas.microsoft.com/office/drawing/2010/main"/>
                              </a:ext>
                            </a:extLst>
                          </a:blip>
                          <a:stretch>
                            <a:fillRect/>
                          </a:stretch>
                        </pic:blipFill>
                        <pic:spPr bwMode="auto">
                          <a:xfrm>
                            <a:off x="0" y="0"/>
                            <a:ext cx="5529604" cy="6835204"/>
                          </a:xfrm>
                          <a:prstGeom prst="rect">
                            <a:avLst/>
                          </a:prstGeom>
                          <a:noFill/>
                          <a:ln w="28575">
                            <a:solidFill>
                              <a:srgbClr val="1E4959"/>
                            </a:solidFill>
                          </a:ln>
                        </pic:spPr>
                      </pic:pic>
                    </a:graphicData>
                  </a:graphic>
                </wp:inline>
              </w:drawing>
            </w:r>
          </w:p>
        </w:tc>
      </w:tr>
    </w:tbl>
    <w:p w14:paraId="671996BE" w14:textId="77777777" w:rsidR="000659E2" w:rsidRPr="00597976" w:rsidRDefault="000659E2" w:rsidP="000659E2">
      <w:pPr>
        <w:jc w:val="center"/>
        <w:rPr>
          <w:rFonts w:ascii="Calibri" w:hAnsi="Calibri"/>
          <w:kern w:val="0"/>
          <w:sz w:val="20"/>
          <w:szCs w:val="20"/>
        </w:rPr>
      </w:pPr>
    </w:p>
    <w:p w14:paraId="5BB8ED42"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344577F5" w14:textId="77777777" w:rsidTr="00A80138">
        <w:trPr>
          <w:jc w:val="center"/>
        </w:trPr>
        <w:tc>
          <w:tcPr>
            <w:tcW w:w="9548" w:type="dxa"/>
            <w:tcBorders>
              <w:top w:val="nil"/>
              <w:left w:val="nil"/>
              <w:bottom w:val="single" w:sz="24" w:space="0" w:color="3FB44F"/>
              <w:right w:val="nil"/>
            </w:tcBorders>
            <w:shd w:val="clear" w:color="auto" w:fill="1E4959"/>
          </w:tcPr>
          <w:p w14:paraId="6072EEF1"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Neighborhood Map</w:t>
            </w:r>
          </w:p>
        </w:tc>
      </w:tr>
      <w:tr w:rsidR="00D235C6" w:rsidRPr="000754FA" w14:paraId="707E96F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817B4C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211C7872" w14:textId="77777777" w:rsidTr="00A80138">
        <w:trPr>
          <w:trHeight w:hRule="exact" w:val="11808"/>
          <w:jc w:val="center"/>
        </w:trPr>
        <w:tc>
          <w:tcPr>
            <w:tcW w:w="9548" w:type="dxa"/>
            <w:tcBorders>
              <w:top w:val="nil"/>
              <w:left w:val="nil"/>
              <w:bottom w:val="nil"/>
              <w:right w:val="nil"/>
            </w:tcBorders>
            <w:shd w:val="clear" w:color="auto" w:fill="auto"/>
            <w:vAlign w:val="center"/>
          </w:tcPr>
          <w:p w14:paraId="4372AB25" w14:textId="77777777" w:rsidR="00D235C6" w:rsidRPr="000754FA" w:rsidRDefault="00E142E7" w:rsidP="00A80138">
            <w:pPr>
              <w:tabs>
                <w:tab w:val="left" w:pos="3960"/>
              </w:tabs>
              <w:spacing w:before="120" w:line="20" w:lineRule="atLeast"/>
              <w:jc w:val="center"/>
              <w:rPr>
                <w:rFonts w:cs="Arial"/>
                <w:b/>
                <w:smallCaps/>
                <w:color w:val="FFFFFF" w:themeColor="background1"/>
                <w:sz w:val="28"/>
                <w:szCs w:val="22"/>
              </w:rPr>
            </w:pPr>
            <w:r>
              <w:rPr>
                <w:rFonts w:cs="Arial"/>
                <w:b/>
                <w:smallCaps/>
                <w:noProof/>
                <w:color w:val="FFFFFF" w:themeColor="background1"/>
                <w:sz w:val="28"/>
                <w:szCs w:val="22"/>
              </w:rPr>
              <w:t>f</w:t>
            </w:r>
            <w:r w:rsidR="00D235C6" w:rsidRPr="000754FA">
              <w:rPr>
                <w:rFonts w:cs="Arial"/>
                <w:b/>
                <w:smallCaps/>
                <w:noProof/>
                <w:color w:val="FFFFFF" w:themeColor="background1"/>
                <w:sz w:val="28"/>
                <w:szCs w:val="22"/>
              </w:rPr>
              <w:drawing>
                <wp:inline distT="0" distB="0" distL="0" distR="0" wp14:anchorId="7C3CAD0B" wp14:editId="3EC7675F">
                  <wp:extent cx="5496743" cy="6794586"/>
                  <wp:effectExtent l="38100" t="38100" r="46990" b="444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screen">
                            <a:extLst>
                              <a:ext uri="{28A0092B-C50C-407E-A947-70E740481C1C}">
                                <a14:useLocalDpi xmlns:a14="http://schemas.microsoft.com/office/drawing/2010/main"/>
                              </a:ext>
                            </a:extLst>
                          </a:blip>
                          <a:stretch>
                            <a:fillRect/>
                          </a:stretch>
                        </pic:blipFill>
                        <pic:spPr bwMode="auto">
                          <a:xfrm>
                            <a:off x="0" y="0"/>
                            <a:ext cx="5496743" cy="6794586"/>
                          </a:xfrm>
                          <a:prstGeom prst="rect">
                            <a:avLst/>
                          </a:prstGeom>
                          <a:noFill/>
                          <a:ln w="28575">
                            <a:solidFill>
                              <a:srgbClr val="1E4959"/>
                            </a:solidFill>
                          </a:ln>
                        </pic:spPr>
                      </pic:pic>
                    </a:graphicData>
                  </a:graphic>
                </wp:inline>
              </w:drawing>
            </w:r>
          </w:p>
        </w:tc>
      </w:tr>
    </w:tbl>
    <w:p w14:paraId="5C456443" w14:textId="77777777" w:rsidR="00D235C6" w:rsidRPr="000754FA" w:rsidRDefault="00D235C6" w:rsidP="00D235C6">
      <w:pPr>
        <w:jc w:val="left"/>
        <w:rPr>
          <w:rFonts w:cs="Arial"/>
          <w:szCs w:val="22"/>
          <w:highlight w:val="yellow"/>
        </w:rPr>
        <w:sectPr w:rsidR="00D235C6" w:rsidRPr="000754FA" w:rsidSect="002B2C70">
          <w:pgSz w:w="12240" w:h="15840" w:code="1"/>
          <w:pgMar w:top="1440" w:right="1440" w:bottom="144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15290F9" w14:textId="77777777" w:rsidTr="00A80138">
        <w:trPr>
          <w:jc w:val="center"/>
        </w:trPr>
        <w:tc>
          <w:tcPr>
            <w:tcW w:w="9548" w:type="dxa"/>
            <w:tcBorders>
              <w:top w:val="nil"/>
              <w:left w:val="nil"/>
              <w:bottom w:val="single" w:sz="24" w:space="0" w:color="3FB44F"/>
              <w:right w:val="nil"/>
            </w:tcBorders>
            <w:shd w:val="clear" w:color="auto" w:fill="1E4959"/>
          </w:tcPr>
          <w:p w14:paraId="6D2436AE"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Location Map</w:t>
            </w:r>
          </w:p>
        </w:tc>
      </w:tr>
      <w:tr w:rsidR="00D235C6" w:rsidRPr="000754FA" w14:paraId="77BFC02E"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7790595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D0AE5AF" w14:textId="77777777" w:rsidTr="00A80138">
        <w:trPr>
          <w:trHeight w:hRule="exact" w:val="11808"/>
          <w:jc w:val="center"/>
        </w:trPr>
        <w:tc>
          <w:tcPr>
            <w:tcW w:w="9548" w:type="dxa"/>
            <w:tcBorders>
              <w:top w:val="nil"/>
              <w:left w:val="nil"/>
              <w:bottom w:val="nil"/>
              <w:right w:val="nil"/>
            </w:tcBorders>
            <w:shd w:val="clear" w:color="auto" w:fill="auto"/>
            <w:vAlign w:val="center"/>
          </w:tcPr>
          <w:p w14:paraId="123CAECF"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02D58267" wp14:editId="53F8698E">
                  <wp:extent cx="5494898" cy="6791089"/>
                  <wp:effectExtent l="38100" t="38100" r="29845" b="292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a:ext>
                            </a:extLst>
                          </a:blip>
                          <a:stretch>
                            <a:fillRect/>
                          </a:stretch>
                        </pic:blipFill>
                        <pic:spPr bwMode="auto">
                          <a:xfrm>
                            <a:off x="0" y="0"/>
                            <a:ext cx="5494898" cy="6791089"/>
                          </a:xfrm>
                          <a:prstGeom prst="rect">
                            <a:avLst/>
                          </a:prstGeom>
                          <a:noFill/>
                          <a:ln w="28575">
                            <a:solidFill>
                              <a:srgbClr val="1E4959"/>
                            </a:solidFill>
                          </a:ln>
                        </pic:spPr>
                      </pic:pic>
                    </a:graphicData>
                  </a:graphic>
                </wp:inline>
              </w:drawing>
            </w:r>
          </w:p>
        </w:tc>
      </w:tr>
    </w:tbl>
    <w:p w14:paraId="661A4409" w14:textId="77777777" w:rsidR="000659E2" w:rsidRPr="00597976" w:rsidRDefault="000659E2" w:rsidP="000659E2">
      <w:pPr>
        <w:jc w:val="center"/>
        <w:rPr>
          <w:rFonts w:ascii="Calibri" w:hAnsi="Calibri"/>
          <w:kern w:val="0"/>
          <w:sz w:val="20"/>
          <w:szCs w:val="20"/>
        </w:rPr>
      </w:pPr>
    </w:p>
    <w:p w14:paraId="18B108D4"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2503D0A9" w14:textId="77777777" w:rsidTr="00171952">
        <w:trPr>
          <w:jc w:val="center"/>
        </w:trPr>
        <w:tc>
          <w:tcPr>
            <w:tcW w:w="9360" w:type="dxa"/>
            <w:tcBorders>
              <w:top w:val="nil"/>
              <w:left w:val="nil"/>
              <w:bottom w:val="single" w:sz="24" w:space="0" w:color="3FB44F"/>
              <w:right w:val="nil"/>
            </w:tcBorders>
            <w:shd w:val="clear" w:color="auto" w:fill="1E4959"/>
          </w:tcPr>
          <w:p w14:paraId="5AAC74A5"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Aerial Photo</w:t>
            </w:r>
          </w:p>
        </w:tc>
      </w:tr>
      <w:tr w:rsidR="001E0E97" w:rsidRPr="000754FA" w14:paraId="2DF7D49B" w14:textId="77777777" w:rsidTr="00171952">
        <w:trPr>
          <w:trHeight w:hRule="exact" w:val="144"/>
          <w:jc w:val="center"/>
        </w:trPr>
        <w:tc>
          <w:tcPr>
            <w:tcW w:w="9360" w:type="dxa"/>
            <w:tcBorders>
              <w:top w:val="single" w:sz="24" w:space="0" w:color="3FB44F"/>
              <w:left w:val="nil"/>
              <w:bottom w:val="nil"/>
              <w:right w:val="nil"/>
            </w:tcBorders>
            <w:shd w:val="clear" w:color="auto" w:fill="auto"/>
          </w:tcPr>
          <w:p w14:paraId="1E689A65"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0CE61F7D" w14:textId="77777777" w:rsidTr="00171952">
        <w:trPr>
          <w:trHeight w:hRule="exact" w:val="11808"/>
          <w:jc w:val="center"/>
        </w:trPr>
        <w:tc>
          <w:tcPr>
            <w:tcW w:w="9360" w:type="dxa"/>
            <w:tcBorders>
              <w:top w:val="nil"/>
              <w:left w:val="nil"/>
              <w:bottom w:val="nil"/>
              <w:right w:val="nil"/>
            </w:tcBorders>
            <w:shd w:val="clear" w:color="auto" w:fill="auto"/>
            <w:vAlign w:val="center"/>
          </w:tcPr>
          <w:p w14:paraId="17A415D4"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BF65902" wp14:editId="34C18C33">
                  <wp:extent cx="5608341" cy="6931292"/>
                  <wp:effectExtent l="38100" t="38100" r="30480" b="412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a:ext>
                            </a:extLst>
                          </a:blip>
                          <a:stretch>
                            <a:fillRect/>
                          </a:stretch>
                        </pic:blipFill>
                        <pic:spPr bwMode="auto">
                          <a:xfrm>
                            <a:off x="0" y="0"/>
                            <a:ext cx="5608341" cy="6931292"/>
                          </a:xfrm>
                          <a:prstGeom prst="rect">
                            <a:avLst/>
                          </a:prstGeom>
                          <a:noFill/>
                          <a:ln w="28575">
                            <a:solidFill>
                              <a:srgbClr val="1E4959"/>
                            </a:solidFill>
                          </a:ln>
                        </pic:spPr>
                      </pic:pic>
                    </a:graphicData>
                  </a:graphic>
                </wp:inline>
              </w:drawing>
            </w:r>
          </w:p>
        </w:tc>
      </w:tr>
    </w:tbl>
    <w:p w14:paraId="1313BF77" w14:textId="77777777" w:rsidR="00171952" w:rsidRPr="000754FA" w:rsidRDefault="00171952" w:rsidP="00171952">
      <w:pPr>
        <w:spacing w:after="200" w:line="276" w:lineRule="auto"/>
        <w:ind w:left="-180"/>
        <w:jc w:val="center"/>
        <w:rPr>
          <w:rFonts w:cs="Arial"/>
          <w:szCs w:val="22"/>
        </w:rPr>
        <w:sectPr w:rsidR="00171952"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71952" w:rsidRPr="000754FA" w14:paraId="10AAC59F" w14:textId="77777777" w:rsidTr="00D65510">
        <w:trPr>
          <w:jc w:val="center"/>
        </w:trPr>
        <w:tc>
          <w:tcPr>
            <w:tcW w:w="9548" w:type="dxa"/>
            <w:tcBorders>
              <w:top w:val="nil"/>
              <w:left w:val="nil"/>
              <w:bottom w:val="single" w:sz="24" w:space="0" w:color="3FB44F"/>
              <w:right w:val="nil"/>
            </w:tcBorders>
            <w:shd w:val="clear" w:color="auto" w:fill="1E4959"/>
          </w:tcPr>
          <w:p w14:paraId="77A50481" w14:textId="72539155" w:rsidR="00171952" w:rsidRPr="000754FA" w:rsidRDefault="00171952" w:rsidP="00D65510">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County Plat Map</w:t>
            </w:r>
          </w:p>
        </w:tc>
      </w:tr>
      <w:tr w:rsidR="00171952" w:rsidRPr="000754FA" w14:paraId="0A68D120" w14:textId="77777777" w:rsidTr="00D65510">
        <w:trPr>
          <w:trHeight w:hRule="exact" w:val="144"/>
          <w:jc w:val="center"/>
        </w:trPr>
        <w:tc>
          <w:tcPr>
            <w:tcW w:w="9548" w:type="dxa"/>
            <w:tcBorders>
              <w:top w:val="single" w:sz="24" w:space="0" w:color="3FB44F"/>
              <w:left w:val="nil"/>
              <w:bottom w:val="nil"/>
              <w:right w:val="nil"/>
            </w:tcBorders>
            <w:shd w:val="clear" w:color="auto" w:fill="auto"/>
          </w:tcPr>
          <w:p w14:paraId="026C28E0" w14:textId="77777777" w:rsidR="00171952" w:rsidRPr="000754FA" w:rsidRDefault="00171952" w:rsidP="00D65510">
            <w:pPr>
              <w:tabs>
                <w:tab w:val="left" w:pos="3960"/>
              </w:tabs>
              <w:spacing w:before="120" w:line="20" w:lineRule="atLeast"/>
              <w:jc w:val="center"/>
              <w:rPr>
                <w:rFonts w:cs="Arial"/>
                <w:b/>
                <w:smallCaps/>
                <w:color w:val="FFFFFF" w:themeColor="background1"/>
                <w:sz w:val="28"/>
                <w:szCs w:val="22"/>
              </w:rPr>
            </w:pPr>
          </w:p>
        </w:tc>
      </w:tr>
      <w:tr w:rsidR="00171952" w:rsidRPr="000754FA" w14:paraId="07AE00CE" w14:textId="77777777" w:rsidTr="00D65510">
        <w:trPr>
          <w:trHeight w:hRule="exact" w:val="11808"/>
          <w:jc w:val="center"/>
        </w:trPr>
        <w:tc>
          <w:tcPr>
            <w:tcW w:w="9548" w:type="dxa"/>
            <w:tcBorders>
              <w:top w:val="nil"/>
              <w:left w:val="nil"/>
              <w:bottom w:val="nil"/>
              <w:right w:val="nil"/>
            </w:tcBorders>
            <w:shd w:val="clear" w:color="auto" w:fill="auto"/>
            <w:vAlign w:val="center"/>
          </w:tcPr>
          <w:p w14:paraId="722B717F" w14:textId="1FB9B2D4" w:rsidR="00171952" w:rsidRPr="000754FA" w:rsidRDefault="00171952" w:rsidP="00D65510">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20E43E9" wp14:editId="685013C4">
                  <wp:extent cx="5518205" cy="6821114"/>
                  <wp:effectExtent l="38100" t="38100" r="44450" b="374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screen">
                            <a:extLst>
                              <a:ext uri="{28A0092B-C50C-407E-A947-70E740481C1C}">
                                <a14:useLocalDpi xmlns:a14="http://schemas.microsoft.com/office/drawing/2010/main"/>
                              </a:ext>
                            </a:extLst>
                          </a:blip>
                          <a:stretch>
                            <a:fillRect/>
                          </a:stretch>
                        </pic:blipFill>
                        <pic:spPr bwMode="auto">
                          <a:xfrm>
                            <a:off x="0" y="0"/>
                            <a:ext cx="5518205" cy="6821114"/>
                          </a:xfrm>
                          <a:prstGeom prst="rect">
                            <a:avLst/>
                          </a:prstGeom>
                          <a:noFill/>
                          <a:ln w="28575">
                            <a:solidFill>
                              <a:srgbClr val="1E4959"/>
                            </a:solidFill>
                          </a:ln>
                        </pic:spPr>
                      </pic:pic>
                    </a:graphicData>
                  </a:graphic>
                </wp:inline>
              </w:drawing>
            </w:r>
          </w:p>
        </w:tc>
      </w:tr>
    </w:tbl>
    <w:p w14:paraId="533507F5" w14:textId="77777777" w:rsidR="001E0E97" w:rsidRPr="000754FA" w:rsidRDefault="001E0E97" w:rsidP="001E0E97">
      <w:pPr>
        <w:spacing w:after="200" w:line="276" w:lineRule="auto"/>
        <w:ind w:left="-180"/>
        <w:jc w:val="center"/>
        <w:rPr>
          <w:rFonts w:cs="Arial"/>
          <w:szCs w:val="22"/>
        </w:rPr>
        <w:sectPr w:rsidR="001E0E97"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0E4A5465" w14:textId="77777777" w:rsidTr="00A80138">
        <w:trPr>
          <w:jc w:val="center"/>
        </w:trPr>
        <w:tc>
          <w:tcPr>
            <w:tcW w:w="9548" w:type="dxa"/>
            <w:tcBorders>
              <w:top w:val="nil"/>
              <w:left w:val="nil"/>
              <w:bottom w:val="single" w:sz="24" w:space="0" w:color="3FB44F"/>
              <w:right w:val="nil"/>
            </w:tcBorders>
            <w:shd w:val="clear" w:color="auto" w:fill="1E4959"/>
          </w:tcPr>
          <w:p w14:paraId="347F2F67"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Zoning Map</w:t>
            </w:r>
          </w:p>
        </w:tc>
      </w:tr>
      <w:tr w:rsidR="001E0E97" w:rsidRPr="000754FA" w14:paraId="58B0482C"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54944F3A"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576FD8D6" w14:textId="77777777" w:rsidTr="00A80138">
        <w:trPr>
          <w:trHeight w:hRule="exact" w:val="11808"/>
          <w:jc w:val="center"/>
        </w:trPr>
        <w:tc>
          <w:tcPr>
            <w:tcW w:w="9548" w:type="dxa"/>
            <w:tcBorders>
              <w:top w:val="nil"/>
              <w:left w:val="nil"/>
              <w:bottom w:val="nil"/>
              <w:right w:val="nil"/>
            </w:tcBorders>
            <w:shd w:val="clear" w:color="auto" w:fill="auto"/>
            <w:vAlign w:val="center"/>
          </w:tcPr>
          <w:p w14:paraId="7DCDB398"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574E456" wp14:editId="2068A996">
                  <wp:extent cx="5505238" cy="6805086"/>
                  <wp:effectExtent l="38100" t="38100" r="38735" b="342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screen">
                            <a:extLst>
                              <a:ext uri="{28A0092B-C50C-407E-A947-70E740481C1C}">
                                <a14:useLocalDpi xmlns:a14="http://schemas.microsoft.com/office/drawing/2010/main"/>
                              </a:ext>
                            </a:extLst>
                          </a:blip>
                          <a:stretch>
                            <a:fillRect/>
                          </a:stretch>
                        </pic:blipFill>
                        <pic:spPr bwMode="auto">
                          <a:xfrm>
                            <a:off x="0" y="0"/>
                            <a:ext cx="5505238" cy="6805086"/>
                          </a:xfrm>
                          <a:prstGeom prst="rect">
                            <a:avLst/>
                          </a:prstGeom>
                          <a:noFill/>
                          <a:ln w="28575">
                            <a:solidFill>
                              <a:srgbClr val="1E4959"/>
                            </a:solidFill>
                          </a:ln>
                        </pic:spPr>
                      </pic:pic>
                    </a:graphicData>
                  </a:graphic>
                </wp:inline>
              </w:drawing>
            </w:r>
          </w:p>
        </w:tc>
      </w:tr>
    </w:tbl>
    <w:p w14:paraId="78DE6514"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2A90" w:rsidRPr="000754FA" w14:paraId="3EA103D3" w14:textId="77777777" w:rsidTr="00185BF8">
        <w:trPr>
          <w:jc w:val="center"/>
        </w:trPr>
        <w:tc>
          <w:tcPr>
            <w:tcW w:w="9548" w:type="dxa"/>
            <w:tcBorders>
              <w:top w:val="nil"/>
              <w:left w:val="nil"/>
              <w:bottom w:val="single" w:sz="24" w:space="0" w:color="3FB44F"/>
              <w:right w:val="nil"/>
            </w:tcBorders>
            <w:shd w:val="clear" w:color="auto" w:fill="1E4959"/>
          </w:tcPr>
          <w:p w14:paraId="06D89A38" w14:textId="77777777" w:rsidR="001E2A90" w:rsidRPr="000754FA" w:rsidRDefault="001E2A90" w:rsidP="00185BF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Flood Map</w:t>
            </w:r>
          </w:p>
        </w:tc>
      </w:tr>
      <w:tr w:rsidR="001E2A90" w:rsidRPr="000754FA" w14:paraId="5E323581" w14:textId="77777777" w:rsidTr="00185BF8">
        <w:trPr>
          <w:trHeight w:hRule="exact" w:val="144"/>
          <w:jc w:val="center"/>
        </w:trPr>
        <w:tc>
          <w:tcPr>
            <w:tcW w:w="9548" w:type="dxa"/>
            <w:tcBorders>
              <w:top w:val="single" w:sz="24" w:space="0" w:color="3FB44F"/>
              <w:left w:val="nil"/>
              <w:bottom w:val="nil"/>
              <w:right w:val="nil"/>
            </w:tcBorders>
            <w:shd w:val="clear" w:color="auto" w:fill="auto"/>
          </w:tcPr>
          <w:p w14:paraId="421C994F"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p>
        </w:tc>
      </w:tr>
      <w:tr w:rsidR="001E2A90" w:rsidRPr="000754FA" w14:paraId="4DBD839F" w14:textId="77777777" w:rsidTr="00185BF8">
        <w:trPr>
          <w:trHeight w:hRule="exact" w:val="11808"/>
          <w:jc w:val="center"/>
        </w:trPr>
        <w:tc>
          <w:tcPr>
            <w:tcW w:w="9548" w:type="dxa"/>
            <w:tcBorders>
              <w:top w:val="nil"/>
              <w:left w:val="nil"/>
              <w:bottom w:val="nil"/>
              <w:right w:val="nil"/>
            </w:tcBorders>
            <w:shd w:val="clear" w:color="auto" w:fill="auto"/>
            <w:vAlign w:val="center"/>
          </w:tcPr>
          <w:p w14:paraId="473B6C7B"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A3E9A29" wp14:editId="7EACF959">
                  <wp:extent cx="5248714" cy="6487994"/>
                  <wp:effectExtent l="38100" t="38100" r="47625" b="463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screen">
                            <a:extLst>
                              <a:ext uri="{28A0092B-C50C-407E-A947-70E740481C1C}">
                                <a14:useLocalDpi xmlns:a14="http://schemas.microsoft.com/office/drawing/2010/main"/>
                              </a:ext>
                            </a:extLst>
                          </a:blip>
                          <a:stretch>
                            <a:fillRect/>
                          </a:stretch>
                        </pic:blipFill>
                        <pic:spPr bwMode="auto">
                          <a:xfrm>
                            <a:off x="0" y="0"/>
                            <a:ext cx="5248714" cy="6487994"/>
                          </a:xfrm>
                          <a:prstGeom prst="rect">
                            <a:avLst/>
                          </a:prstGeom>
                          <a:noFill/>
                          <a:ln w="28575">
                            <a:solidFill>
                              <a:srgbClr val="1E4959"/>
                            </a:solidFill>
                          </a:ln>
                        </pic:spPr>
                      </pic:pic>
                    </a:graphicData>
                  </a:graphic>
                </wp:inline>
              </w:drawing>
            </w:r>
          </w:p>
        </w:tc>
      </w:tr>
    </w:tbl>
    <w:p w14:paraId="7A6F5BE6"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EC4923" w:rsidRPr="000754FA" w14:paraId="4547BFDC" w14:textId="77777777" w:rsidTr="00EE6060">
        <w:trPr>
          <w:jc w:val="center"/>
        </w:trPr>
        <w:tc>
          <w:tcPr>
            <w:tcW w:w="9360" w:type="dxa"/>
            <w:tcBorders>
              <w:top w:val="nil"/>
              <w:left w:val="nil"/>
              <w:bottom w:val="single" w:sz="24" w:space="0" w:color="3FB44F"/>
              <w:right w:val="nil"/>
            </w:tcBorders>
            <w:shd w:val="clear" w:color="auto" w:fill="1E4959"/>
          </w:tcPr>
          <w:p w14:paraId="1D259166" w14:textId="77777777" w:rsidR="00EC4923" w:rsidRPr="000754FA" w:rsidRDefault="001E2A90" w:rsidP="00A80138">
            <w:pPr>
              <w:tabs>
                <w:tab w:val="left" w:pos="3960"/>
              </w:tabs>
              <w:spacing w:before="120" w:after="60" w:line="20" w:lineRule="atLeast"/>
              <w:jc w:val="center"/>
              <w:rPr>
                <w:rFonts w:cs="Arial"/>
                <w:b/>
                <w:smallCaps/>
                <w:color w:val="FFFFFF" w:themeColor="background1"/>
                <w:sz w:val="28"/>
                <w:szCs w:val="22"/>
              </w:rPr>
            </w:pPr>
            <w:r w:rsidRPr="009B1511">
              <w:rPr>
                <w:rFonts w:cs="Arial"/>
                <w:b/>
                <w:smallCaps/>
                <w:color w:val="FFFFFF" w:themeColor="background1"/>
                <w:sz w:val="28"/>
                <w:szCs w:val="22"/>
                <w:highlight w:val="green"/>
              </w:rPr>
              <w:lastRenderedPageBreak/>
              <w:t>Appraiser Sketch</w:t>
            </w:r>
          </w:p>
        </w:tc>
      </w:tr>
      <w:tr w:rsidR="00EC4923" w:rsidRPr="000754FA" w14:paraId="25B15413" w14:textId="77777777" w:rsidTr="00EE6060">
        <w:trPr>
          <w:trHeight w:hRule="exact" w:val="144"/>
          <w:jc w:val="center"/>
        </w:trPr>
        <w:tc>
          <w:tcPr>
            <w:tcW w:w="9360" w:type="dxa"/>
            <w:tcBorders>
              <w:top w:val="single" w:sz="24" w:space="0" w:color="3FB44F"/>
              <w:left w:val="nil"/>
              <w:bottom w:val="nil"/>
              <w:right w:val="nil"/>
            </w:tcBorders>
            <w:shd w:val="clear" w:color="auto" w:fill="auto"/>
          </w:tcPr>
          <w:p w14:paraId="6C983189"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p>
        </w:tc>
      </w:tr>
      <w:tr w:rsidR="00EC4923" w:rsidRPr="000754FA" w14:paraId="7149028F" w14:textId="77777777" w:rsidTr="00EE6060">
        <w:trPr>
          <w:trHeight w:hRule="exact" w:val="11808"/>
          <w:jc w:val="center"/>
        </w:trPr>
        <w:tc>
          <w:tcPr>
            <w:tcW w:w="9360" w:type="dxa"/>
            <w:tcBorders>
              <w:top w:val="nil"/>
              <w:left w:val="nil"/>
              <w:bottom w:val="nil"/>
              <w:right w:val="nil"/>
            </w:tcBorders>
            <w:shd w:val="clear" w:color="auto" w:fill="auto"/>
            <w:vAlign w:val="center"/>
          </w:tcPr>
          <w:p w14:paraId="1EF327C2"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5235A49" wp14:editId="284B61B0">
                  <wp:extent cx="4883726" cy="6495355"/>
                  <wp:effectExtent l="38100" t="38100" r="31750" b="3937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screen">
                            <a:extLst>
                              <a:ext uri="{28A0092B-C50C-407E-A947-70E740481C1C}">
                                <a14:useLocalDpi xmlns:a14="http://schemas.microsoft.com/office/drawing/2010/main"/>
                              </a:ext>
                            </a:extLst>
                          </a:blip>
                          <a:stretch>
                            <a:fillRect/>
                          </a:stretch>
                        </pic:blipFill>
                        <pic:spPr bwMode="auto">
                          <a:xfrm>
                            <a:off x="0" y="0"/>
                            <a:ext cx="4883726" cy="6495355"/>
                          </a:xfrm>
                          <a:prstGeom prst="rect">
                            <a:avLst/>
                          </a:prstGeom>
                          <a:noFill/>
                          <a:ln w="28575">
                            <a:solidFill>
                              <a:srgbClr val="1E4959"/>
                            </a:solidFill>
                          </a:ln>
                        </pic:spPr>
                      </pic:pic>
                    </a:graphicData>
                  </a:graphic>
                </wp:inline>
              </w:drawing>
            </w:r>
          </w:p>
        </w:tc>
      </w:tr>
    </w:tbl>
    <w:p w14:paraId="18F413EC" w14:textId="77777777" w:rsidR="004C1912" w:rsidRDefault="004C1912" w:rsidP="004C1912">
      <w:pPr>
        <w:rPr>
          <w:rFonts w:ascii="Calibri" w:hAnsi="Calibri" w:cs="Segoe UI"/>
        </w:rPr>
      </w:pPr>
    </w:p>
    <w:p w14:paraId="66AD14D5" w14:textId="77777777" w:rsidR="001E0E97" w:rsidRDefault="001E0E97" w:rsidP="000659E2">
      <w:pPr>
        <w:jc w:val="left"/>
        <w:rPr>
          <w:rFonts w:ascii="Calibri" w:hAnsi="Calibri" w:cs="Segoe UI"/>
          <w:kern w:val="0"/>
          <w:sz w:val="20"/>
          <w:szCs w:val="20"/>
        </w:rPr>
        <w:sectPr w:rsidR="001E0E97" w:rsidSect="000659E2">
          <w:pgSz w:w="12240" w:h="15840"/>
          <w:pgMar w:top="1440" w:right="1440" w:bottom="720" w:left="1440" w:header="720" w:footer="720" w:gutter="0"/>
          <w:cols w:space="72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53C4E" w:rsidRPr="000754FA" w14:paraId="723F4F81" w14:textId="77777777" w:rsidTr="00410297">
        <w:trPr>
          <w:trHeight w:hRule="exact" w:val="590"/>
          <w:jc w:val="center"/>
        </w:trPr>
        <w:tc>
          <w:tcPr>
            <w:tcW w:w="9360" w:type="dxa"/>
            <w:vAlign w:val="center"/>
          </w:tcPr>
          <w:p w14:paraId="19050FE4" w14:textId="77777777" w:rsidR="00E53C4E" w:rsidRPr="000754FA" w:rsidRDefault="00E53C4E" w:rsidP="006B1CBD">
            <w:pPr>
              <w:tabs>
                <w:tab w:val="left" w:pos="-1465"/>
                <w:tab w:val="left" w:pos="259"/>
                <w:tab w:val="left" w:pos="518"/>
                <w:tab w:val="left" w:pos="777"/>
                <w:tab w:val="left" w:leader="dot" w:pos="8164"/>
                <w:tab w:val="left" w:pos="8395"/>
                <w:tab w:val="left" w:pos="8769"/>
              </w:tabs>
              <w:ind w:left="-385"/>
              <w:jc w:val="center"/>
              <w:rPr>
                <w:rFonts w:cs="Arial"/>
                <w:szCs w:val="22"/>
              </w:rPr>
            </w:pPr>
            <w:r w:rsidRPr="000754FA">
              <w:rPr>
                <w:noProof/>
                <w:szCs w:val="22"/>
              </w:rPr>
              <w:lastRenderedPageBreak/>
              <mc:AlternateContent>
                <mc:Choice Requires="wps">
                  <w:drawing>
                    <wp:anchor distT="0" distB="0" distL="114300" distR="114300" simplePos="0" relativeHeight="251746304" behindDoc="0" locked="0" layoutInCell="1" allowOverlap="1" wp14:anchorId="21DFB677" wp14:editId="491B6765">
                      <wp:simplePos x="0" y="0"/>
                      <wp:positionH relativeFrom="leftMargin">
                        <wp:posOffset>0</wp:posOffset>
                      </wp:positionH>
                      <wp:positionV relativeFrom="paragraph">
                        <wp:posOffset>-18415</wp:posOffset>
                      </wp:positionV>
                      <wp:extent cx="5943600" cy="329184"/>
                      <wp:effectExtent l="0" t="0" r="0" b="0"/>
                      <wp:wrapNone/>
                      <wp:docPr id="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04085365" w14:textId="77777777" w:rsidR="00C67088" w:rsidRPr="00E03623" w:rsidRDefault="00C67088">
                                  <w:pPr>
                                    <w:pStyle w:val="AddendaHeading"/>
                                  </w:pPr>
                                  <w:bookmarkStart w:id="2" w:name="_Toc458151148"/>
                                  <w:r>
                                    <w:t>Engagement Letter</w:t>
                                  </w:r>
                                  <w:bookmarkEnd w:id="2"/>
                                </w:p>
                                <w:p w14:paraId="4E73EFD4" w14:textId="77777777" w:rsidR="00C67088" w:rsidRPr="00E03623" w:rsidRDefault="00C67088">
                                  <w:pPr>
                                    <w:pStyle w:val="TOC1"/>
                                  </w:pPr>
                                </w:p>
                                <w:p w14:paraId="50C48350" w14:textId="77777777" w:rsidR="00C67088" w:rsidRPr="00883365" w:rsidRDefault="00C67088" w:rsidP="00E53C4E">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DFB677" id="_x0000_s1028" type="#_x0000_t202" style="position:absolute;left:0;text-align:left;margin-left:0;margin-top:-1.45pt;width:468pt;height:25.9pt;z-index:2517463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Wmodw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FlQLQzGFuoD&#10;joaFafXwV4FGB/YXJQOuXUXdzx2zAiX6qLE/RZrnYU/jJV9fZ3ix557tuYdpjlAVRYUn88HH3Q7d&#10;0XCPY9jIOCGnTOaUcZ0mLafVD/t6fo9Rpx/U5jcA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GyBaah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04085365" w14:textId="77777777" w:rsidR="00C67088" w:rsidRPr="00E03623" w:rsidRDefault="00C67088">
                            <w:pPr>
                              <w:pStyle w:val="AddendaHeading"/>
                            </w:pPr>
                            <w:bookmarkStart w:id="3" w:name="_Toc458151148"/>
                            <w:r>
                              <w:t>Engagement Letter</w:t>
                            </w:r>
                            <w:bookmarkEnd w:id="3"/>
                          </w:p>
                          <w:p w14:paraId="4E73EFD4" w14:textId="77777777" w:rsidR="00C67088" w:rsidRPr="00E03623" w:rsidRDefault="00C67088">
                            <w:pPr>
                              <w:pStyle w:val="TOC1"/>
                            </w:pPr>
                          </w:p>
                          <w:p w14:paraId="50C48350" w14:textId="77777777" w:rsidR="00C67088" w:rsidRPr="00883365" w:rsidRDefault="00C67088" w:rsidP="00E53C4E">
                            <w:pPr>
                              <w:rPr>
                                <w:rFonts w:ascii="Arial Narrow" w:hAnsi="Arial Narrow" w:cs="Arial"/>
                                <w:smallCaps/>
                                <w:color w:val="1E4959"/>
                                <w:sz w:val="28"/>
                                <w:szCs w:val="28"/>
                              </w:rPr>
                            </w:pPr>
                          </w:p>
                        </w:txbxContent>
                      </v:textbox>
                      <w10:wrap anchorx="margin"/>
                    </v:shape>
                  </w:pict>
                </mc:Fallback>
              </mc:AlternateContent>
            </w:r>
          </w:p>
        </w:tc>
      </w:tr>
    </w:tbl>
    <w:p w14:paraId="01D9F21E" w14:textId="11EC8426" w:rsidR="00721070" w:rsidRDefault="00721070" w:rsidP="0038092A">
      <w:pPr>
        <w:jc w:val="center"/>
        <w:rPr>
          <w:rFonts w:cs="Arial"/>
          <w:szCs w:val="22"/>
        </w:rPr>
      </w:pPr>
    </w:p>
    <w:p w14:paraId="39966B90" w14:textId="77777777" w:rsidR="00690ED0" w:rsidRDefault="00690ED0" w:rsidP="0038092A">
      <w:pPr>
        <w:jc w:val="center"/>
        <w:rPr>
          <w:rFonts w:cs="Arial"/>
          <w:szCs w:val="22"/>
        </w:rPr>
      </w:pPr>
    </w:p>
    <w:p w14:paraId="641168DC" w14:textId="77777777" w:rsidR="001E2A90" w:rsidRPr="000754FA" w:rsidRDefault="001E2A90" w:rsidP="001E2A90">
      <w:pPr>
        <w:jc w:val="center"/>
        <w:rPr>
          <w:rFonts w:cs="Arial"/>
          <w:szCs w:val="22"/>
        </w:rPr>
        <w:sectPr w:rsidR="001E2A90" w:rsidRPr="000754FA" w:rsidSect="0038092A">
          <w:headerReference w:type="default" r:id="rId58"/>
          <w:footerReference w:type="default" r:id="rId59"/>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0F1304" w:rsidRPr="000754FA" w14:paraId="4EDF7620" w14:textId="77777777" w:rsidTr="00410297">
        <w:trPr>
          <w:trHeight w:hRule="exact" w:val="590"/>
          <w:jc w:val="center"/>
        </w:trPr>
        <w:tc>
          <w:tcPr>
            <w:tcW w:w="9360" w:type="dxa"/>
            <w:vAlign w:val="center"/>
          </w:tcPr>
          <w:p w14:paraId="0AF0B1BE" w14:textId="77777777" w:rsidR="000F1304" w:rsidRPr="000754FA" w:rsidRDefault="000F1304" w:rsidP="00A80138">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1912192" behindDoc="0" locked="0" layoutInCell="1" allowOverlap="1" wp14:anchorId="52808273" wp14:editId="65675B03">
                      <wp:simplePos x="0" y="0"/>
                      <wp:positionH relativeFrom="leftMargin">
                        <wp:posOffset>0</wp:posOffset>
                      </wp:positionH>
                      <wp:positionV relativeFrom="paragraph">
                        <wp:posOffset>-18415</wp:posOffset>
                      </wp:positionV>
                      <wp:extent cx="5943600" cy="329184"/>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4797871F" w14:textId="576C077E" w:rsidR="00C67088" w:rsidRPr="00E03623" w:rsidRDefault="00C67088" w:rsidP="000F1304">
                                  <w:pPr>
                                    <w:pStyle w:val="AddendaHeading"/>
                                  </w:pPr>
                                  <w:r>
                                    <w:t>Trio / Legal Description</w:t>
                                  </w:r>
                                </w:p>
                                <w:p w14:paraId="1B279D49" w14:textId="77777777" w:rsidR="00C67088" w:rsidRPr="00E03623" w:rsidRDefault="00C67088" w:rsidP="000F1304">
                                  <w:pPr>
                                    <w:pStyle w:val="TOC1"/>
                                  </w:pPr>
                                </w:p>
                                <w:p w14:paraId="59C9B802" w14:textId="77777777" w:rsidR="00C67088" w:rsidRPr="00883365" w:rsidRDefault="00C67088" w:rsidP="000F1304">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808273" id="_x0000_s1029" type="#_x0000_t202" style="position:absolute;left:0;text-align:left;margin-left:0;margin-top:-1.45pt;width:468pt;height:25.9pt;z-index:2519121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L42B15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4797871F" w14:textId="576C077E" w:rsidR="00C67088" w:rsidRPr="00E03623" w:rsidRDefault="00C67088" w:rsidP="000F1304">
                            <w:pPr>
                              <w:pStyle w:val="AddendaHeading"/>
                            </w:pPr>
                            <w:r>
                              <w:t>Trio / Legal Description</w:t>
                            </w:r>
                          </w:p>
                          <w:p w14:paraId="1B279D49" w14:textId="77777777" w:rsidR="00C67088" w:rsidRPr="00E03623" w:rsidRDefault="00C67088" w:rsidP="000F1304">
                            <w:pPr>
                              <w:pStyle w:val="TOC1"/>
                            </w:pPr>
                          </w:p>
                          <w:p w14:paraId="59C9B802" w14:textId="77777777" w:rsidR="00C67088" w:rsidRPr="00883365" w:rsidRDefault="00C67088" w:rsidP="000F1304">
                            <w:pPr>
                              <w:rPr>
                                <w:rFonts w:ascii="Arial Narrow" w:hAnsi="Arial Narrow" w:cs="Arial"/>
                                <w:smallCaps/>
                                <w:color w:val="1E4959"/>
                                <w:sz w:val="28"/>
                                <w:szCs w:val="28"/>
                              </w:rPr>
                            </w:pPr>
                          </w:p>
                        </w:txbxContent>
                      </v:textbox>
                      <w10:wrap anchorx="margin"/>
                    </v:shape>
                  </w:pict>
                </mc:Fallback>
              </mc:AlternateContent>
            </w:r>
          </w:p>
        </w:tc>
      </w:tr>
    </w:tbl>
    <w:p w14:paraId="004C7085" w14:textId="77777777" w:rsidR="000F1304" w:rsidRDefault="000F1304" w:rsidP="0038092A">
      <w:pPr>
        <w:jc w:val="center"/>
        <w:rPr>
          <w:rFonts w:cs="Arial"/>
          <w:szCs w:val="22"/>
        </w:rPr>
      </w:pPr>
    </w:p>
    <w:p w14:paraId="063B65F8" w14:textId="77777777" w:rsidR="00690ED0" w:rsidRDefault="00690ED0" w:rsidP="0038092A">
      <w:pPr>
        <w:jc w:val="center"/>
        <w:rPr>
          <w:rFonts w:cs="Arial"/>
          <w:szCs w:val="22"/>
        </w:rPr>
      </w:pPr>
    </w:p>
    <w:p w14:paraId="7561DE2C" w14:textId="77777777" w:rsidR="00CE79FA" w:rsidRPr="000754FA" w:rsidRDefault="00CE79FA" w:rsidP="00CE79FA">
      <w:pPr>
        <w:jc w:val="center"/>
        <w:rPr>
          <w:rFonts w:cs="Arial"/>
          <w:szCs w:val="22"/>
        </w:rPr>
        <w:sectPr w:rsidR="00CE79FA" w:rsidRPr="000754FA" w:rsidSect="0038092A">
          <w:headerReference w:type="default" r:id="rId60"/>
          <w:footerReference w:type="default" r:id="rId61"/>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CE79FA" w:rsidRPr="000754FA" w14:paraId="66DB850B" w14:textId="77777777" w:rsidTr="001F7CE7">
        <w:trPr>
          <w:trHeight w:hRule="exact" w:val="590"/>
          <w:jc w:val="center"/>
        </w:trPr>
        <w:tc>
          <w:tcPr>
            <w:tcW w:w="9360" w:type="dxa"/>
            <w:vAlign w:val="center"/>
          </w:tcPr>
          <w:p w14:paraId="46954096" w14:textId="77777777" w:rsidR="00CE79FA" w:rsidRPr="000754FA" w:rsidRDefault="00CE79FA" w:rsidP="001F7CE7">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2048384" behindDoc="0" locked="0" layoutInCell="1" allowOverlap="1" wp14:anchorId="01989FE6" wp14:editId="573AFBD1">
                      <wp:simplePos x="0" y="0"/>
                      <wp:positionH relativeFrom="leftMargin">
                        <wp:posOffset>0</wp:posOffset>
                      </wp:positionH>
                      <wp:positionV relativeFrom="paragraph">
                        <wp:posOffset>-18415</wp:posOffset>
                      </wp:positionV>
                      <wp:extent cx="5943600" cy="329184"/>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2D6814A1" w14:textId="77777777" w:rsidR="00C67088" w:rsidRPr="00E03623" w:rsidRDefault="00C67088" w:rsidP="00CE79FA">
                                  <w:pPr>
                                    <w:pStyle w:val="AddendaHeading"/>
                                  </w:pPr>
                                  <w:r w:rsidRPr="006C5720">
                                    <w:rPr>
                                      <w:highlight w:val="green"/>
                                    </w:rPr>
                                    <w:t>Purchase and Sale Agreement</w:t>
                                  </w:r>
                                </w:p>
                                <w:p w14:paraId="7A6C0D57" w14:textId="77777777" w:rsidR="00C67088" w:rsidRPr="00E03623" w:rsidRDefault="00C67088" w:rsidP="00CE79FA">
                                  <w:pPr>
                                    <w:pStyle w:val="TOC1"/>
                                  </w:pPr>
                                </w:p>
                                <w:p w14:paraId="1E48BEC4" w14:textId="77777777" w:rsidR="00C67088" w:rsidRPr="00883365" w:rsidRDefault="00C67088" w:rsidP="00CE79FA">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989FE6" id="Text Box 3" o:spid="_x0000_s1030" type="#_x0000_t202" style="position:absolute;left:0;text-align:left;margin-left:0;margin-top:-1.45pt;width:468pt;height:25.9pt;z-index:252048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53w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LGHYTC2UB9w&#10;NCxMq4e/CjQ6sL8oGXDtKup+7pgVKNFHjf0p0jwPexov+fo6w4s992zPPUxzhKooKjyZDz7uduiO&#10;hnscw0bGCTllMqeM6zRpOa1+2Nfze4w6/aA2vwE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Qzud8H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2D6814A1" w14:textId="77777777" w:rsidR="00C67088" w:rsidRPr="00E03623" w:rsidRDefault="00C67088" w:rsidP="00CE79FA">
                            <w:pPr>
                              <w:pStyle w:val="AddendaHeading"/>
                            </w:pPr>
                            <w:r w:rsidRPr="006C5720">
                              <w:rPr>
                                <w:highlight w:val="green"/>
                              </w:rPr>
                              <w:t>Purchase and Sale Agreement</w:t>
                            </w:r>
                          </w:p>
                          <w:p w14:paraId="7A6C0D57" w14:textId="77777777" w:rsidR="00C67088" w:rsidRPr="00E03623" w:rsidRDefault="00C67088" w:rsidP="00CE79FA">
                            <w:pPr>
                              <w:pStyle w:val="TOC1"/>
                            </w:pPr>
                          </w:p>
                          <w:p w14:paraId="1E48BEC4" w14:textId="77777777" w:rsidR="00C67088" w:rsidRPr="00883365" w:rsidRDefault="00C67088" w:rsidP="00CE79FA">
                            <w:pPr>
                              <w:rPr>
                                <w:rFonts w:ascii="Arial Narrow" w:hAnsi="Arial Narrow" w:cs="Arial"/>
                                <w:smallCaps/>
                                <w:color w:val="1E4959"/>
                                <w:sz w:val="28"/>
                                <w:szCs w:val="28"/>
                              </w:rPr>
                            </w:pPr>
                          </w:p>
                        </w:txbxContent>
                      </v:textbox>
                      <w10:wrap anchorx="margin"/>
                    </v:shape>
                  </w:pict>
                </mc:Fallback>
              </mc:AlternateContent>
            </w:r>
          </w:p>
        </w:tc>
      </w:tr>
    </w:tbl>
    <w:p w14:paraId="0E8BECF0" w14:textId="77777777" w:rsidR="00CE79FA" w:rsidRDefault="00CE79FA" w:rsidP="00CE79FA">
      <w:pPr>
        <w:jc w:val="center"/>
        <w:rPr>
          <w:rFonts w:cs="Arial"/>
          <w:szCs w:val="22"/>
        </w:rPr>
      </w:pPr>
    </w:p>
    <w:p w14:paraId="290D62EB" w14:textId="77777777" w:rsidR="00CE79FA" w:rsidRDefault="00CE79FA" w:rsidP="00CE79FA">
      <w:pPr>
        <w:jc w:val="center"/>
        <w:rPr>
          <w:rFonts w:cs="Arial"/>
          <w:szCs w:val="22"/>
        </w:rPr>
      </w:pPr>
    </w:p>
    <w:p w14:paraId="04CE2C69" w14:textId="77777777" w:rsidR="00CE79FA" w:rsidRPr="000754FA" w:rsidRDefault="00CE79FA" w:rsidP="00CE79FA">
      <w:pPr>
        <w:jc w:val="center"/>
        <w:rPr>
          <w:rFonts w:cs="Arial"/>
          <w:szCs w:val="22"/>
        </w:rPr>
        <w:sectPr w:rsidR="00CE79FA" w:rsidRPr="000754FA" w:rsidSect="0038092A">
          <w:headerReference w:type="default" r:id="rId62"/>
          <w:footerReference w:type="default" r:id="rId63"/>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CE79FA" w:rsidRPr="000754FA" w14:paraId="7E77971C" w14:textId="77777777" w:rsidTr="001F7CE7">
        <w:trPr>
          <w:trHeight w:hRule="exact" w:val="590"/>
          <w:jc w:val="center"/>
        </w:trPr>
        <w:tc>
          <w:tcPr>
            <w:tcW w:w="9360" w:type="dxa"/>
            <w:vAlign w:val="center"/>
          </w:tcPr>
          <w:p w14:paraId="748A7356" w14:textId="77777777" w:rsidR="00CE79FA" w:rsidRPr="000754FA" w:rsidRDefault="00CE79FA" w:rsidP="001F7CE7">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2050432" behindDoc="0" locked="0" layoutInCell="1" allowOverlap="1" wp14:anchorId="3B031546" wp14:editId="005400AA">
                      <wp:simplePos x="0" y="0"/>
                      <wp:positionH relativeFrom="leftMargin">
                        <wp:posOffset>0</wp:posOffset>
                      </wp:positionH>
                      <wp:positionV relativeFrom="paragraph">
                        <wp:posOffset>-18415</wp:posOffset>
                      </wp:positionV>
                      <wp:extent cx="5943600" cy="329184"/>
                      <wp:effectExtent l="0" t="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292A9251" w14:textId="77777777" w:rsidR="00C67088" w:rsidRPr="00E03623" w:rsidRDefault="00C67088" w:rsidP="00CE79FA">
                                  <w:pPr>
                                    <w:pStyle w:val="AddendaHeading"/>
                                  </w:pPr>
                                  <w:r w:rsidRPr="006C5720">
                                    <w:rPr>
                                      <w:highlight w:val="green"/>
                                    </w:rPr>
                                    <w:t>Tenant Lease</w:t>
                                  </w:r>
                                </w:p>
                                <w:p w14:paraId="613BEE50" w14:textId="77777777" w:rsidR="00C67088" w:rsidRPr="00E03623" w:rsidRDefault="00C67088" w:rsidP="00CE79FA">
                                  <w:pPr>
                                    <w:pStyle w:val="TOC1"/>
                                  </w:pPr>
                                </w:p>
                                <w:p w14:paraId="53325871" w14:textId="77777777" w:rsidR="00C67088" w:rsidRPr="00883365" w:rsidRDefault="00C67088" w:rsidP="00CE79FA">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31546" id="Text Box 8" o:spid="_x0000_s1031" type="#_x0000_t202" style="position:absolute;left:0;text-align:left;margin-left:0;margin-top:-1.45pt;width:468pt;height:25.9pt;z-index:2520504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JGM8wZ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292A9251" w14:textId="77777777" w:rsidR="00C67088" w:rsidRPr="00E03623" w:rsidRDefault="00C67088" w:rsidP="00CE79FA">
                            <w:pPr>
                              <w:pStyle w:val="AddendaHeading"/>
                            </w:pPr>
                            <w:r w:rsidRPr="006C5720">
                              <w:rPr>
                                <w:highlight w:val="green"/>
                              </w:rPr>
                              <w:t>Tenant Lease</w:t>
                            </w:r>
                          </w:p>
                          <w:p w14:paraId="613BEE50" w14:textId="77777777" w:rsidR="00C67088" w:rsidRPr="00E03623" w:rsidRDefault="00C67088" w:rsidP="00CE79FA">
                            <w:pPr>
                              <w:pStyle w:val="TOC1"/>
                            </w:pPr>
                          </w:p>
                          <w:p w14:paraId="53325871" w14:textId="77777777" w:rsidR="00C67088" w:rsidRPr="00883365" w:rsidRDefault="00C67088" w:rsidP="00CE79FA">
                            <w:pPr>
                              <w:rPr>
                                <w:rFonts w:ascii="Arial Narrow" w:hAnsi="Arial Narrow" w:cs="Arial"/>
                                <w:smallCaps/>
                                <w:color w:val="1E4959"/>
                                <w:sz w:val="28"/>
                                <w:szCs w:val="28"/>
                              </w:rPr>
                            </w:pPr>
                          </w:p>
                        </w:txbxContent>
                      </v:textbox>
                      <w10:wrap anchorx="margin"/>
                    </v:shape>
                  </w:pict>
                </mc:Fallback>
              </mc:AlternateContent>
            </w:r>
          </w:p>
        </w:tc>
      </w:tr>
    </w:tbl>
    <w:p w14:paraId="4CED0A87" w14:textId="77777777" w:rsidR="00CE79FA" w:rsidRDefault="00CE79FA" w:rsidP="00CE79FA">
      <w:pPr>
        <w:jc w:val="center"/>
        <w:rPr>
          <w:rFonts w:cs="Arial"/>
          <w:szCs w:val="22"/>
        </w:rPr>
      </w:pPr>
    </w:p>
    <w:p w14:paraId="3CB9B289" w14:textId="77777777" w:rsidR="00CE79FA" w:rsidRDefault="00CE79FA" w:rsidP="00CE79FA">
      <w:pPr>
        <w:jc w:val="center"/>
        <w:rPr>
          <w:rFonts w:cs="Arial"/>
          <w:szCs w:val="22"/>
        </w:rPr>
      </w:pPr>
    </w:p>
    <w:p w14:paraId="3630A022" w14:textId="77777777" w:rsidR="00A502AA" w:rsidRPr="000754FA" w:rsidRDefault="00A502AA" w:rsidP="00A502AA">
      <w:pPr>
        <w:jc w:val="center"/>
        <w:rPr>
          <w:rFonts w:cs="Arial"/>
          <w:szCs w:val="22"/>
        </w:rPr>
        <w:sectPr w:rsidR="00A502AA" w:rsidRPr="000754FA" w:rsidSect="0038092A">
          <w:endnotePr>
            <w:numFmt w:val="decimal"/>
          </w:endnotePr>
          <w:pgSz w:w="12240" w:h="15840" w:code="1"/>
          <w:pgMar w:top="1440" w:right="576" w:bottom="720" w:left="720" w:header="720" w:footer="720" w:gutter="0"/>
          <w:cols w:space="360"/>
          <w:docGrid w:linePitch="360"/>
        </w:sectPr>
      </w:pPr>
    </w:p>
    <w:p w14:paraId="027BF725" w14:textId="77777777" w:rsidR="00A502AA" w:rsidRPr="001112F0" w:rsidRDefault="00A502AA" w:rsidP="00A502AA">
      <w:pPr>
        <w:pStyle w:val="ListParagraph"/>
        <w:widowControl w:val="0"/>
        <w:spacing w:after="200" w:line="276" w:lineRule="auto"/>
        <w:jc w:val="left"/>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2014592" behindDoc="0" locked="0" layoutInCell="1" allowOverlap="1" wp14:anchorId="7F3E70E4" wp14:editId="197DE36D">
                <wp:simplePos x="0" y="0"/>
                <wp:positionH relativeFrom="column">
                  <wp:posOffset>5279666</wp:posOffset>
                </wp:positionH>
                <wp:positionV relativeFrom="paragraph">
                  <wp:posOffset>683425</wp:posOffset>
                </wp:positionV>
                <wp:extent cx="2057400" cy="8698727"/>
                <wp:effectExtent l="0" t="0" r="0" b="7620"/>
                <wp:wrapNone/>
                <wp:docPr id="58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9872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8"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3E70E4" id="Text Box 19" o:spid="_x0000_s1032" type="#_x0000_t202" style="position:absolute;left:0;text-align:left;margin-left:415.7pt;margin-top:53.8pt;width:162pt;height:684.95pt;z-index:25201459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3568" behindDoc="0" locked="0" layoutInCell="1" allowOverlap="1" wp14:anchorId="0D8A852C" wp14:editId="1623A1C8">
                <wp:simplePos x="0" y="0"/>
                <wp:positionH relativeFrom="column">
                  <wp:posOffset>2875280</wp:posOffset>
                </wp:positionH>
                <wp:positionV relativeFrom="paragraph">
                  <wp:posOffset>748030</wp:posOffset>
                </wp:positionV>
                <wp:extent cx="2057400" cy="8463280"/>
                <wp:effectExtent l="0" t="0" r="0" b="0"/>
                <wp:wrapNone/>
                <wp:docPr id="57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46328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8"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A852C" id="Text Box 14" o:spid="_x0000_s1033" type="#_x0000_t202" style="position:absolute;left:0;text-align:left;margin-left:226.4pt;margin-top:58.9pt;width:162pt;height:666.4pt;z-index:25201356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" filled="f" fillcolor="#fffffe" stroked="f" strokecolor="#212120" insetpen="t">
                <v:textbox style="mso-next-textbox:#Text Box 19" inset="2.88pt,2.88pt,2.88pt,2.88pt">
                  <w:txbxContent/>
                </v:textbox>
              </v:shape>
            </w:pict>
          </mc:Fallback>
        </mc:AlternateContent>
      </w:r>
      <w:r w:rsidRPr="000754FA">
        <w:rPr>
          <w:noProof/>
          <w:vertAlign w:val="subscript"/>
        </w:rPr>
        <mc:AlternateContent>
          <mc:Choice Requires="wps">
            <w:drawing>
              <wp:anchor distT="0" distB="0" distL="114300" distR="114300" simplePos="0" relativeHeight="252015616" behindDoc="0" locked="0" layoutInCell="1" allowOverlap="1" wp14:anchorId="7002435B" wp14:editId="21DEE1C3">
                <wp:simplePos x="0" y="0"/>
                <wp:positionH relativeFrom="column">
                  <wp:posOffset>1934210</wp:posOffset>
                </wp:positionH>
                <wp:positionV relativeFrom="paragraph">
                  <wp:posOffset>176530</wp:posOffset>
                </wp:positionV>
                <wp:extent cx="5537835" cy="507365"/>
                <wp:effectExtent l="0" t="0" r="24765" b="26035"/>
                <wp:wrapNone/>
                <wp:docPr id="58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835" cy="507365"/>
                        </a:xfrm>
                        <a:prstGeom prst="rect">
                          <a:avLst/>
                        </a:prstGeom>
                        <a:solidFill>
                          <a:srgbClr val="FFFFFF"/>
                        </a:solidFill>
                        <a:ln w="9525">
                          <a:solidFill>
                            <a:srgbClr val="000000"/>
                          </a:solidFill>
                          <a:miter lim="800000"/>
                          <a:headEnd/>
                          <a:tailEnd/>
                        </a:ln>
                      </wps:spPr>
                      <wps:txbx>
                        <w:txbxContent>
                          <w:p w14:paraId="535BCF38" w14:textId="77777777" w:rsidR="00C67088" w:rsidRPr="008A6115" w:rsidRDefault="00C67088"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02435B" id="Text Box 130" o:spid="_x0000_s1034" type="#_x0000_t202" style="position:absolute;left:0;text-align:left;margin-left:152.3pt;margin-top:13.9pt;width:436.05pt;height:39.9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">
                <v:textbox>
                  <w:txbxContent>
                    <w:p w14:paraId="535BCF38" w14:textId="77777777" w:rsidR="00C67088" w:rsidRPr="008A6115" w:rsidRDefault="00C67088"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v:textbox>
              </v:shape>
            </w:pict>
          </mc:Fallback>
        </mc:AlternateContent>
      </w:r>
      <w:r w:rsidRPr="000754FA">
        <w:rPr>
          <w:noProof/>
          <w:vertAlign w:val="subscript"/>
        </w:rPr>
        <mc:AlternateContent>
          <mc:Choice Requires="wps">
            <w:drawing>
              <wp:anchor distT="36576" distB="36576" distL="36576" distR="36576" simplePos="0" relativeHeight="252012544" behindDoc="0" locked="0" layoutInCell="1" allowOverlap="1" wp14:anchorId="7E87B84C" wp14:editId="37B6403C">
                <wp:simplePos x="0" y="0"/>
                <wp:positionH relativeFrom="column">
                  <wp:posOffset>406400</wp:posOffset>
                </wp:positionH>
                <wp:positionV relativeFrom="paragraph">
                  <wp:posOffset>685800</wp:posOffset>
                </wp:positionV>
                <wp:extent cx="2057400" cy="8604250"/>
                <wp:effectExtent l="0" t="0" r="0" b="6350"/>
                <wp:wrapNone/>
                <wp:docPr id="58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042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8">
                        <w:txbxContent>
                          <w:p w14:paraId="5850BA68" w14:textId="77777777" w:rsidR="00C67088" w:rsidRPr="00233251" w:rsidRDefault="00C67088"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C67088" w:rsidRPr="00233251" w:rsidRDefault="00C67088"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C67088" w:rsidRPr="00233251" w:rsidRDefault="00C67088"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C67088" w:rsidRPr="00233251" w:rsidRDefault="00C67088"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C67088" w:rsidRPr="00233251" w:rsidRDefault="00C67088"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C67088" w:rsidRPr="00233251" w:rsidRDefault="00C67088"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C67088" w:rsidRPr="00233251" w:rsidRDefault="00C67088"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C67088" w:rsidRPr="00233251" w:rsidRDefault="00C67088"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C67088" w:rsidRPr="00233251" w:rsidRDefault="00C67088"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C67088" w:rsidRPr="00233251" w:rsidRDefault="00C67088"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C67088" w:rsidRPr="00233251" w:rsidRDefault="00C67088"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C67088" w:rsidRPr="00233251" w:rsidRDefault="00C67088" w:rsidP="00A502AA">
                            <w:pPr>
                              <w:rPr>
                                <w:rFonts w:eastAsia="Cambria" w:cs="Segoe UI"/>
                                <w:sz w:val="16"/>
                                <w:szCs w:val="16"/>
                              </w:rPr>
                            </w:pPr>
                            <w:r w:rsidRPr="00233251">
                              <w:rPr>
                                <w:rFonts w:eastAsia="Cambria" w:cs="Segoe UI"/>
                                <w:sz w:val="16"/>
                                <w:szCs w:val="16"/>
                              </w:rPr>
                              <w:t>(Dictionary)</w:t>
                            </w:r>
                          </w:p>
                          <w:p w14:paraId="7C11D2B0" w14:textId="77777777" w:rsidR="00C67088" w:rsidRPr="00233251" w:rsidRDefault="00C67088"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C67088" w:rsidRPr="00233251" w:rsidRDefault="00C67088"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C67088" w:rsidRPr="00233251" w:rsidRDefault="00C67088"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C67088" w:rsidRPr="00233251" w:rsidRDefault="00C67088"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C67088" w:rsidRPr="00233251" w:rsidRDefault="00C67088"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C67088" w:rsidRPr="00233251" w:rsidRDefault="00C67088"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C67088" w:rsidRPr="00233251" w:rsidRDefault="00C67088"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C67088" w:rsidRPr="00233251" w:rsidRDefault="00C67088"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C67088" w:rsidRPr="00233251" w:rsidRDefault="00C67088" w:rsidP="00A502AA">
                            <w:pPr>
                              <w:rPr>
                                <w:rFonts w:cs="Segoe UI"/>
                                <w:sz w:val="16"/>
                                <w:szCs w:val="16"/>
                              </w:rPr>
                            </w:pPr>
                          </w:p>
                          <w:p w14:paraId="698297B5" w14:textId="77777777" w:rsidR="00C67088" w:rsidRPr="00233251" w:rsidRDefault="00C67088"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C67088" w:rsidRPr="00233251" w:rsidRDefault="00C67088"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C67088" w:rsidRPr="00233251" w:rsidRDefault="00C67088"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C67088" w:rsidRPr="00233251" w:rsidRDefault="00C67088" w:rsidP="00A502AA">
                            <w:pPr>
                              <w:rPr>
                                <w:rFonts w:eastAsia="Cambria" w:cs="Segoe UI"/>
                                <w:sz w:val="16"/>
                                <w:szCs w:val="16"/>
                              </w:rPr>
                            </w:pPr>
                            <w:r w:rsidRPr="00233251">
                              <w:rPr>
                                <w:rFonts w:eastAsia="Cambria" w:cs="Segoe UI"/>
                                <w:sz w:val="16"/>
                                <w:szCs w:val="16"/>
                              </w:rPr>
                              <w:t>(Dictionary)</w:t>
                            </w:r>
                          </w:p>
                          <w:p w14:paraId="217F4317" w14:textId="77777777" w:rsidR="00C67088" w:rsidRPr="00233251" w:rsidRDefault="00C67088"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C67088" w:rsidRPr="00233251" w:rsidRDefault="00C67088"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C67088" w:rsidRPr="00233251" w:rsidRDefault="00C67088"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C67088" w:rsidRPr="00233251" w:rsidRDefault="00C67088"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C67088" w:rsidRPr="00233251" w:rsidRDefault="00C67088"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C67088" w:rsidRPr="00233251" w:rsidRDefault="00C67088"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C67088" w:rsidRPr="00233251" w:rsidRDefault="00C67088"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C67088" w:rsidRPr="00233251" w:rsidRDefault="00C67088"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C67088" w:rsidRPr="00233251" w:rsidRDefault="00C67088"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C67088" w:rsidRPr="00233251" w:rsidRDefault="00C67088"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C67088" w:rsidRPr="00233251" w:rsidRDefault="00C67088"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C67088" w:rsidRPr="00233251" w:rsidRDefault="00C67088"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C67088" w:rsidRPr="00233251" w:rsidRDefault="00C67088"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C67088" w:rsidRPr="00233251" w:rsidRDefault="00C67088"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C67088" w:rsidRPr="00233251" w:rsidRDefault="00C67088"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C67088" w:rsidRPr="00233251" w:rsidRDefault="00C67088"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C67088" w:rsidRPr="00233251" w:rsidRDefault="00C67088" w:rsidP="00A502AA">
                            <w:pPr>
                              <w:rPr>
                                <w:rFonts w:eastAsia="Cambria" w:cs="Segoe UI"/>
                                <w:sz w:val="16"/>
                                <w:szCs w:val="16"/>
                              </w:rPr>
                            </w:pPr>
                          </w:p>
                          <w:p w14:paraId="166D52AA" w14:textId="77777777" w:rsidR="00C67088" w:rsidRPr="00233251" w:rsidRDefault="00C67088"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C67088" w:rsidRPr="00233251" w:rsidRDefault="00C67088"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C67088" w:rsidRPr="00233251" w:rsidRDefault="00C67088" w:rsidP="00A502AA">
                            <w:pPr>
                              <w:rPr>
                                <w:rFonts w:cs="Segoe UI"/>
                                <w:sz w:val="16"/>
                                <w:szCs w:val="18"/>
                              </w:rPr>
                            </w:pPr>
                            <w:r w:rsidRPr="00233251">
                              <w:rPr>
                                <w:rFonts w:eastAsia="Cambria" w:cs="Segoe UI"/>
                                <w:sz w:val="16"/>
                                <w:szCs w:val="18"/>
                              </w:rPr>
                              <w:t>(Dictionary)</w:t>
                            </w:r>
                          </w:p>
                          <w:p w14:paraId="3D3BF938" w14:textId="77777777" w:rsidR="00C67088" w:rsidRPr="00233251" w:rsidRDefault="00C67088"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C67088" w:rsidRPr="00233251" w:rsidRDefault="00C67088"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C67088" w:rsidRPr="00233251" w:rsidRDefault="00C67088"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C67088" w:rsidRPr="00233251" w:rsidRDefault="00C67088"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C67088" w:rsidRPr="00233251" w:rsidRDefault="00C67088"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C67088" w:rsidRPr="00233251" w:rsidRDefault="00C67088"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C67088" w:rsidRPr="00233251" w:rsidRDefault="00C67088"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C67088" w:rsidRPr="00233251" w:rsidRDefault="00C67088"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C67088" w:rsidRPr="00233251" w:rsidRDefault="00C67088"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C67088" w:rsidRPr="00233251" w:rsidRDefault="00C67088"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C67088" w:rsidRPr="00233251" w:rsidRDefault="00C67088"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C67088" w:rsidRPr="00233251" w:rsidRDefault="00C67088"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C67088" w:rsidRPr="00233251" w:rsidRDefault="00C67088"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C67088" w:rsidRPr="00233251" w:rsidRDefault="00C67088"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C67088" w:rsidRPr="00233251" w:rsidRDefault="00C67088"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C67088" w:rsidRPr="00233251" w:rsidRDefault="00C67088"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C67088" w:rsidRPr="00233251" w:rsidRDefault="00C67088"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C67088" w:rsidRPr="00233251" w:rsidRDefault="00C67088"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C67088" w:rsidRPr="00233251" w:rsidRDefault="00C67088"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C67088" w:rsidRPr="00233251" w:rsidRDefault="00C67088"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C67088" w:rsidRPr="00233251" w:rsidRDefault="00C67088"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C67088" w:rsidRPr="00233251" w:rsidRDefault="00C67088"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C67088" w:rsidRPr="00233251" w:rsidRDefault="00C67088"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C67088" w:rsidRPr="00233251" w:rsidRDefault="00C67088"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C67088" w:rsidRPr="00233251" w:rsidRDefault="00C67088"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C67088" w:rsidRDefault="00C67088" w:rsidP="00A502AA">
                            <w:pPr>
                              <w:rPr>
                                <w:rFonts w:eastAsia="Cambria" w:cs="Segoe UI"/>
                                <w:sz w:val="16"/>
                                <w:szCs w:val="16"/>
                              </w:rPr>
                            </w:pPr>
                            <w:r w:rsidRPr="00233251">
                              <w:rPr>
                                <w:rFonts w:eastAsia="Cambria" w:cs="Segoe UI"/>
                                <w:sz w:val="16"/>
                                <w:szCs w:val="16"/>
                              </w:rPr>
                              <w:t>(Dictionary)</w:t>
                            </w:r>
                          </w:p>
                          <w:p w14:paraId="7F149317" w14:textId="77777777" w:rsidR="00C67088" w:rsidRPr="00D1015C" w:rsidRDefault="00C67088"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87B84C" id="Text Box 12" o:spid="_x0000_s1035" type="#_x0000_t202" style="position:absolute;left:0;text-align:left;margin-left:32pt;margin-top:54pt;width:162pt;height:677.5pt;z-index:25201254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" filled="f" fillcolor="#fffffe" stroked="f" strokecolor="#212120" insetpen="t">
                <v:textbox style="mso-next-textbox:#Text Box 14" inset="2.88pt,2.88pt,2.88pt,2.88pt">
                  <w:txbxContent>
                    <w:p w14:paraId="5850BA68" w14:textId="77777777" w:rsidR="00C67088" w:rsidRPr="00233251" w:rsidRDefault="00C67088"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C67088" w:rsidRPr="00233251" w:rsidRDefault="00C67088"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C67088" w:rsidRPr="00233251" w:rsidRDefault="00C67088"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C67088" w:rsidRPr="00233251" w:rsidRDefault="00C67088"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C67088" w:rsidRPr="00233251" w:rsidRDefault="00C67088"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C67088" w:rsidRPr="00233251" w:rsidRDefault="00C67088"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C67088" w:rsidRPr="00233251" w:rsidRDefault="00C67088"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C67088" w:rsidRPr="00233251" w:rsidRDefault="00C67088"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C67088" w:rsidRPr="00233251" w:rsidRDefault="00C67088"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C67088" w:rsidRPr="00233251" w:rsidRDefault="00C67088"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C67088" w:rsidRPr="00233251" w:rsidRDefault="00C67088"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C67088" w:rsidRPr="00233251" w:rsidRDefault="00C67088" w:rsidP="00A502AA">
                      <w:pPr>
                        <w:rPr>
                          <w:rFonts w:eastAsia="Cambria" w:cs="Segoe UI"/>
                          <w:sz w:val="16"/>
                          <w:szCs w:val="16"/>
                        </w:rPr>
                      </w:pPr>
                      <w:r w:rsidRPr="00233251">
                        <w:rPr>
                          <w:rFonts w:eastAsia="Cambria" w:cs="Segoe UI"/>
                          <w:sz w:val="16"/>
                          <w:szCs w:val="16"/>
                        </w:rPr>
                        <w:t>(Dictionary)</w:t>
                      </w:r>
                    </w:p>
                    <w:p w14:paraId="7C11D2B0" w14:textId="77777777" w:rsidR="00C67088" w:rsidRPr="00233251" w:rsidRDefault="00C67088"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C67088" w:rsidRPr="00233251" w:rsidRDefault="00C67088"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C67088" w:rsidRPr="00233251" w:rsidRDefault="00C67088"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C67088" w:rsidRPr="00233251" w:rsidRDefault="00C67088"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C67088" w:rsidRPr="00233251" w:rsidRDefault="00C67088"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C67088" w:rsidRPr="00233251" w:rsidRDefault="00C67088"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C67088" w:rsidRPr="00233251" w:rsidRDefault="00C67088"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C67088" w:rsidRPr="00233251" w:rsidRDefault="00C67088"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C67088" w:rsidRPr="00233251" w:rsidRDefault="00C67088" w:rsidP="00A502AA">
                      <w:pPr>
                        <w:rPr>
                          <w:rFonts w:cs="Segoe UI"/>
                          <w:sz w:val="16"/>
                          <w:szCs w:val="16"/>
                        </w:rPr>
                      </w:pPr>
                    </w:p>
                    <w:p w14:paraId="698297B5" w14:textId="77777777" w:rsidR="00C67088" w:rsidRPr="00233251" w:rsidRDefault="00C67088"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C67088" w:rsidRPr="00233251" w:rsidRDefault="00C67088"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C67088" w:rsidRPr="00233251" w:rsidRDefault="00C67088"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C67088" w:rsidRPr="00233251" w:rsidRDefault="00C67088" w:rsidP="00A502AA">
                      <w:pPr>
                        <w:rPr>
                          <w:rFonts w:eastAsia="Cambria" w:cs="Segoe UI"/>
                          <w:sz w:val="16"/>
                          <w:szCs w:val="16"/>
                        </w:rPr>
                      </w:pPr>
                      <w:r w:rsidRPr="00233251">
                        <w:rPr>
                          <w:rFonts w:eastAsia="Cambria" w:cs="Segoe UI"/>
                          <w:sz w:val="16"/>
                          <w:szCs w:val="16"/>
                        </w:rPr>
                        <w:t>(Dictionary)</w:t>
                      </w:r>
                    </w:p>
                    <w:p w14:paraId="217F4317" w14:textId="77777777" w:rsidR="00C67088" w:rsidRPr="00233251" w:rsidRDefault="00C67088"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C67088" w:rsidRPr="00233251" w:rsidRDefault="00C67088"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C67088" w:rsidRPr="00233251" w:rsidRDefault="00C67088"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C67088" w:rsidRPr="00233251" w:rsidRDefault="00C67088"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C67088" w:rsidRPr="00233251" w:rsidRDefault="00C67088"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C67088" w:rsidRPr="00233251" w:rsidRDefault="00C67088"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C67088" w:rsidRPr="00233251" w:rsidRDefault="00C67088"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C67088" w:rsidRPr="00233251" w:rsidRDefault="00C67088"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C67088" w:rsidRPr="00233251" w:rsidRDefault="00C67088"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C67088" w:rsidRPr="00233251" w:rsidRDefault="00C67088"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C67088" w:rsidRPr="00233251" w:rsidRDefault="00C67088"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C67088" w:rsidRPr="00233251" w:rsidRDefault="00C67088"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C67088" w:rsidRPr="00233251" w:rsidRDefault="00C67088"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C67088" w:rsidRPr="00233251" w:rsidRDefault="00C67088"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C67088" w:rsidRPr="00233251" w:rsidRDefault="00C67088"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C67088" w:rsidRPr="00233251" w:rsidRDefault="00C67088"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C67088" w:rsidRPr="00233251" w:rsidRDefault="00C67088" w:rsidP="00A502AA">
                      <w:pPr>
                        <w:rPr>
                          <w:rFonts w:eastAsia="Cambria" w:cs="Segoe UI"/>
                          <w:sz w:val="16"/>
                          <w:szCs w:val="16"/>
                        </w:rPr>
                      </w:pPr>
                    </w:p>
                    <w:p w14:paraId="166D52AA" w14:textId="77777777" w:rsidR="00C67088" w:rsidRPr="00233251" w:rsidRDefault="00C67088"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C67088" w:rsidRPr="00233251" w:rsidRDefault="00C67088"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C67088" w:rsidRPr="00233251" w:rsidRDefault="00C67088" w:rsidP="00A502AA">
                      <w:pPr>
                        <w:rPr>
                          <w:rFonts w:cs="Segoe UI"/>
                          <w:sz w:val="16"/>
                          <w:szCs w:val="18"/>
                        </w:rPr>
                      </w:pPr>
                      <w:r w:rsidRPr="00233251">
                        <w:rPr>
                          <w:rFonts w:eastAsia="Cambria" w:cs="Segoe UI"/>
                          <w:sz w:val="16"/>
                          <w:szCs w:val="18"/>
                        </w:rPr>
                        <w:t>(Dictionary)</w:t>
                      </w:r>
                    </w:p>
                    <w:p w14:paraId="3D3BF938" w14:textId="77777777" w:rsidR="00C67088" w:rsidRPr="00233251" w:rsidRDefault="00C67088"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C67088" w:rsidRPr="00233251" w:rsidRDefault="00C67088"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C67088" w:rsidRPr="00233251" w:rsidRDefault="00C67088"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C67088" w:rsidRPr="00233251" w:rsidRDefault="00C67088"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C67088" w:rsidRPr="00233251" w:rsidRDefault="00C67088"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C67088" w:rsidRPr="00233251" w:rsidRDefault="00C67088"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C67088" w:rsidRPr="00233251" w:rsidRDefault="00C67088"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C67088" w:rsidRPr="00233251" w:rsidRDefault="00C67088"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C67088" w:rsidRPr="00233251" w:rsidRDefault="00C67088"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C67088" w:rsidRPr="00233251" w:rsidRDefault="00C67088"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C67088" w:rsidRPr="00233251" w:rsidRDefault="00C67088"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C67088" w:rsidRPr="00233251" w:rsidRDefault="00C67088"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C67088" w:rsidRPr="00233251" w:rsidRDefault="00C67088"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C67088" w:rsidRPr="00233251" w:rsidRDefault="00C67088"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C67088" w:rsidRPr="00233251" w:rsidRDefault="00C67088"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C67088" w:rsidRPr="00233251" w:rsidRDefault="00C67088"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C67088" w:rsidRPr="00233251" w:rsidRDefault="00C67088"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C67088" w:rsidRPr="00233251" w:rsidRDefault="00C67088"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C67088" w:rsidRPr="00233251" w:rsidRDefault="00C67088"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C67088" w:rsidRPr="00233251" w:rsidRDefault="00C67088"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C67088" w:rsidRPr="00233251" w:rsidRDefault="00C67088"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C67088" w:rsidRPr="00233251" w:rsidRDefault="00C67088"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C67088" w:rsidRPr="00233251" w:rsidRDefault="00C67088"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C67088" w:rsidRPr="00233251" w:rsidRDefault="00C67088"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C67088" w:rsidRPr="00233251" w:rsidRDefault="00C67088"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C67088" w:rsidRDefault="00C67088" w:rsidP="00A502AA">
                      <w:pPr>
                        <w:rPr>
                          <w:rFonts w:eastAsia="Cambria" w:cs="Segoe UI"/>
                          <w:sz w:val="16"/>
                          <w:szCs w:val="16"/>
                        </w:rPr>
                      </w:pPr>
                      <w:r w:rsidRPr="00233251">
                        <w:rPr>
                          <w:rFonts w:eastAsia="Cambria" w:cs="Segoe UI"/>
                          <w:sz w:val="16"/>
                          <w:szCs w:val="16"/>
                        </w:rPr>
                        <w:t>(Dictionary)</w:t>
                      </w:r>
                    </w:p>
                    <w:p w14:paraId="7F149317" w14:textId="77777777" w:rsidR="00C67088" w:rsidRPr="00D1015C" w:rsidRDefault="00C67088" w:rsidP="00A502AA">
                      <w:pPr>
                        <w:rPr>
                          <w:rFonts w:eastAsia="Cambria" w:cs="Segoe UI"/>
                          <w:sz w:val="16"/>
                          <w:szCs w:val="16"/>
                        </w:rPr>
                      </w:pPr>
                    </w:p>
                  </w:txbxContent>
                </v:textbox>
              </v:shape>
            </w:pict>
          </mc:Fallback>
        </mc:AlternateContent>
      </w:r>
      <w:r w:rsidRPr="000754FA">
        <w:rPr>
          <w:noProof/>
        </w:rPr>
        <mc:AlternateContent>
          <mc:Choice Requires="wps">
            <w:drawing>
              <wp:anchor distT="36576" distB="36576" distL="36576" distR="36576" simplePos="0" relativeHeight="252025856" behindDoc="0" locked="0" layoutInCell="1" allowOverlap="1" wp14:anchorId="65CB04C1" wp14:editId="38823A7A">
                <wp:simplePos x="0" y="0"/>
                <wp:positionH relativeFrom="column">
                  <wp:posOffset>238125</wp:posOffset>
                </wp:positionH>
                <wp:positionV relativeFrom="paragraph">
                  <wp:posOffset>63500</wp:posOffset>
                </wp:positionV>
                <wp:extent cx="1996440" cy="685800"/>
                <wp:effectExtent l="0" t="0" r="3810" b="0"/>
                <wp:wrapNone/>
                <wp:docPr id="583"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6858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429668C" w14:textId="77777777" w:rsidR="00C67088" w:rsidRPr="000E4A7C" w:rsidRDefault="00C67088" w:rsidP="00A502AA">
                            <w:pPr>
                              <w:keepNext/>
                              <w:keepLines/>
                              <w:outlineLvl w:val="3"/>
                              <w:rPr>
                                <w:rFonts w:cs="Segoe UI"/>
                                <w:color w:val="1E4959"/>
                                <w:sz w:val="72"/>
                                <w:szCs w:val="72"/>
                              </w:rPr>
                            </w:pPr>
                            <w:r w:rsidRPr="000E4A7C">
                              <w:rPr>
                                <w:rFonts w:cs="Segoe UI"/>
                                <w:color w:val="1E4959"/>
                                <w:sz w:val="72"/>
                                <w:szCs w:val="72"/>
                              </w:rPr>
                              <w:t>Glossary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CB04C1" id="Text Box 50" o:spid="_x0000_s1036" type="#_x0000_t202" style="position:absolute;left:0;text-align:left;margin-left:18.75pt;margin-top:5pt;width:157.2pt;height:54pt;z-index:25202585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" filled="f" fillcolor="#fffffe" stroked="f" strokecolor="#212120" insetpen="t">
                <v:textbox inset="2.88pt,2.88pt,2.88pt,2.88pt">
                  <w:txbxContent>
                    <w:p w14:paraId="0429668C" w14:textId="77777777" w:rsidR="00C67088" w:rsidRPr="000E4A7C" w:rsidRDefault="00C67088" w:rsidP="00A502AA">
                      <w:pPr>
                        <w:keepNext/>
                        <w:keepLines/>
                        <w:outlineLvl w:val="3"/>
                        <w:rPr>
                          <w:rFonts w:cs="Segoe UI"/>
                          <w:color w:val="1E4959"/>
                          <w:sz w:val="72"/>
                          <w:szCs w:val="72"/>
                        </w:rPr>
                      </w:pPr>
                      <w:r w:rsidRPr="000E4A7C">
                        <w:rPr>
                          <w:rFonts w:cs="Segoe UI"/>
                          <w:color w:val="1E4959"/>
                          <w:sz w:val="72"/>
                          <w:szCs w:val="72"/>
                        </w:rPr>
                        <w:t>Glossary</w:t>
                      </w:r>
                    </w:p>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2016640" behindDoc="0" locked="0" layoutInCell="1" allowOverlap="1" wp14:anchorId="770A3667" wp14:editId="5DD616AF">
                <wp:simplePos x="0" y="0"/>
                <wp:positionH relativeFrom="column">
                  <wp:posOffset>368096</wp:posOffset>
                </wp:positionH>
                <wp:positionV relativeFrom="paragraph">
                  <wp:posOffset>97790</wp:posOffset>
                </wp:positionV>
                <wp:extent cx="2060369" cy="9244941"/>
                <wp:effectExtent l="0" t="0" r="0" b="0"/>
                <wp:wrapNone/>
                <wp:docPr id="58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0369" cy="9244941"/>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0">
                        <w:txbxContent>
                          <w:p w14:paraId="434FBC1C" w14:textId="77777777" w:rsidR="00C67088" w:rsidRPr="00D1015C" w:rsidRDefault="00C67088"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C67088" w:rsidRPr="00BE4E30" w:rsidRDefault="00C67088"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C67088" w:rsidRPr="00D1015C" w:rsidRDefault="00C67088"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C67088" w:rsidRDefault="00C67088"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C67088" w:rsidRPr="00C372C5" w:rsidRDefault="00C67088" w:rsidP="00A502AA">
                            <w:pPr>
                              <w:rPr>
                                <w:rFonts w:eastAsia="Cambria" w:cs="Segoe UI"/>
                                <w:sz w:val="16"/>
                                <w:szCs w:val="16"/>
                              </w:rPr>
                            </w:pPr>
                            <w:r w:rsidRPr="00724C99">
                              <w:rPr>
                                <w:rFonts w:cs="Segoe UI"/>
                                <w:sz w:val="16"/>
                                <w:szCs w:val="16"/>
                              </w:rPr>
                              <w:t>(Dictionary)</w:t>
                            </w:r>
                          </w:p>
                          <w:p w14:paraId="3BC08FC6" w14:textId="77777777" w:rsidR="00C67088" w:rsidRPr="008A6115" w:rsidRDefault="00C67088"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C67088" w:rsidRDefault="00C67088"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C67088" w:rsidRPr="008A6115" w:rsidRDefault="00C67088"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C67088" w:rsidRPr="00C372C5" w:rsidRDefault="00C67088"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C67088" w:rsidRPr="00C372C5" w:rsidRDefault="00C67088"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C67088" w:rsidRDefault="00C67088"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C67088" w:rsidRPr="00C372C5" w:rsidRDefault="00C67088" w:rsidP="00A502AA">
                            <w:pPr>
                              <w:rPr>
                                <w:rFonts w:eastAsia="Cambria" w:cs="Segoe UI"/>
                                <w:sz w:val="16"/>
                                <w:szCs w:val="16"/>
                              </w:rPr>
                            </w:pPr>
                            <w:r w:rsidRPr="00C372C5">
                              <w:rPr>
                                <w:rFonts w:eastAsia="Cambria" w:cs="Segoe UI"/>
                                <w:sz w:val="16"/>
                                <w:szCs w:val="16"/>
                              </w:rPr>
                              <w:t>(Dictionary)</w:t>
                            </w:r>
                          </w:p>
                          <w:p w14:paraId="5F04DE12" w14:textId="77777777" w:rsidR="00C67088" w:rsidRPr="008A6115" w:rsidRDefault="00C67088"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C67088" w:rsidRPr="00BE376A" w:rsidRDefault="00C67088"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C67088" w:rsidRPr="00BE376A" w:rsidRDefault="00C67088"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C67088" w:rsidRPr="00EF2C50" w:rsidRDefault="00C67088"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C67088" w:rsidRPr="00EF2C50" w:rsidRDefault="00C67088"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C67088" w:rsidRPr="00EF2C50" w:rsidRDefault="00C67088" w:rsidP="00A502AA">
                            <w:pPr>
                              <w:rPr>
                                <w:rFonts w:cs="Segoe UI"/>
                                <w:sz w:val="16"/>
                                <w:szCs w:val="16"/>
                              </w:rPr>
                            </w:pPr>
                            <w:r w:rsidRPr="00EF2C50">
                              <w:rPr>
                                <w:rFonts w:cs="Segoe UI"/>
                                <w:sz w:val="16"/>
                                <w:szCs w:val="16"/>
                              </w:rPr>
                              <w:t xml:space="preserve">1) The time a property remains on the market. 2) </w:t>
                            </w:r>
                          </w:p>
                          <w:p w14:paraId="439DEE1F" w14:textId="77777777" w:rsidR="00C67088" w:rsidRPr="00BE376A" w:rsidRDefault="00C67088"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C67088" w:rsidRPr="008A6115" w:rsidRDefault="00C67088"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C67088" w:rsidRDefault="00C67088"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C67088" w:rsidRDefault="00C67088" w:rsidP="00A502AA">
                            <w:pPr>
                              <w:rPr>
                                <w:rFonts w:eastAsia="Cambria" w:cs="Segoe UI"/>
                                <w:sz w:val="16"/>
                                <w:szCs w:val="16"/>
                              </w:rPr>
                            </w:pPr>
                          </w:p>
                          <w:p w14:paraId="24CC1EDC" w14:textId="77777777" w:rsidR="00C67088" w:rsidRPr="00BE376A" w:rsidRDefault="00C67088" w:rsidP="00A502AA">
                            <w:pPr>
                              <w:rPr>
                                <w:rFonts w:eastAsia="Cambria" w:cs="Segoe UI"/>
                                <w:sz w:val="16"/>
                                <w:szCs w:val="16"/>
                              </w:rPr>
                            </w:pPr>
                          </w:p>
                          <w:p w14:paraId="45C8B6C9" w14:textId="77777777" w:rsidR="00C67088" w:rsidRPr="00BE376A" w:rsidRDefault="00C67088"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C67088" w:rsidRPr="00850220" w:rsidRDefault="00C67088"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C67088" w:rsidRPr="00BE376A" w:rsidRDefault="00C67088"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C67088" w:rsidRPr="00BE376A" w:rsidRDefault="00C67088"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C67088" w:rsidRPr="00BE376A" w:rsidRDefault="00C67088"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C67088" w:rsidRPr="00BE376A" w:rsidRDefault="00C67088"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C67088" w:rsidRPr="00456D01" w:rsidRDefault="00C67088"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C67088" w:rsidRPr="00456D01" w:rsidRDefault="00C67088"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C67088" w:rsidRPr="00456D01" w:rsidRDefault="00C67088"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C67088" w:rsidRPr="00BE376A" w:rsidRDefault="00C67088"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C67088" w:rsidRDefault="00C67088"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C67088" w:rsidRPr="00BE376A" w:rsidRDefault="00C67088"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C67088" w:rsidRPr="00BE376A" w:rsidRDefault="00C67088"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C67088" w:rsidRPr="008E3770" w:rsidRDefault="00C67088"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C67088" w:rsidRPr="008E3770" w:rsidRDefault="00C67088"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C67088" w:rsidRPr="008E3770" w:rsidRDefault="00C67088"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C67088" w:rsidRPr="008E3770" w:rsidRDefault="00C67088"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C67088" w:rsidRDefault="00C67088"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C67088" w:rsidRPr="00BE376A" w:rsidRDefault="00C67088"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C67088" w:rsidRPr="00BE376A" w:rsidRDefault="00C67088"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C67088" w:rsidRPr="00BE376A" w:rsidRDefault="00C67088"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C67088" w:rsidRPr="008A6115" w:rsidRDefault="00C67088"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C67088" w:rsidRDefault="00C67088" w:rsidP="00A502AA">
                            <w:pPr>
                              <w:rPr>
                                <w:rFonts w:cs="Segoe UI"/>
                                <w:sz w:val="16"/>
                                <w:szCs w:val="16"/>
                              </w:rPr>
                            </w:pPr>
                            <w:r>
                              <w:rPr>
                                <w:rFonts w:cs="Segoe UI"/>
                                <w:sz w:val="16"/>
                                <w:szCs w:val="16"/>
                              </w:rPr>
                              <w:t>1) A condition which is presumed to be true, but is known to be false. (SVP / Dictionary)</w:t>
                            </w:r>
                          </w:p>
                          <w:p w14:paraId="6BAA87B3" w14:textId="77777777" w:rsidR="00C67088" w:rsidRPr="00724C99" w:rsidRDefault="00C67088"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C67088" w:rsidRPr="008A6115" w:rsidRDefault="00C67088"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C67088" w:rsidRPr="002B4427" w:rsidRDefault="00C67088"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C67088" w:rsidRPr="002B4427" w:rsidRDefault="00C67088"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C67088" w:rsidRDefault="00C67088"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C67088" w:rsidRDefault="00C67088"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C67088" w:rsidRPr="002B4427" w:rsidRDefault="00C67088"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C67088" w:rsidRPr="00EF2C50" w:rsidRDefault="00C67088"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C67088" w:rsidRDefault="00C67088"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C67088" w:rsidRPr="002B4427" w:rsidRDefault="00C67088"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C67088" w:rsidRDefault="00C67088"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C67088" w:rsidRDefault="00C67088"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C67088" w:rsidRPr="008A6115" w:rsidRDefault="00C67088"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C67088" w:rsidRDefault="00C67088"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C67088" w:rsidRPr="00B6722A" w:rsidRDefault="00C67088"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C67088" w:rsidRPr="008A6115" w:rsidRDefault="00C67088"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C67088" w:rsidRDefault="00C67088"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C67088" w:rsidRPr="0065673A" w:rsidRDefault="00C67088"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C67088" w:rsidRDefault="00C67088"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C67088" w:rsidRPr="0065673A" w:rsidRDefault="00C67088"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0A3667" id="_x0000_s1037" type="#_x0000_t202" style="position:absolute;left:0;text-align:left;margin-left:29pt;margin-top:7.7pt;width:162.25pt;height:727.95pt;z-index:25201664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" filled="f" fillcolor="#fffffe" stroked="f" strokecolor="#212120" insetpen="t">
                <v:textbox style="mso-next-textbox:#_x0000_s1038" inset="2.88pt,2.88pt,2.88pt,2.88pt">
                  <w:txbxContent>
                    <w:p w14:paraId="434FBC1C" w14:textId="77777777" w:rsidR="00C67088" w:rsidRPr="00D1015C" w:rsidRDefault="00C67088"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C67088" w:rsidRPr="00BE4E30" w:rsidRDefault="00C67088"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C67088" w:rsidRPr="00D1015C" w:rsidRDefault="00C67088"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C67088" w:rsidRDefault="00C67088"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C67088" w:rsidRPr="00C372C5" w:rsidRDefault="00C67088" w:rsidP="00A502AA">
                      <w:pPr>
                        <w:rPr>
                          <w:rFonts w:eastAsia="Cambria" w:cs="Segoe UI"/>
                          <w:sz w:val="16"/>
                          <w:szCs w:val="16"/>
                        </w:rPr>
                      </w:pPr>
                      <w:r w:rsidRPr="00724C99">
                        <w:rPr>
                          <w:rFonts w:cs="Segoe UI"/>
                          <w:sz w:val="16"/>
                          <w:szCs w:val="16"/>
                        </w:rPr>
                        <w:t>(Dictionary)</w:t>
                      </w:r>
                    </w:p>
                    <w:p w14:paraId="3BC08FC6" w14:textId="77777777" w:rsidR="00C67088" w:rsidRPr="008A6115" w:rsidRDefault="00C67088"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C67088" w:rsidRDefault="00C67088"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C67088" w:rsidRPr="008A6115" w:rsidRDefault="00C67088"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C67088" w:rsidRPr="00C372C5" w:rsidRDefault="00C67088"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C67088" w:rsidRPr="00C372C5" w:rsidRDefault="00C67088"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C67088" w:rsidRDefault="00C67088"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C67088" w:rsidRPr="00C372C5" w:rsidRDefault="00C67088" w:rsidP="00A502AA">
                      <w:pPr>
                        <w:rPr>
                          <w:rFonts w:eastAsia="Cambria" w:cs="Segoe UI"/>
                          <w:sz w:val="16"/>
                          <w:szCs w:val="16"/>
                        </w:rPr>
                      </w:pPr>
                      <w:r w:rsidRPr="00C372C5">
                        <w:rPr>
                          <w:rFonts w:eastAsia="Cambria" w:cs="Segoe UI"/>
                          <w:sz w:val="16"/>
                          <w:szCs w:val="16"/>
                        </w:rPr>
                        <w:t>(Dictionary)</w:t>
                      </w:r>
                    </w:p>
                    <w:p w14:paraId="5F04DE12" w14:textId="77777777" w:rsidR="00C67088" w:rsidRPr="008A6115" w:rsidRDefault="00C67088"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C67088" w:rsidRPr="00BE376A" w:rsidRDefault="00C67088"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C67088" w:rsidRPr="00BE376A" w:rsidRDefault="00C67088"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C67088" w:rsidRPr="00EF2C50" w:rsidRDefault="00C67088"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C67088" w:rsidRPr="00EF2C50" w:rsidRDefault="00C67088"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C67088" w:rsidRPr="00EF2C50" w:rsidRDefault="00C67088" w:rsidP="00A502AA">
                      <w:pPr>
                        <w:rPr>
                          <w:rFonts w:cs="Segoe UI"/>
                          <w:sz w:val="16"/>
                          <w:szCs w:val="16"/>
                        </w:rPr>
                      </w:pPr>
                      <w:r w:rsidRPr="00EF2C50">
                        <w:rPr>
                          <w:rFonts w:cs="Segoe UI"/>
                          <w:sz w:val="16"/>
                          <w:szCs w:val="16"/>
                        </w:rPr>
                        <w:t xml:space="preserve">1) The time a property remains on the market. 2) </w:t>
                      </w:r>
                    </w:p>
                    <w:p w14:paraId="439DEE1F" w14:textId="77777777" w:rsidR="00C67088" w:rsidRPr="00BE376A" w:rsidRDefault="00C67088"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C67088" w:rsidRPr="008A6115" w:rsidRDefault="00C67088"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C67088" w:rsidRDefault="00C67088"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C67088" w:rsidRDefault="00C67088" w:rsidP="00A502AA">
                      <w:pPr>
                        <w:rPr>
                          <w:rFonts w:eastAsia="Cambria" w:cs="Segoe UI"/>
                          <w:sz w:val="16"/>
                          <w:szCs w:val="16"/>
                        </w:rPr>
                      </w:pPr>
                    </w:p>
                    <w:p w14:paraId="24CC1EDC" w14:textId="77777777" w:rsidR="00C67088" w:rsidRPr="00BE376A" w:rsidRDefault="00C67088" w:rsidP="00A502AA">
                      <w:pPr>
                        <w:rPr>
                          <w:rFonts w:eastAsia="Cambria" w:cs="Segoe UI"/>
                          <w:sz w:val="16"/>
                          <w:szCs w:val="16"/>
                        </w:rPr>
                      </w:pPr>
                    </w:p>
                    <w:p w14:paraId="45C8B6C9" w14:textId="77777777" w:rsidR="00C67088" w:rsidRPr="00BE376A" w:rsidRDefault="00C67088"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C67088" w:rsidRPr="00850220" w:rsidRDefault="00C67088"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C67088" w:rsidRPr="00BE376A" w:rsidRDefault="00C67088"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C67088" w:rsidRPr="00BE376A" w:rsidRDefault="00C67088"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C67088" w:rsidRPr="00BE376A" w:rsidRDefault="00C67088"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C67088" w:rsidRPr="00BE376A" w:rsidRDefault="00C67088"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C67088" w:rsidRPr="00456D01" w:rsidRDefault="00C67088"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C67088" w:rsidRPr="00456D01" w:rsidRDefault="00C67088"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C67088" w:rsidRPr="00456D01" w:rsidRDefault="00C67088"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C67088" w:rsidRPr="00BE376A" w:rsidRDefault="00C67088"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C67088" w:rsidRDefault="00C67088"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C67088" w:rsidRPr="00BE376A" w:rsidRDefault="00C67088"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C67088" w:rsidRPr="00BE376A" w:rsidRDefault="00C67088"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C67088" w:rsidRPr="008E3770" w:rsidRDefault="00C67088"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C67088" w:rsidRPr="008E3770" w:rsidRDefault="00C67088"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C67088" w:rsidRPr="008E3770" w:rsidRDefault="00C67088"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C67088" w:rsidRPr="008E3770" w:rsidRDefault="00C67088"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C67088" w:rsidRDefault="00C67088"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C67088" w:rsidRPr="00BE376A" w:rsidRDefault="00C67088"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C67088" w:rsidRPr="00BE376A" w:rsidRDefault="00C67088"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C67088" w:rsidRPr="00BE376A" w:rsidRDefault="00C67088"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C67088" w:rsidRPr="008A6115" w:rsidRDefault="00C67088"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C67088" w:rsidRDefault="00C67088" w:rsidP="00A502AA">
                      <w:pPr>
                        <w:rPr>
                          <w:rFonts w:cs="Segoe UI"/>
                          <w:sz w:val="16"/>
                          <w:szCs w:val="16"/>
                        </w:rPr>
                      </w:pPr>
                      <w:r>
                        <w:rPr>
                          <w:rFonts w:cs="Segoe UI"/>
                          <w:sz w:val="16"/>
                          <w:szCs w:val="16"/>
                        </w:rPr>
                        <w:t>1) A condition which is presumed to be true, but is known to be false. (SVP / Dictionary)</w:t>
                      </w:r>
                    </w:p>
                    <w:p w14:paraId="6BAA87B3" w14:textId="77777777" w:rsidR="00C67088" w:rsidRPr="00724C99" w:rsidRDefault="00C67088"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C67088" w:rsidRPr="008A6115" w:rsidRDefault="00C67088"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C67088" w:rsidRPr="002B4427" w:rsidRDefault="00C67088"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C67088" w:rsidRPr="002B4427" w:rsidRDefault="00C67088"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C67088" w:rsidRDefault="00C67088"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C67088" w:rsidRDefault="00C67088"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C67088" w:rsidRPr="002B4427" w:rsidRDefault="00C67088"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C67088" w:rsidRPr="00EF2C50" w:rsidRDefault="00C67088"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C67088" w:rsidRDefault="00C67088"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C67088" w:rsidRPr="002B4427" w:rsidRDefault="00C67088"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C67088" w:rsidRDefault="00C67088"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C67088" w:rsidRDefault="00C67088"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C67088" w:rsidRPr="008A6115" w:rsidRDefault="00C67088"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C67088" w:rsidRDefault="00C67088"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C67088" w:rsidRPr="00B6722A" w:rsidRDefault="00C67088"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C67088" w:rsidRPr="008A6115" w:rsidRDefault="00C67088"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C67088" w:rsidRDefault="00C67088"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C67088" w:rsidRPr="0065673A" w:rsidRDefault="00C67088"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C67088" w:rsidRDefault="00C67088"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C67088" w:rsidRPr="0065673A" w:rsidRDefault="00C67088" w:rsidP="00A502AA">
                      <w:pPr>
                        <w:rPr>
                          <w:rFonts w:eastAsia="Cambria" w:cs="Segoe UI"/>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2017664" behindDoc="0" locked="0" layoutInCell="1" allowOverlap="1" wp14:anchorId="79312EC8" wp14:editId="6EDCAE7B">
                <wp:simplePos x="0" y="0"/>
                <wp:positionH relativeFrom="column">
                  <wp:posOffset>2825750</wp:posOffset>
                </wp:positionH>
                <wp:positionV relativeFrom="paragraph">
                  <wp:posOffset>103505</wp:posOffset>
                </wp:positionV>
                <wp:extent cx="2057400" cy="9239885"/>
                <wp:effectExtent l="0" t="0" r="0" b="0"/>
                <wp:wrapNone/>
                <wp:docPr id="58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3988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312EC8" id="_x0000_s1038" type="#_x0000_t202" style="position:absolute;left:0;text-align:left;margin-left:222.5pt;margin-top:8.15pt;width:162pt;height:727.55pt;z-index:25201766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" filled="f" fillcolor="#fffffe" stroked="f" strokecolor="#212120" insetpen="t">
                <v:textbox style="mso-next-textbox:#_x0000_s1039"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8688" behindDoc="0" locked="0" layoutInCell="1" allowOverlap="1" wp14:anchorId="231EA064" wp14:editId="68FBF1F8">
                <wp:simplePos x="0" y="0"/>
                <wp:positionH relativeFrom="column">
                  <wp:posOffset>5302250</wp:posOffset>
                </wp:positionH>
                <wp:positionV relativeFrom="paragraph">
                  <wp:posOffset>94837</wp:posOffset>
                </wp:positionV>
                <wp:extent cx="2057400" cy="9251950"/>
                <wp:effectExtent l="0" t="0" r="0" b="6350"/>
                <wp:wrapNone/>
                <wp:docPr id="58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519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1EA064" id="_x0000_s1039" type="#_x0000_t202" style="position:absolute;left:0;text-align:left;margin-left:417.5pt;margin-top:7.45pt;width:162pt;height:728.5pt;z-index:25201868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" filled="f" fillcolor="#fffffe" stroked="f" strokecolor="#212120" insetpen="t">
                <v:textbox inset="2.88pt,2.88pt,2.88pt,2.88pt">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2023808" behindDoc="0" locked="0" layoutInCell="1" allowOverlap="1" wp14:anchorId="247EA88A" wp14:editId="2A1469C3">
                <wp:simplePos x="0" y="0"/>
                <wp:positionH relativeFrom="column">
                  <wp:posOffset>2879766</wp:posOffset>
                </wp:positionH>
                <wp:positionV relativeFrom="paragraph">
                  <wp:posOffset>68118</wp:posOffset>
                </wp:positionV>
                <wp:extent cx="2062480" cy="9203377"/>
                <wp:effectExtent l="0" t="0" r="0" b="0"/>
                <wp:wrapNone/>
                <wp:docPr id="26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2480" cy="920337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7EA88A" id="_x0000_s1040" type="#_x0000_t202" style="position:absolute;left:0;text-align:left;margin-left:226.75pt;margin-top:5.35pt;width:162.4pt;height:724.7pt;z-index:2520238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" filled="f" fillcolor="#fffffe" stroked="f" strokecolor="#212120" insetpen="t">
                <v:textbox style="mso-next-textbox:#_x0000_s1041"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4832" behindDoc="0" locked="0" layoutInCell="1" allowOverlap="1" wp14:anchorId="6C2A1715" wp14:editId="25C47824">
                <wp:simplePos x="0" y="0"/>
                <wp:positionH relativeFrom="column">
                  <wp:posOffset>5337810</wp:posOffset>
                </wp:positionH>
                <wp:positionV relativeFrom="paragraph">
                  <wp:posOffset>67945</wp:posOffset>
                </wp:positionV>
                <wp:extent cx="2057400" cy="9168765"/>
                <wp:effectExtent l="0" t="0" r="0" b="0"/>
                <wp:wrapNone/>
                <wp:docPr id="58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6876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A1715" id="_x0000_s1041" type="#_x0000_t202" style="position:absolute;left:0;text-align:left;margin-left:420.3pt;margin-top:5.35pt;width:162pt;height:721.95pt;z-index:25202483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9712" behindDoc="0" locked="0" layoutInCell="1" allowOverlap="1" wp14:anchorId="7D41CC20" wp14:editId="6040D9AA">
                <wp:simplePos x="0" y="0"/>
                <wp:positionH relativeFrom="column">
                  <wp:posOffset>314554</wp:posOffset>
                </wp:positionH>
                <wp:positionV relativeFrom="paragraph">
                  <wp:posOffset>90729</wp:posOffset>
                </wp:positionV>
                <wp:extent cx="2333548" cy="8961120"/>
                <wp:effectExtent l="0" t="0" r="0" b="0"/>
                <wp:wrapNone/>
                <wp:docPr id="58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48" cy="896112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1">
                        <w:txbxContent>
                          <w:p w14:paraId="1B8FA186" w14:textId="77777777" w:rsidR="00C67088" w:rsidRPr="008A6115" w:rsidRDefault="00C67088" w:rsidP="00A502AA">
                            <w:pPr>
                              <w:rPr>
                                <w:rFonts w:cs="Segoe UI"/>
                                <w:bCs/>
                                <w:smallCaps/>
                                <w:color w:val="1F497D"/>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41CC20" id="_x0000_s1042" type="#_x0000_t202" style="position:absolute;left:0;text-align:left;margin-left:24.75pt;margin-top:7.15pt;width:183.75pt;height:705.6pt;z-index:25201971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" filled="f" fillcolor="#fffffe" stroked="f" strokecolor="#212120" insetpen="t">
                <v:textbox style="mso-next-textbox:#_x0000_s1043" inset="2.88pt,2.88pt,2.88pt,2.88pt">
                  <w:txbxContent>
                    <w:p w14:paraId="1B8FA186" w14:textId="77777777" w:rsidR="00C67088" w:rsidRPr="008A6115" w:rsidRDefault="00C67088" w:rsidP="00A502AA">
                      <w:pPr>
                        <w:rPr>
                          <w:rFonts w:cs="Segoe UI"/>
                          <w:bCs/>
                          <w:smallCaps/>
                          <w:color w:val="1F497D"/>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2020736" behindDoc="0" locked="0" layoutInCell="1" allowOverlap="1" wp14:anchorId="32EB3A48" wp14:editId="0527A8BD">
                <wp:simplePos x="0" y="0"/>
                <wp:positionH relativeFrom="column">
                  <wp:posOffset>2830830</wp:posOffset>
                </wp:positionH>
                <wp:positionV relativeFrom="paragraph">
                  <wp:posOffset>94615</wp:posOffset>
                </wp:positionV>
                <wp:extent cx="2331720" cy="9255125"/>
                <wp:effectExtent l="0" t="0" r="0" b="3175"/>
                <wp:wrapNone/>
                <wp:docPr id="58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25512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EB3A48" id="_x0000_s1043" type="#_x0000_t202" style="position:absolute;left:0;text-align:left;margin-left:222.9pt;margin-top:7.45pt;width:183.6pt;height:728.75pt;z-index:25202073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" filled="f" fillcolor="#fffffe" stroked="f" strokecolor="#212120" insetpen="t">
                <v:textbox style="mso-next-textbox:#_x0000_s1044"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1760" behindDoc="0" locked="0" layoutInCell="1" allowOverlap="1" wp14:anchorId="5D810033" wp14:editId="38F17E71">
                <wp:simplePos x="0" y="0"/>
                <wp:positionH relativeFrom="column">
                  <wp:posOffset>5339715</wp:posOffset>
                </wp:positionH>
                <wp:positionV relativeFrom="paragraph">
                  <wp:posOffset>93980</wp:posOffset>
                </wp:positionV>
                <wp:extent cx="2331720" cy="9503334"/>
                <wp:effectExtent l="0" t="0" r="0" b="3175"/>
                <wp:wrapNone/>
                <wp:docPr id="26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503334"/>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810033" id="_x0000_s1044" type="#_x0000_t202" style="position:absolute;left:0;text-align:left;margin-left:420.45pt;margin-top:7.4pt;width:183.6pt;height:748.3pt;z-index:25202176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2784" behindDoc="0" locked="0" layoutInCell="1" allowOverlap="1" wp14:anchorId="238C8DB1" wp14:editId="62249491">
                <wp:simplePos x="0" y="0"/>
                <wp:positionH relativeFrom="column">
                  <wp:posOffset>374650</wp:posOffset>
                </wp:positionH>
                <wp:positionV relativeFrom="paragraph">
                  <wp:posOffset>71755</wp:posOffset>
                </wp:positionV>
                <wp:extent cx="2057400" cy="9123045"/>
                <wp:effectExtent l="0" t="0" r="0" b="1905"/>
                <wp:wrapNone/>
                <wp:docPr id="590" name="Text Box 5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2">
                        <w:txbxContent>
                          <w:p w14:paraId="1C6B7BDD" w14:textId="77777777" w:rsidR="00C67088" w:rsidRPr="0065673A" w:rsidRDefault="00C67088"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C67088" w:rsidRDefault="00C67088"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C67088" w:rsidRPr="0065673A" w:rsidRDefault="00C67088" w:rsidP="00A502AA">
                            <w:pPr>
                              <w:rPr>
                                <w:rFonts w:eastAsia="Cambria" w:cs="Segoe UI"/>
                                <w:sz w:val="16"/>
                                <w:szCs w:val="16"/>
                              </w:rPr>
                            </w:pPr>
                            <w:r w:rsidRPr="0065673A">
                              <w:rPr>
                                <w:rFonts w:eastAsia="Cambria" w:cs="Segoe UI"/>
                                <w:sz w:val="16"/>
                                <w:szCs w:val="16"/>
                              </w:rPr>
                              <w:t>(Dictionary)</w:t>
                            </w:r>
                          </w:p>
                          <w:p w14:paraId="54BAC5AF" w14:textId="77777777" w:rsidR="00C67088" w:rsidRPr="0065673A" w:rsidRDefault="00C67088"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C67088" w:rsidRPr="0065673A" w:rsidRDefault="00C67088"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C67088" w:rsidRPr="008A6115" w:rsidRDefault="00C67088"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C67088" w:rsidRDefault="00C67088"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C67088" w:rsidRPr="008A6115" w:rsidRDefault="00C67088"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C67088" w:rsidRDefault="00C67088"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C67088" w:rsidRDefault="00C67088" w:rsidP="00A502AA">
                            <w:pPr>
                              <w:rPr>
                                <w:rFonts w:eastAsia="Cambria" w:cs="Segoe UI"/>
                                <w:sz w:val="16"/>
                                <w:szCs w:val="16"/>
                              </w:rPr>
                            </w:pPr>
                            <w:r w:rsidRPr="00002CEC">
                              <w:rPr>
                                <w:rFonts w:eastAsia="Cambria" w:cs="Segoe UI"/>
                                <w:sz w:val="16"/>
                                <w:szCs w:val="16"/>
                              </w:rPr>
                              <w:t>(Dictionary)</w:t>
                            </w:r>
                          </w:p>
                          <w:p w14:paraId="067BE04E" w14:textId="77777777" w:rsidR="00C67088" w:rsidRPr="008A6115" w:rsidRDefault="00C67088"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C67088" w:rsidRPr="00BE4E30" w:rsidRDefault="00C67088"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C67088" w:rsidRPr="00BE4E30" w:rsidRDefault="00C67088"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C67088" w:rsidRPr="00BE4E30" w:rsidRDefault="00C67088"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C67088" w:rsidRPr="00BE4E30" w:rsidRDefault="00C67088"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C67088" w:rsidRPr="00BE4E30" w:rsidRDefault="00C67088"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C67088" w:rsidRPr="00BE4E30" w:rsidRDefault="00C67088"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C67088" w:rsidRPr="00BE4E30" w:rsidRDefault="00C67088"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C67088" w:rsidRPr="00BE4E30" w:rsidRDefault="00C67088"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C67088" w:rsidRPr="00BE4E30" w:rsidRDefault="00C67088"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C67088" w:rsidRDefault="00C67088"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C67088" w:rsidRPr="00A741EB" w:rsidRDefault="00C67088"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C67088" w:rsidRPr="00A741EB" w:rsidRDefault="00C67088"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C67088" w:rsidRDefault="00C67088"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C67088" w:rsidRDefault="00C67088"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708217" cy="204325"/>
                                          </a:xfrm>
                                          <a:prstGeom prst="rect">
                                            <a:avLst/>
                                          </a:prstGeom>
                                        </pic:spPr>
                                      </pic:pic>
                                    </a:graphicData>
                                  </a:graphic>
                                </wp:inline>
                              </w:drawing>
                            </w:r>
                          </w:p>
                          <w:p w14:paraId="5DBAEDF3" w14:textId="77777777" w:rsidR="00C67088" w:rsidRPr="008A6115" w:rsidRDefault="00C67088"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C67088" w:rsidRPr="00B6722A" w:rsidRDefault="00C67088"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C67088" w:rsidRPr="004960D6" w:rsidRDefault="00C67088"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C67088" w:rsidRDefault="00C67088"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C67088" w:rsidRPr="004960D6" w:rsidRDefault="00C67088"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C67088" w:rsidRPr="00BE4E30" w:rsidRDefault="00C67088"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C67088" w:rsidRPr="004960D6" w:rsidRDefault="00C67088"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C67088" w:rsidRPr="00BE4E30" w:rsidRDefault="00C67088"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C67088" w:rsidRPr="00BE4E30" w:rsidRDefault="00C67088"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C67088" w:rsidRPr="00BE4E30" w:rsidRDefault="00C67088"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C67088" w:rsidRDefault="00C67088"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C67088" w:rsidRPr="00BE4E30" w:rsidRDefault="00C67088"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C67088" w:rsidRDefault="00C67088"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C67088" w:rsidRPr="009208A9" w:rsidRDefault="00C67088"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C67088" w:rsidRPr="008A6115" w:rsidRDefault="00C67088"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C67088" w:rsidRDefault="00C67088"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C67088" w:rsidRPr="008A6115" w:rsidRDefault="00C67088"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C67088" w:rsidRPr="000F5162" w:rsidRDefault="00C67088"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C67088" w:rsidRPr="008A6115" w:rsidRDefault="00C67088"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C67088" w:rsidRPr="008A6115" w:rsidRDefault="00C67088"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C67088" w:rsidRDefault="00C67088"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C67088" w:rsidRPr="008A6115" w:rsidRDefault="00C67088"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C67088" w:rsidRPr="000F5162" w:rsidRDefault="00C67088"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C67088" w:rsidRPr="008A6115" w:rsidRDefault="00C67088"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C67088" w:rsidRPr="000F5162" w:rsidRDefault="00C67088"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C67088" w:rsidRPr="008A6115" w:rsidRDefault="00C67088"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C67088" w:rsidRDefault="00C67088"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C67088" w:rsidRPr="008E3770" w:rsidRDefault="00C67088"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C67088" w:rsidRPr="008A6115" w:rsidRDefault="00C67088"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C67088" w:rsidRDefault="00C67088"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C67088" w:rsidRPr="008A6115" w:rsidRDefault="00C67088"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C67088" w:rsidRDefault="00C67088"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C67088" w:rsidRPr="008A6115" w:rsidRDefault="00C67088"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C67088" w:rsidRDefault="00C67088"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C67088" w:rsidRPr="008A6115" w:rsidRDefault="00C67088"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C67088" w:rsidRPr="008A6115" w:rsidRDefault="00C67088"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C67088" w:rsidRPr="000F5162" w:rsidRDefault="00C67088" w:rsidP="00A502AA">
                            <w:pPr>
                              <w:spacing w:line="252" w:lineRule="auto"/>
                              <w:rPr>
                                <w:rFonts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8C8DB1" id="Text Box 590" o:spid="_x0000_s1045" type="#_x0000_t202" style="position:absolute;left:0;text-align:left;margin-left:29.5pt;margin-top:5.65pt;width:162pt;height:718.35pt;z-index:25202278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" filled="f" fillcolor="#fffffe" stroked="f" strokecolor="#212120" insetpen="t">
                <v:textbox style="mso-next-textbox:#_x0000_s1040" inset="2.88pt,2.88pt,2.88pt,2.88pt">
                  <w:txbxContent>
                    <w:p w14:paraId="1C6B7BDD" w14:textId="77777777" w:rsidR="00C67088" w:rsidRPr="0065673A" w:rsidRDefault="00C67088"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C67088" w:rsidRDefault="00C67088"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C67088" w:rsidRPr="0065673A" w:rsidRDefault="00C67088" w:rsidP="00A502AA">
                      <w:pPr>
                        <w:rPr>
                          <w:rFonts w:eastAsia="Cambria" w:cs="Segoe UI"/>
                          <w:sz w:val="16"/>
                          <w:szCs w:val="16"/>
                        </w:rPr>
                      </w:pPr>
                      <w:r w:rsidRPr="0065673A">
                        <w:rPr>
                          <w:rFonts w:eastAsia="Cambria" w:cs="Segoe UI"/>
                          <w:sz w:val="16"/>
                          <w:szCs w:val="16"/>
                        </w:rPr>
                        <w:t>(Dictionary)</w:t>
                      </w:r>
                    </w:p>
                    <w:p w14:paraId="54BAC5AF" w14:textId="77777777" w:rsidR="00C67088" w:rsidRPr="0065673A" w:rsidRDefault="00C67088"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C67088" w:rsidRPr="0065673A" w:rsidRDefault="00C67088"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C67088" w:rsidRPr="008A6115" w:rsidRDefault="00C67088"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C67088" w:rsidRDefault="00C67088"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C67088" w:rsidRPr="008A6115" w:rsidRDefault="00C67088"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C67088" w:rsidRDefault="00C67088"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C67088" w:rsidRDefault="00C67088" w:rsidP="00A502AA">
                      <w:pPr>
                        <w:rPr>
                          <w:rFonts w:eastAsia="Cambria" w:cs="Segoe UI"/>
                          <w:sz w:val="16"/>
                          <w:szCs w:val="16"/>
                        </w:rPr>
                      </w:pPr>
                      <w:r w:rsidRPr="00002CEC">
                        <w:rPr>
                          <w:rFonts w:eastAsia="Cambria" w:cs="Segoe UI"/>
                          <w:sz w:val="16"/>
                          <w:szCs w:val="16"/>
                        </w:rPr>
                        <w:t>(Dictionary)</w:t>
                      </w:r>
                    </w:p>
                    <w:p w14:paraId="067BE04E" w14:textId="77777777" w:rsidR="00C67088" w:rsidRPr="008A6115" w:rsidRDefault="00C67088"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C67088" w:rsidRPr="00BE4E30" w:rsidRDefault="00C67088"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C67088" w:rsidRPr="00BE4E30" w:rsidRDefault="00C67088"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C67088" w:rsidRPr="00BE4E30" w:rsidRDefault="00C67088"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C67088" w:rsidRPr="00BE4E30" w:rsidRDefault="00C67088"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C67088" w:rsidRPr="00BE4E30" w:rsidRDefault="00C67088"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C67088" w:rsidRPr="00BE4E30" w:rsidRDefault="00C67088"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C67088" w:rsidRPr="00BE4E30" w:rsidRDefault="00C67088"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C67088" w:rsidRPr="00BE4E30" w:rsidRDefault="00C67088"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C67088" w:rsidRPr="00BE4E30" w:rsidRDefault="00C67088"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C67088" w:rsidRDefault="00C67088"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C67088" w:rsidRPr="00A741EB" w:rsidRDefault="00C67088"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C67088" w:rsidRPr="00A741EB" w:rsidRDefault="00C67088"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C67088" w:rsidRDefault="00C67088"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C67088" w:rsidRDefault="00C67088"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708217" cy="204325"/>
                                    </a:xfrm>
                                    <a:prstGeom prst="rect">
                                      <a:avLst/>
                                    </a:prstGeom>
                                  </pic:spPr>
                                </pic:pic>
                              </a:graphicData>
                            </a:graphic>
                          </wp:inline>
                        </w:drawing>
                      </w:r>
                    </w:p>
                    <w:p w14:paraId="5DBAEDF3" w14:textId="77777777" w:rsidR="00C67088" w:rsidRPr="008A6115" w:rsidRDefault="00C67088"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C67088" w:rsidRPr="00B6722A" w:rsidRDefault="00C67088"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C67088" w:rsidRPr="004960D6" w:rsidRDefault="00C67088"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C67088" w:rsidRDefault="00C67088"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C67088" w:rsidRPr="004960D6" w:rsidRDefault="00C67088"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C67088" w:rsidRPr="00BE4E30" w:rsidRDefault="00C67088"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C67088" w:rsidRPr="004960D6" w:rsidRDefault="00C67088"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C67088" w:rsidRPr="00BE4E30" w:rsidRDefault="00C67088"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C67088" w:rsidRPr="00BE4E30" w:rsidRDefault="00C67088"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C67088" w:rsidRPr="00BE4E30" w:rsidRDefault="00C67088"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C67088" w:rsidRDefault="00C67088"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C67088" w:rsidRPr="00BE4E30" w:rsidRDefault="00C67088"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C67088" w:rsidRDefault="00C67088"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C67088" w:rsidRPr="009208A9" w:rsidRDefault="00C67088"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C67088" w:rsidRPr="008A6115" w:rsidRDefault="00C67088"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C67088" w:rsidRDefault="00C67088"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C67088" w:rsidRPr="008A6115" w:rsidRDefault="00C67088"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C67088" w:rsidRPr="000F5162" w:rsidRDefault="00C67088"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C67088" w:rsidRPr="008A6115" w:rsidRDefault="00C67088"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C67088" w:rsidRPr="008A6115" w:rsidRDefault="00C67088"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C67088" w:rsidRDefault="00C67088"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C67088" w:rsidRPr="008A6115" w:rsidRDefault="00C67088"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C67088" w:rsidRPr="000F5162" w:rsidRDefault="00C67088"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C67088" w:rsidRPr="008A6115" w:rsidRDefault="00C67088"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C67088" w:rsidRPr="000F5162" w:rsidRDefault="00C67088"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C67088" w:rsidRPr="008A6115" w:rsidRDefault="00C67088"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C67088" w:rsidRDefault="00C67088"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C67088" w:rsidRPr="008E3770" w:rsidRDefault="00C67088"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C67088" w:rsidRPr="008A6115" w:rsidRDefault="00C67088"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C67088" w:rsidRDefault="00C67088"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C67088" w:rsidRPr="008A6115" w:rsidRDefault="00C67088"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C67088" w:rsidRDefault="00C67088"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C67088" w:rsidRPr="008A6115" w:rsidRDefault="00C67088"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C67088" w:rsidRDefault="00C67088"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C67088" w:rsidRPr="008A6115" w:rsidRDefault="00C67088"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C67088" w:rsidRPr="008A6115" w:rsidRDefault="00C67088"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C67088" w:rsidRPr="000F5162" w:rsidRDefault="00C67088" w:rsidP="00A502AA">
                      <w:pPr>
                        <w:spacing w:line="252" w:lineRule="auto"/>
                        <w:rPr>
                          <w:rFonts w:cs="Segoe UI"/>
                          <w:sz w:val="16"/>
                          <w:szCs w:val="16"/>
                        </w:rPr>
                      </w:pPr>
                    </w:p>
                  </w:txbxContent>
                </v:textbox>
              </v:shape>
            </w:pict>
          </mc:Fallback>
        </mc:AlternateContent>
      </w:r>
      <w:r w:rsidRPr="001112F0">
        <w:rPr>
          <w:sz w:val="18"/>
          <w:szCs w:val="18"/>
          <w:vertAlign w:val="subscript"/>
        </w:rPr>
        <w:br w:type="page"/>
      </w:r>
    </w:p>
    <w:p w14:paraId="68C50228" w14:textId="77777777" w:rsidR="00A502AA" w:rsidRPr="001112F0" w:rsidRDefault="00A502AA" w:rsidP="00A502AA">
      <w:pPr>
        <w:pStyle w:val="ListParagraph"/>
        <w:tabs>
          <w:tab w:val="left" w:pos="7911"/>
        </w:tabs>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2028928" behindDoc="0" locked="0" layoutInCell="1" allowOverlap="1" wp14:anchorId="306473A4" wp14:editId="18B522D0">
                <wp:simplePos x="0" y="0"/>
                <wp:positionH relativeFrom="column">
                  <wp:posOffset>5349240</wp:posOffset>
                </wp:positionH>
                <wp:positionV relativeFrom="paragraph">
                  <wp:posOffset>296661</wp:posOffset>
                </wp:positionV>
                <wp:extent cx="2057400" cy="8709660"/>
                <wp:effectExtent l="0" t="0" r="0" b="0"/>
                <wp:wrapNone/>
                <wp:docPr id="591" name="Text 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70966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3"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6473A4" id="Text Box 591" o:spid="_x0000_s1046" type="#_x0000_t202" style="position:absolute;left:0;text-align:left;margin-left:421.2pt;margin-top:23.35pt;width:162pt;height:685.8pt;z-index:25202892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7904" behindDoc="0" locked="0" layoutInCell="1" allowOverlap="1" wp14:anchorId="78053CEE" wp14:editId="7BFF7F94">
                <wp:simplePos x="0" y="0"/>
                <wp:positionH relativeFrom="column">
                  <wp:posOffset>2887980</wp:posOffset>
                </wp:positionH>
                <wp:positionV relativeFrom="paragraph">
                  <wp:posOffset>131699</wp:posOffset>
                </wp:positionV>
                <wp:extent cx="2057400" cy="9123045"/>
                <wp:effectExtent l="0" t="0" r="0" b="1905"/>
                <wp:wrapNone/>
                <wp:docPr id="593" name="Text Box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3"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053CEE" id="Text Box 593" o:spid="_x0000_s1047" type="#_x0000_t202" style="position:absolute;left:0;text-align:left;margin-left:227.4pt;margin-top:10.35pt;width:162pt;height:718.35pt;z-index:25202790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" filled="f" fillcolor="#fffffe" stroked="f" strokecolor="#212120" insetpen="t">
                <v:textbox style="mso-next-textbox:#Text Box 591"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6880" behindDoc="0" locked="0" layoutInCell="1" allowOverlap="1" wp14:anchorId="13CE3A31" wp14:editId="699B3327">
                <wp:simplePos x="0" y="0"/>
                <wp:positionH relativeFrom="column">
                  <wp:posOffset>376580</wp:posOffset>
                </wp:positionH>
                <wp:positionV relativeFrom="paragraph">
                  <wp:posOffset>131648</wp:posOffset>
                </wp:positionV>
                <wp:extent cx="2057400" cy="9223375"/>
                <wp:effectExtent l="0" t="0" r="0" b="0"/>
                <wp:wrapNone/>
                <wp:docPr id="592" name="Text Box 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233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3">
                        <w:txbxContent>
                          <w:p w14:paraId="70345A0F" w14:textId="77777777" w:rsidR="00C67088" w:rsidRPr="008A6115" w:rsidRDefault="00C67088"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C67088" w:rsidRPr="008E3770" w:rsidRDefault="00C67088"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C67088" w:rsidRDefault="00C67088"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C67088" w:rsidRPr="008E3770" w:rsidRDefault="00C67088"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C67088" w:rsidRPr="00EF2C50" w:rsidRDefault="00C67088"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C67088" w:rsidRPr="00EF2C50" w:rsidRDefault="00C67088"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C67088" w:rsidRDefault="00C67088"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C67088" w:rsidRPr="000F5162" w:rsidRDefault="00C67088" w:rsidP="00A502AA">
                            <w:pPr>
                              <w:rPr>
                                <w:rFonts w:cs="Segoe UI"/>
                                <w:sz w:val="16"/>
                                <w:szCs w:val="16"/>
                              </w:rPr>
                            </w:pPr>
                            <w:r w:rsidRPr="000F5162">
                              <w:rPr>
                                <w:rFonts w:eastAsia="Cambria" w:cs="Segoe UI"/>
                                <w:sz w:val="16"/>
                                <w:szCs w:val="16"/>
                              </w:rPr>
                              <w:t>(Dictionary)</w:t>
                            </w:r>
                          </w:p>
                          <w:p w14:paraId="047F3455" w14:textId="77777777" w:rsidR="00C67088" w:rsidRPr="008A6115" w:rsidRDefault="00C67088"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C67088" w:rsidRPr="000F5162" w:rsidRDefault="00C67088"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C67088" w:rsidRPr="008A6115" w:rsidRDefault="00C67088"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C67088" w:rsidRPr="000F5162" w:rsidRDefault="00C67088"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C67088" w:rsidRPr="008A6115" w:rsidRDefault="00C67088"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C67088" w:rsidRDefault="00C67088"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C67088" w:rsidRDefault="00C67088" w:rsidP="00A502AA">
                            <w:pPr>
                              <w:keepNext/>
                              <w:keepLines/>
                              <w:spacing w:line="252" w:lineRule="auto"/>
                              <w:outlineLvl w:val="3"/>
                              <w:rPr>
                                <w:rFonts w:eastAsia="Cambria" w:cs="Segoe UI"/>
                                <w:sz w:val="16"/>
                                <w:szCs w:val="16"/>
                              </w:rPr>
                            </w:pPr>
                          </w:p>
                          <w:p w14:paraId="539F8A9A" w14:textId="77777777" w:rsidR="00C67088" w:rsidRDefault="00C67088" w:rsidP="00A502AA">
                            <w:pPr>
                              <w:keepNext/>
                              <w:keepLines/>
                              <w:spacing w:line="252" w:lineRule="auto"/>
                              <w:outlineLvl w:val="3"/>
                              <w:rPr>
                                <w:rFonts w:cs="Segoe UI"/>
                                <w:sz w:val="16"/>
                                <w:szCs w:val="16"/>
                              </w:rPr>
                            </w:pPr>
                          </w:p>
                          <w:p w14:paraId="2A95122F" w14:textId="77777777" w:rsidR="00C67088" w:rsidRPr="008A6115" w:rsidRDefault="00C67088"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C67088" w:rsidRPr="00BE4E30" w:rsidRDefault="00C67088"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C67088" w:rsidRPr="008A6115" w:rsidRDefault="00C67088"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C67088" w:rsidRPr="000F5162" w:rsidRDefault="00C67088"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C67088" w:rsidRPr="00EF2C50" w:rsidRDefault="00C67088"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C67088" w:rsidRPr="00EF2C50" w:rsidRDefault="00C67088"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C67088" w:rsidRPr="00EF2C50" w:rsidRDefault="00C67088"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C67088" w:rsidRPr="000F5162" w:rsidRDefault="00C67088"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C67088" w:rsidRPr="000F5162" w:rsidRDefault="00C67088"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C67088" w:rsidRPr="008A6115" w:rsidRDefault="00C67088"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C67088" w:rsidRPr="00BE4E30" w:rsidRDefault="00C67088"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C67088" w:rsidRPr="008A6115" w:rsidRDefault="00C67088"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C67088" w:rsidRPr="00BE4E30" w:rsidRDefault="00C67088"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C67088" w:rsidRPr="008A6115" w:rsidRDefault="00C67088"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C67088" w:rsidRPr="00BE4E30" w:rsidRDefault="00C67088"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C67088" w:rsidRPr="004960D6" w:rsidRDefault="00C67088"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C67088" w:rsidRPr="008E3770" w:rsidRDefault="00C67088"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C67088" w:rsidRPr="008E3770" w:rsidRDefault="00C67088"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C67088" w:rsidRPr="008E3770" w:rsidRDefault="00C67088"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C67088" w:rsidRPr="008E3770" w:rsidRDefault="00C67088"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C67088" w:rsidRPr="008E3770" w:rsidRDefault="00C67088"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C67088" w:rsidRPr="008E3770" w:rsidRDefault="00C67088"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C67088" w:rsidRDefault="00C67088"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C67088" w:rsidRPr="008E3770" w:rsidRDefault="00C67088"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C67088" w:rsidRPr="008E3770" w:rsidRDefault="00C67088"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C67088" w:rsidRPr="008E3770" w:rsidRDefault="00C67088"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C67088" w:rsidRPr="008E3770" w:rsidRDefault="00C67088"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C67088" w:rsidRPr="008E3770" w:rsidRDefault="00C67088"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C67088" w:rsidRPr="00BE4E30" w:rsidRDefault="00C67088"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CE3A31" id="Text Box 592" o:spid="_x0000_s1048" type="#_x0000_t202" style="position:absolute;left:0;text-align:left;margin-left:29.65pt;margin-top:10.35pt;width:162pt;height:726.25pt;z-index:25202688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" filled="f" fillcolor="#fffffe" stroked="f" strokecolor="#212120" insetpen="t">
                <v:textbox style="mso-next-textbox:#Text Box 593" inset="2.88pt,2.88pt,2.88pt,2.88pt">
                  <w:txbxContent>
                    <w:p w14:paraId="70345A0F" w14:textId="77777777" w:rsidR="00C67088" w:rsidRPr="008A6115" w:rsidRDefault="00C67088"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C67088" w:rsidRPr="008E3770" w:rsidRDefault="00C67088"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C67088" w:rsidRDefault="00C67088"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C67088" w:rsidRPr="008E3770" w:rsidRDefault="00C67088"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C67088" w:rsidRPr="00EF2C50" w:rsidRDefault="00C67088"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C67088" w:rsidRPr="00EF2C50" w:rsidRDefault="00C67088"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C67088" w:rsidRDefault="00C67088"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C67088" w:rsidRPr="000F5162" w:rsidRDefault="00C67088" w:rsidP="00A502AA">
                      <w:pPr>
                        <w:rPr>
                          <w:rFonts w:cs="Segoe UI"/>
                          <w:sz w:val="16"/>
                          <w:szCs w:val="16"/>
                        </w:rPr>
                      </w:pPr>
                      <w:r w:rsidRPr="000F5162">
                        <w:rPr>
                          <w:rFonts w:eastAsia="Cambria" w:cs="Segoe UI"/>
                          <w:sz w:val="16"/>
                          <w:szCs w:val="16"/>
                        </w:rPr>
                        <w:t>(Dictionary)</w:t>
                      </w:r>
                    </w:p>
                    <w:p w14:paraId="047F3455" w14:textId="77777777" w:rsidR="00C67088" w:rsidRPr="008A6115" w:rsidRDefault="00C67088"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C67088" w:rsidRPr="000F5162" w:rsidRDefault="00C67088"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C67088" w:rsidRPr="008A6115" w:rsidRDefault="00C67088"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C67088" w:rsidRPr="000F5162" w:rsidRDefault="00C67088"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C67088" w:rsidRPr="008A6115" w:rsidRDefault="00C67088"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C67088" w:rsidRDefault="00C67088"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C67088" w:rsidRDefault="00C67088" w:rsidP="00A502AA">
                      <w:pPr>
                        <w:keepNext/>
                        <w:keepLines/>
                        <w:spacing w:line="252" w:lineRule="auto"/>
                        <w:outlineLvl w:val="3"/>
                        <w:rPr>
                          <w:rFonts w:eastAsia="Cambria" w:cs="Segoe UI"/>
                          <w:sz w:val="16"/>
                          <w:szCs w:val="16"/>
                        </w:rPr>
                      </w:pPr>
                    </w:p>
                    <w:p w14:paraId="539F8A9A" w14:textId="77777777" w:rsidR="00C67088" w:rsidRDefault="00C67088" w:rsidP="00A502AA">
                      <w:pPr>
                        <w:keepNext/>
                        <w:keepLines/>
                        <w:spacing w:line="252" w:lineRule="auto"/>
                        <w:outlineLvl w:val="3"/>
                        <w:rPr>
                          <w:rFonts w:cs="Segoe UI"/>
                          <w:sz w:val="16"/>
                          <w:szCs w:val="16"/>
                        </w:rPr>
                      </w:pPr>
                    </w:p>
                    <w:p w14:paraId="2A95122F" w14:textId="77777777" w:rsidR="00C67088" w:rsidRPr="008A6115" w:rsidRDefault="00C67088"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C67088" w:rsidRPr="00BE4E30" w:rsidRDefault="00C67088"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C67088" w:rsidRPr="008A6115" w:rsidRDefault="00C67088"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C67088" w:rsidRPr="000F5162" w:rsidRDefault="00C67088"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C67088" w:rsidRPr="00EF2C50" w:rsidRDefault="00C67088"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C67088" w:rsidRPr="00EF2C50" w:rsidRDefault="00C67088"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C67088" w:rsidRPr="00EF2C50" w:rsidRDefault="00C67088"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C67088" w:rsidRPr="000F5162" w:rsidRDefault="00C67088"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C67088" w:rsidRPr="000F5162" w:rsidRDefault="00C67088"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C67088" w:rsidRPr="008A6115" w:rsidRDefault="00C67088"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C67088" w:rsidRPr="00BE4E30" w:rsidRDefault="00C67088"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C67088" w:rsidRPr="008A6115" w:rsidRDefault="00C67088"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C67088" w:rsidRPr="00BE4E30" w:rsidRDefault="00C67088"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C67088" w:rsidRPr="008A6115" w:rsidRDefault="00C67088"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C67088" w:rsidRPr="00BE4E30" w:rsidRDefault="00C67088"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C67088" w:rsidRPr="004960D6" w:rsidRDefault="00C67088"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C67088" w:rsidRPr="008E3770" w:rsidRDefault="00C67088"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C67088" w:rsidRPr="008E3770" w:rsidRDefault="00C67088"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C67088" w:rsidRPr="008E3770" w:rsidRDefault="00C67088"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C67088" w:rsidRPr="008E3770" w:rsidRDefault="00C67088"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C67088" w:rsidRPr="008E3770" w:rsidRDefault="00C67088"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C67088" w:rsidRPr="008E3770" w:rsidRDefault="00C67088"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C67088" w:rsidRDefault="00C67088"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C67088" w:rsidRPr="008E3770" w:rsidRDefault="00C67088"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C67088" w:rsidRPr="008E3770" w:rsidRDefault="00C67088"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C67088" w:rsidRPr="008E3770" w:rsidRDefault="00C67088"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C67088" w:rsidRPr="008E3770" w:rsidRDefault="00C67088"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C67088" w:rsidRPr="008E3770" w:rsidRDefault="00C67088"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C67088" w:rsidRPr="00BE4E30" w:rsidRDefault="00C67088"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v:textbox>
              </v:shape>
            </w:pict>
          </mc:Fallback>
        </mc:AlternateContent>
      </w:r>
      <w:r w:rsidRPr="001112F0">
        <w:rPr>
          <w:sz w:val="18"/>
          <w:szCs w:val="18"/>
          <w:vertAlign w:val="subscript"/>
        </w:rPr>
        <w:br w:type="page"/>
      </w:r>
    </w:p>
    <w:p w14:paraId="68F0AFD1" w14:textId="77777777" w:rsidR="00A502AA" w:rsidRPr="00AA6393" w:rsidRDefault="00A502AA" w:rsidP="00A502AA">
      <w:pPr>
        <w:widowControl w:val="0"/>
        <w:spacing w:after="200" w:line="276" w:lineRule="auto"/>
        <w:jc w:val="left"/>
        <w:rPr>
          <w:sz w:val="18"/>
          <w:szCs w:val="18"/>
          <w:vertAlign w:val="subscript"/>
        </w:rPr>
        <w:sectPr w:rsidR="00A502AA" w:rsidRPr="00AA6393" w:rsidSect="009B1511">
          <w:headerReference w:type="default" r:id="rId65"/>
          <w:footerReference w:type="default" r:id="rId66"/>
          <w:pgSz w:w="12240" w:h="15840" w:code="1"/>
          <w:pgMar w:top="0" w:right="0" w:bottom="0" w:left="0" w:header="720" w:footer="720" w:gutter="0"/>
          <w:cols w:space="720"/>
          <w:docGrid w:linePitch="360"/>
        </w:sectPr>
      </w:pPr>
    </w:p>
    <w:p w14:paraId="012F2267" w14:textId="77777777" w:rsidR="006711E1" w:rsidRDefault="006711E1" w:rsidP="006711E1">
      <w:pPr>
        <w:ind w:left="-360"/>
        <w:jc w:val="center"/>
        <w:rPr>
          <w:rFonts w:cs="Arial"/>
          <w:noProof/>
          <w:szCs w:val="22"/>
        </w:rPr>
        <w:sectPr w:rsidR="006711E1" w:rsidSect="009B1511">
          <w:headerReference w:type="default" r:id="rId67"/>
          <w:endnotePr>
            <w:numFmt w:val="decimal"/>
          </w:endnotePr>
          <w:pgSz w:w="12240" w:h="15840"/>
          <w:pgMar w:top="1152" w:right="1440" w:bottom="1152" w:left="1440" w:header="720" w:footer="720" w:gutter="0"/>
          <w:cols w:space="720"/>
        </w:sectPr>
      </w:pPr>
      <w:bookmarkStart w:id="4" w:name="_Hlk27402565"/>
      <w:r>
        <w:rPr>
          <w:rFonts w:cs="Arial"/>
          <w:noProof/>
          <w:szCs w:val="22"/>
        </w:rPr>
        <w:lastRenderedPageBreak/>
        <w:drawing>
          <wp:inline distT="0" distB="0" distL="0" distR="0" wp14:anchorId="3E60F58E" wp14:editId="3E9285B5">
            <wp:extent cx="5625219" cy="7659363"/>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625219" cy="7659363"/>
                    </a:xfrm>
                    <a:prstGeom prst="rect">
                      <a:avLst/>
                    </a:prstGeom>
                  </pic:spPr>
                </pic:pic>
              </a:graphicData>
            </a:graphic>
          </wp:inline>
        </w:drawing>
      </w:r>
    </w:p>
    <w:p w14:paraId="69D2284D" w14:textId="122815E2" w:rsidR="006711E1" w:rsidRPr="008A6115" w:rsidRDefault="00392AF1" w:rsidP="006711E1">
      <w:pPr>
        <w:ind w:left="-540"/>
        <w:jc w:val="center"/>
        <w:rPr>
          <w:rFonts w:cs="Arial"/>
          <w:sz w:val="20"/>
          <w:szCs w:val="22"/>
        </w:rPr>
      </w:pPr>
      <w:r w:rsidRPr="000754FA">
        <w:rPr>
          <w:rFonts w:cs="Arial"/>
          <w:noProof/>
          <w:szCs w:val="22"/>
        </w:rPr>
        <w:lastRenderedPageBreak/>
        <w:drawing>
          <wp:inline distT="0" distB="0" distL="0" distR="0" wp14:anchorId="2D74FF49" wp14:editId="7C726A35">
            <wp:extent cx="5829300" cy="7543802"/>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urt M"/>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5833044" cy="7548647"/>
                    </a:xfrm>
                    <a:prstGeom prst="rect">
                      <a:avLst/>
                    </a:prstGeom>
                    <a:noFill/>
                    <a:ln>
                      <a:noFill/>
                    </a:ln>
                  </pic:spPr>
                </pic:pic>
              </a:graphicData>
            </a:graphic>
          </wp:inline>
        </w:drawing>
      </w:r>
      <w:r w:rsidR="006711E1">
        <w:rPr>
          <w:rFonts w:cs="Arial"/>
          <w:szCs w:val="22"/>
        </w:rPr>
        <w:br/>
      </w:r>
    </w:p>
    <w:p w14:paraId="06FED11C" w14:textId="77777777" w:rsidR="00A502AA" w:rsidRDefault="00A502AA" w:rsidP="00A502AA">
      <w:pPr>
        <w:tabs>
          <w:tab w:val="left" w:pos="288"/>
          <w:tab w:val="right" w:pos="9360"/>
        </w:tabs>
        <w:spacing w:after="120"/>
        <w:ind w:left="274" w:hanging="274"/>
        <w:rPr>
          <w:rFonts w:cs="Arial"/>
          <w:szCs w:val="22"/>
        </w:rPr>
        <w:sectPr w:rsidR="00A502AA" w:rsidSect="006711E1">
          <w:headerReference w:type="default" r:id="rId70"/>
          <w:endnotePr>
            <w:numFmt w:val="decimal"/>
          </w:endnotePr>
          <w:pgSz w:w="12240" w:h="15840" w:code="1"/>
          <w:pgMar w:top="1440" w:right="720" w:bottom="720" w:left="1440" w:header="720" w:footer="720" w:gutter="0"/>
          <w:cols w:space="720"/>
          <w:vAlign w:val="center"/>
        </w:sectPr>
      </w:pPr>
    </w:p>
    <w:p w14:paraId="7DBFC094" w14:textId="28F88D33" w:rsidR="00AB003C" w:rsidRDefault="00D80AB7" w:rsidP="00D80AB7">
      <w:pPr>
        <w:ind w:left="-360"/>
        <w:jc w:val="center"/>
        <w:rPr>
          <w:rFonts w:cs="Arial"/>
          <w:noProof/>
          <w:szCs w:val="22"/>
        </w:rPr>
        <w:sectPr w:rsidR="00AB003C" w:rsidSect="009B1511">
          <w:headerReference w:type="default" r:id="rId71"/>
          <w:endnotePr>
            <w:numFmt w:val="decimal"/>
          </w:endnotePr>
          <w:pgSz w:w="12240" w:h="15840"/>
          <w:pgMar w:top="1152" w:right="1440" w:bottom="1152" w:left="1440" w:header="720" w:footer="720" w:gutter="0"/>
          <w:cols w:space="720"/>
        </w:sectPr>
      </w:pPr>
      <w:r>
        <w:rPr>
          <w:rFonts w:cs="Arial"/>
          <w:noProof/>
          <w:szCs w:val="22"/>
        </w:rPr>
        <w:lastRenderedPageBreak/>
        <w:drawing>
          <wp:inline distT="0" distB="0" distL="0" distR="0" wp14:anchorId="624DAA2D" wp14:editId="049C6563">
            <wp:extent cx="6467475" cy="7653180"/>
            <wp:effectExtent l="0" t="0" r="0" b="5080"/>
            <wp:docPr id="461" name="Picture 4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72700" cy="7659363"/>
                    </a:xfrm>
                    <a:prstGeom prst="rect">
                      <a:avLst/>
                    </a:prstGeom>
                  </pic:spPr>
                </pic:pic>
              </a:graphicData>
            </a:graphic>
          </wp:inline>
        </w:drawing>
      </w:r>
    </w:p>
    <w:p w14:paraId="31045E45" w14:textId="5587BB3F" w:rsidR="00A502AA" w:rsidRPr="008A6115" w:rsidRDefault="00A502AA" w:rsidP="006711E1">
      <w:pPr>
        <w:ind w:left="-540"/>
        <w:jc w:val="center"/>
        <w:rPr>
          <w:rFonts w:cs="Arial"/>
          <w:sz w:val="20"/>
          <w:szCs w:val="22"/>
        </w:rPr>
      </w:pPr>
      <w:r>
        <w:rPr>
          <w:rFonts w:cs="Arial"/>
          <w:noProof/>
          <w:szCs w:val="22"/>
        </w:rPr>
        <w:lastRenderedPageBreak/>
        <w:drawing>
          <wp:inline distT="0" distB="0" distL="0" distR="0" wp14:anchorId="3ADEF9E8" wp14:editId="17260197">
            <wp:extent cx="6127750" cy="2607942"/>
            <wp:effectExtent l="0" t="0" r="635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screen">
                      <a:extLst>
                        <a:ext uri="{28A0092B-C50C-407E-A947-70E740481C1C}">
                          <a14:useLocalDpi xmlns:a14="http://schemas.microsoft.com/office/drawing/2010/main"/>
                        </a:ext>
                      </a:extLst>
                    </a:blip>
                    <a:srcRect/>
                    <a:stretch>
                      <a:fillRect/>
                    </a:stretch>
                  </pic:blipFill>
                  <pic:spPr bwMode="auto">
                    <a:xfrm>
                      <a:off x="0" y="0"/>
                      <a:ext cx="6154554" cy="2619350"/>
                    </a:xfrm>
                    <a:prstGeom prst="rect">
                      <a:avLst/>
                    </a:prstGeom>
                    <a:noFill/>
                    <a:ln>
                      <a:noFill/>
                    </a:ln>
                  </pic:spPr>
                </pic:pic>
              </a:graphicData>
            </a:graphic>
          </wp:inline>
        </w:drawing>
      </w:r>
      <w:r>
        <w:rPr>
          <w:rFonts w:cs="Arial"/>
          <w:szCs w:val="22"/>
        </w:rPr>
        <w:br/>
      </w:r>
      <w:bookmarkEnd w:id="4"/>
    </w:p>
    <w:p w14:paraId="0FA13F9C" w14:textId="77777777" w:rsidR="00A502AA" w:rsidRPr="000754FA" w:rsidRDefault="00A502AA" w:rsidP="00A502AA">
      <w:pPr>
        <w:tabs>
          <w:tab w:val="left" w:pos="288"/>
          <w:tab w:val="right" w:pos="9360"/>
        </w:tabs>
        <w:spacing w:after="120"/>
        <w:ind w:left="274" w:hanging="274"/>
        <w:rPr>
          <w:rFonts w:cs="Arial"/>
          <w:szCs w:val="22"/>
        </w:rPr>
        <w:sectPr w:rsidR="00A502AA" w:rsidRPr="000754FA" w:rsidSect="006711E1">
          <w:headerReference w:type="default" r:id="rId74"/>
          <w:endnotePr>
            <w:numFmt w:val="decimal"/>
          </w:endnotePr>
          <w:pgSz w:w="12240" w:h="15840"/>
          <w:pgMar w:top="1152" w:right="1440" w:bottom="1152" w:left="1440" w:header="720" w:footer="720" w:gutter="0"/>
          <w:cols w:space="720"/>
          <w:vAlign w:val="center"/>
        </w:sectPr>
      </w:pPr>
    </w:p>
    <w:p w14:paraId="3811F32D" w14:textId="77777777" w:rsidR="00A502AA" w:rsidRPr="000754FA" w:rsidRDefault="00A502AA" w:rsidP="00A502AA"/>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0754FA" w14:paraId="6E2CBB81" w14:textId="77777777" w:rsidTr="009B1511">
        <w:tc>
          <w:tcPr>
            <w:tcW w:w="9252" w:type="dxa"/>
            <w:tcBorders>
              <w:top w:val="nil"/>
              <w:left w:val="nil"/>
              <w:bottom w:val="single" w:sz="24" w:space="0" w:color="3FB44F"/>
              <w:right w:val="nil"/>
            </w:tcBorders>
            <w:shd w:val="clear" w:color="auto" w:fill="1E4959"/>
          </w:tcPr>
          <w:p w14:paraId="23AAE555" w14:textId="77777777" w:rsidR="00A502AA" w:rsidRPr="000754FA" w:rsidRDefault="00A502AA" w:rsidP="009B1511">
            <w:pPr>
              <w:tabs>
                <w:tab w:val="left" w:pos="3960"/>
              </w:tabs>
              <w:spacing w:before="120" w:after="60" w:line="20" w:lineRule="atLeast"/>
              <w:jc w:val="center"/>
              <w:rPr>
                <w:rFonts w:cs="Arial"/>
                <w:b/>
                <w:smallCaps/>
                <w:color w:val="FFFFFF"/>
                <w:sz w:val="28"/>
              </w:rPr>
            </w:pPr>
            <w:r w:rsidRPr="000754FA">
              <w:rPr>
                <w:rFonts w:cs="Arial"/>
                <w:b/>
                <w:smallCaps/>
                <w:color w:val="FFFFFF"/>
                <w:sz w:val="28"/>
              </w:rPr>
              <w:t>Company Profile</w:t>
            </w:r>
          </w:p>
        </w:tc>
      </w:tr>
    </w:tbl>
    <w:p w14:paraId="45222499" w14:textId="77777777" w:rsidR="00A502AA" w:rsidRDefault="00A502AA" w:rsidP="00A502AA">
      <w:pPr>
        <w:spacing w:line="200" w:lineRule="exact"/>
        <w:rPr>
          <w:sz w:val="28"/>
        </w:rPr>
      </w:pPr>
    </w:p>
    <w:p w14:paraId="49E2C83D" w14:textId="77777777" w:rsidR="00A502AA" w:rsidRPr="000754FA" w:rsidRDefault="00A502AA" w:rsidP="00A502AA">
      <w:pPr>
        <w:spacing w:line="200" w:lineRule="exact"/>
        <w:rPr>
          <w:sz w:val="28"/>
        </w:rPr>
      </w:pPr>
    </w:p>
    <w:p w14:paraId="1C28B104" w14:textId="77777777" w:rsidR="00A502AA" w:rsidRPr="0065094B" w:rsidRDefault="00A502AA" w:rsidP="00A502AA">
      <w:pPr>
        <w:spacing w:after="240"/>
      </w:pPr>
      <w:r w:rsidRPr="0065094B">
        <w:t xml:space="preserve">L3 Valuation is a commercial real estate appraisal and consulting firm located in Durham, Oregon. The goal of the company is to offer appraisal, review, and consulting services to clients in a professional and timely manner in covering all types of real estate. Though the firm's primary focus is the State of Oregon, we also provide appraisal services for properties located in the southwestern portion of the State of Washington. </w:t>
      </w:r>
    </w:p>
    <w:p w14:paraId="601BACA9" w14:textId="77777777" w:rsidR="00A502AA" w:rsidRPr="0065094B" w:rsidRDefault="00A502AA" w:rsidP="00A502AA">
      <w:pPr>
        <w:spacing w:before="120" w:after="240"/>
      </w:pPr>
      <w:r w:rsidRPr="0065094B">
        <w:rPr>
          <w:noProof/>
        </w:rPr>
        <w:drawing>
          <wp:anchor distT="0" distB="0" distL="182880" distR="182880" simplePos="0" relativeHeight="252038144" behindDoc="1" locked="0" layoutInCell="1" allowOverlap="1" wp14:anchorId="2817BC33" wp14:editId="319BA8CD">
            <wp:simplePos x="0" y="0"/>
            <wp:positionH relativeFrom="column">
              <wp:posOffset>3528060</wp:posOffset>
            </wp:positionH>
            <wp:positionV relativeFrom="paragraph">
              <wp:posOffset>94615</wp:posOffset>
            </wp:positionV>
            <wp:extent cx="2489200" cy="1757680"/>
            <wp:effectExtent l="38100" t="38100" r="101600" b="90170"/>
            <wp:wrapTight wrapText="bothSides">
              <wp:wrapPolygon edited="0">
                <wp:start x="0" y="-468"/>
                <wp:lineTo x="-331" y="-234"/>
                <wp:lineTo x="-331" y="21538"/>
                <wp:lineTo x="-165" y="22474"/>
                <wp:lineTo x="21986" y="22474"/>
                <wp:lineTo x="22316" y="18728"/>
                <wp:lineTo x="22316" y="3512"/>
                <wp:lineTo x="21820" y="0"/>
                <wp:lineTo x="21820" y="-468"/>
                <wp:lineTo x="0" y="-468"/>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5">
                      <a:extLst>
                        <a:ext uri="{28A0092B-C50C-407E-A947-70E740481C1C}">
                          <a14:useLocalDpi xmlns:a14="http://schemas.microsoft.com/office/drawing/2010/main"/>
                        </a:ext>
                      </a:extLst>
                    </a:blip>
                    <a:stretch>
                      <a:fillRect/>
                    </a:stretch>
                  </pic:blipFill>
                  <pic:spPr bwMode="auto">
                    <a:xfrm>
                      <a:off x="0" y="0"/>
                      <a:ext cx="2489200" cy="17576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rPr>
          <w:noProof/>
        </w:rPr>
        <w:t xml:space="preserve">To better serve our clients, L3 Valuation created and implemented a proprietary analytical mobile app capable of real-time access to confirmed data via cloud-based technology. Confirmed data includes local, regional and national sales, leases and resource data. </w:t>
      </w:r>
      <w:r w:rsidRPr="0065094B">
        <w:t xml:space="preserve">L3 Valuation makes certain that our team members have access the necessary tools and information relevant to solving the client’s issues and assuring their needs are satisfied.  As a top regional boutique firm, L3 Valuation maintains deep connections within the local brokerage, investment and development communities allowing it access to information unavailable to firms more national in focus. </w:t>
      </w:r>
    </w:p>
    <w:p w14:paraId="20BBB0CE" w14:textId="77777777" w:rsidR="00A502AA" w:rsidRPr="0065094B" w:rsidRDefault="00A502AA" w:rsidP="00A502AA">
      <w:pPr>
        <w:spacing w:before="120" w:after="240"/>
      </w:pPr>
      <w:r w:rsidRPr="0065094B">
        <w:t>L3 Valuation considers its clients to be its most valuable assets. We are privileged to serve various small and large financial institutions, pension funds, insurance companies, corporations, developers, private individuals, attorneys, accountants and government agencies. Past assignments have been conducted to serve various functions, including mortgage financing, property purchase &amp; disposition, lease rent arbitration &amp; negotiation, charitable donation &amp; gifting, partnership &amp; divorce settlement, litigation support &amp; expert witness services, condemnation, property tax analysis, appeal services and corporate planning purposes.</w:t>
      </w:r>
    </w:p>
    <w:p w14:paraId="5B7A8768" w14:textId="77777777" w:rsidR="00A502AA" w:rsidRPr="0065094B" w:rsidRDefault="00A502AA" w:rsidP="00A502AA">
      <w:pPr>
        <w:spacing w:before="120" w:after="240"/>
      </w:pPr>
      <w:r w:rsidRPr="0065094B">
        <w:t>The partners and team members are dedicated to the company's goal, to providing a fresh new approach to any real estate problem, and to working with each client on a personal basis. The firm was founded by managing partners - Kurt M. Mueller, MAI and James F. Kurasz, MAI, AI-GRS; each with +25 to 30 years of experience in commercial real estate.  Being members of the Appraisal Institute (AI), Mr. Mueller and Mr. Kurasz, as well as our AI designated staff associates, must adhere to strict codes of professional practice and ethics in serving the public.</w:t>
      </w:r>
    </w:p>
    <w:p w14:paraId="06A97FF2" w14:textId="77777777" w:rsidR="00A502AA" w:rsidRPr="0065094B" w:rsidRDefault="00A502AA" w:rsidP="00A502AA">
      <w:pPr>
        <w:spacing w:before="120"/>
      </w:pPr>
      <w:r w:rsidRPr="0065094B">
        <w:rPr>
          <w:noProof/>
        </w:rPr>
        <w:drawing>
          <wp:anchor distT="0" distB="0" distL="182880" distR="182880" simplePos="0" relativeHeight="252037120" behindDoc="1" locked="0" layoutInCell="1" allowOverlap="1" wp14:anchorId="3BA783C2" wp14:editId="247687AA">
            <wp:simplePos x="0" y="0"/>
            <wp:positionH relativeFrom="column">
              <wp:posOffset>22860</wp:posOffset>
            </wp:positionH>
            <wp:positionV relativeFrom="paragraph">
              <wp:posOffset>62230</wp:posOffset>
            </wp:positionV>
            <wp:extent cx="2545080" cy="1731645"/>
            <wp:effectExtent l="38100" t="38100" r="102870" b="97155"/>
            <wp:wrapTight wrapText="bothSides">
              <wp:wrapPolygon edited="0">
                <wp:start x="0" y="-475"/>
                <wp:lineTo x="-323" y="-238"/>
                <wp:lineTo x="-323" y="21624"/>
                <wp:lineTo x="-162" y="22574"/>
                <wp:lineTo x="21988" y="22574"/>
                <wp:lineTo x="22311" y="18772"/>
                <wp:lineTo x="22311" y="3564"/>
                <wp:lineTo x="21826" y="0"/>
                <wp:lineTo x="21826" y="-475"/>
                <wp:lineTo x="0" y="-475"/>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6">
                      <a:extLst>
                        <a:ext uri="{28A0092B-C50C-407E-A947-70E740481C1C}">
                          <a14:useLocalDpi xmlns:a14="http://schemas.microsoft.com/office/drawing/2010/main"/>
                        </a:ext>
                      </a:extLst>
                    </a:blip>
                    <a:stretch>
                      <a:fillRect/>
                    </a:stretch>
                  </pic:blipFill>
                  <pic:spPr bwMode="auto">
                    <a:xfrm>
                      <a:off x="0" y="0"/>
                      <a:ext cx="2545080" cy="173164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The firm also includes a team of very seasoned associates, including professionals with over 25 years of experience. All are either designated members of the Appraisal Institute, including the prestigious MAI and SRA designations, or candidates for one of these professional designations. All have extensive experience in providing appraisal and consultation services for a wide array of types of real property and real property interests throughout the Pacific Northwest.  </w:t>
      </w:r>
    </w:p>
    <w:p w14:paraId="2F9E0E41" w14:textId="77777777" w:rsidR="00A502AA" w:rsidRPr="0065094B" w:rsidRDefault="00A502AA" w:rsidP="00A502AA"/>
    <w:p w14:paraId="5D9594F3" w14:textId="77777777" w:rsidR="00A502AA" w:rsidRPr="0065094B" w:rsidRDefault="00A502AA" w:rsidP="00A502AA">
      <w:pPr>
        <w:sectPr w:rsidR="00A502AA" w:rsidRPr="0065094B" w:rsidSect="009B1511">
          <w:headerReference w:type="default" r:id="rId77"/>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3031EB5" w14:textId="77777777" w:rsidTr="009B1511">
        <w:tc>
          <w:tcPr>
            <w:tcW w:w="9360" w:type="dxa"/>
            <w:tcBorders>
              <w:top w:val="nil"/>
              <w:left w:val="nil"/>
              <w:bottom w:val="single" w:sz="24" w:space="0" w:color="3FB44F"/>
              <w:right w:val="nil"/>
            </w:tcBorders>
            <w:shd w:val="clear" w:color="auto" w:fill="1E4959"/>
          </w:tcPr>
          <w:p w14:paraId="4E80171A"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Company Profile</w:t>
            </w:r>
          </w:p>
        </w:tc>
      </w:tr>
    </w:tbl>
    <w:p w14:paraId="49BDCC90" w14:textId="77777777" w:rsidR="00A502AA" w:rsidRPr="0065094B" w:rsidRDefault="00A502AA" w:rsidP="00A502AA">
      <w:pPr>
        <w:spacing w:line="200" w:lineRule="exact"/>
        <w:rPr>
          <w:sz w:val="28"/>
        </w:rPr>
      </w:pPr>
    </w:p>
    <w:p w14:paraId="115D7CBE" w14:textId="77777777" w:rsidR="00A502AA" w:rsidRPr="0065094B" w:rsidRDefault="00A502AA" w:rsidP="00A502AA">
      <w:pPr>
        <w:spacing w:after="160"/>
      </w:pPr>
      <w:r w:rsidRPr="0065094B">
        <w:t>Mr. Mueller has been actively involved in commercial real estate and consulting fields since 1986. Before relocating to Portland, he was the owner of the commercial appraisal firm of Mueller and Company in Honolulu, Hawaii, and holds an expert knowledge of ground leases and the valuation of leasehold properties. His specialties include subdivisions, complex land assignments, and a wide array of special use properties such as new auto dealerships, schools / religious facilities, R&amp;D and hi-tech facilities, aircraft hangars, etc. Mr. Mueller is licensed in Oregon and Washington and is also an active real estate developer / investor, and licensed broker in Oregon. Mr. Mueller has direct experience in arbitration, settlement services, tenant lease negotiation, marketing, site selection, and project general contracting.</w:t>
      </w:r>
    </w:p>
    <w:p w14:paraId="4A8742FD" w14:textId="77777777" w:rsidR="00A502AA" w:rsidRPr="0065094B" w:rsidRDefault="00A502AA" w:rsidP="00A502AA">
      <w:pPr>
        <w:spacing w:after="160"/>
      </w:pPr>
      <w:r w:rsidRPr="0065094B">
        <w:rPr>
          <w:noProof/>
        </w:rPr>
        <w:drawing>
          <wp:anchor distT="0" distB="0" distL="182880" distR="182880" simplePos="0" relativeHeight="252040192" behindDoc="1" locked="0" layoutInCell="1" allowOverlap="1" wp14:anchorId="723F4498" wp14:editId="00377222">
            <wp:simplePos x="0" y="0"/>
            <wp:positionH relativeFrom="column">
              <wp:posOffset>3238500</wp:posOffset>
            </wp:positionH>
            <wp:positionV relativeFrom="paragraph">
              <wp:posOffset>43180</wp:posOffset>
            </wp:positionV>
            <wp:extent cx="2795905" cy="1973580"/>
            <wp:effectExtent l="38100" t="38100" r="99695" b="102870"/>
            <wp:wrapTight wrapText="bothSides">
              <wp:wrapPolygon edited="0">
                <wp:start x="0" y="-417"/>
                <wp:lineTo x="-294" y="-208"/>
                <wp:lineTo x="-294" y="21683"/>
                <wp:lineTo x="-147" y="22517"/>
                <wp:lineTo x="21929" y="22517"/>
                <wp:lineTo x="22223" y="19807"/>
                <wp:lineTo x="22223" y="3127"/>
                <wp:lineTo x="21782" y="0"/>
                <wp:lineTo x="21782" y="-417"/>
                <wp:lineTo x="0" y="-417"/>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8">
                      <a:extLst>
                        <a:ext uri="{28A0092B-C50C-407E-A947-70E740481C1C}">
                          <a14:useLocalDpi xmlns:a14="http://schemas.microsoft.com/office/drawing/2010/main"/>
                        </a:ext>
                      </a:extLst>
                    </a:blip>
                    <a:stretch>
                      <a:fillRect/>
                    </a:stretch>
                  </pic:blipFill>
                  <pic:spPr bwMode="auto">
                    <a:xfrm>
                      <a:off x="0" y="0"/>
                      <a:ext cx="2795905" cy="19735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Mr. Kurasz started his commercial real estate appraisal career with Mason &amp; Mason in 1987 in Los Angeles, California. In 1992, he relocated to Portland, and originally worked with some residential firms, then committing to commercial work in 1994. After working with several commercial firms over the years, including Mueller and Company, he started his own firm, Kurasz Consulting, Inc. in 2003.  Mr. Kurasz is licensed in Oregon, Washington, and Idaho.  Mr. Kurasz is a generalist whose specialties include appraisal review, as well as appraising multi-family / manufactured home parks, retail, office, industrial, land and subdivisions. </w:t>
      </w:r>
    </w:p>
    <w:p w14:paraId="4221C611" w14:textId="77777777" w:rsidR="00A502AA" w:rsidRPr="0065094B" w:rsidRDefault="00A502AA" w:rsidP="00A502AA">
      <w:pPr>
        <w:spacing w:after="160"/>
      </w:pPr>
      <w:r w:rsidRPr="0065094B">
        <w:t xml:space="preserve">In addition, the principals of the firm – Mr. Mueller and Mr. Kurasz offer expertise in eminent domain, right-of-way and condemnation assignments. Both are members of the International Right of Way Association (IRWA), and pursuing the requirements to obtain the prestigious SR/WA designation.  </w:t>
      </w:r>
    </w:p>
    <w:p w14:paraId="24B85212" w14:textId="77777777" w:rsidR="00A502AA" w:rsidRPr="0065094B" w:rsidRDefault="00A502AA" w:rsidP="00A502AA">
      <w:pPr>
        <w:spacing w:after="160"/>
      </w:pPr>
      <w:r w:rsidRPr="0065094B">
        <w:rPr>
          <w:noProof/>
        </w:rPr>
        <w:drawing>
          <wp:anchor distT="0" distB="0" distL="182880" distR="182880" simplePos="0" relativeHeight="252039168" behindDoc="1" locked="0" layoutInCell="1" allowOverlap="1" wp14:anchorId="6A224004" wp14:editId="3EFEC61A">
            <wp:simplePos x="0" y="0"/>
            <wp:positionH relativeFrom="column">
              <wp:posOffset>-52070</wp:posOffset>
            </wp:positionH>
            <wp:positionV relativeFrom="paragraph">
              <wp:posOffset>1376045</wp:posOffset>
            </wp:positionV>
            <wp:extent cx="2670175" cy="1889760"/>
            <wp:effectExtent l="38100" t="38100" r="92075" b="91440"/>
            <wp:wrapTight wrapText="bothSides">
              <wp:wrapPolygon edited="0">
                <wp:start x="0" y="-435"/>
                <wp:lineTo x="-308" y="-218"/>
                <wp:lineTo x="-308" y="20685"/>
                <wp:lineTo x="-154" y="22427"/>
                <wp:lineTo x="21883" y="22427"/>
                <wp:lineTo x="22191" y="20685"/>
                <wp:lineTo x="22191" y="3266"/>
                <wp:lineTo x="21728" y="0"/>
                <wp:lineTo x="21728" y="-435"/>
                <wp:lineTo x="0" y="-435"/>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9">
                      <a:extLst>
                        <a:ext uri="{28A0092B-C50C-407E-A947-70E740481C1C}">
                          <a14:useLocalDpi xmlns:a14="http://schemas.microsoft.com/office/drawing/2010/main"/>
                        </a:ext>
                      </a:extLst>
                    </a:blip>
                    <a:stretch>
                      <a:fillRect/>
                    </a:stretch>
                  </pic:blipFill>
                  <pic:spPr bwMode="auto">
                    <a:xfrm>
                      <a:off x="0" y="0"/>
                      <a:ext cx="2670175" cy="188976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Senior members of our team include those holding the MAI and SRA designations from the Appraisal Institute, with a deep level of experience appraising in Oregon and Washington, as well as California, Hawaii, and Virginia. The team members at L3 Valuation are all licensed to appraise in the States of Oregon and Washington, and all have extensive commercial appraisal experience.  All our team members are adept at traditional retail, office and industrial properties, while specialties provided by these team members include such specialties as urban core redevelopment / mixed-use properties, medical / dental properties, veterinary clinics &amp; hospitals, schools / religious facilities and public facilities, investment grade properties (office, industrial and apartment), hi-tech / R&amp;D properties, historic office, breweries and distilleries, new and used auto dealerships, self-storage facilities, bank branches, car wash, restaurant (sit-down and fastfood), auto service &amp; repair, quick lube, manufactured home parks, subdivision and complex land assignments, high value and unique residential properties, and a variety of agricultural and ranch properties.  Areas of specific geographic focus include the Oregon Coast, Columbia River Gorge, Willamette Valley &amp;Yamhill County areas, and Central / Southern Oregon.</w:t>
      </w:r>
    </w:p>
    <w:p w14:paraId="4E31327D"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8F5DA68" w14:textId="77777777" w:rsidTr="009B1511">
        <w:tc>
          <w:tcPr>
            <w:tcW w:w="9360" w:type="dxa"/>
            <w:tcBorders>
              <w:top w:val="nil"/>
              <w:left w:val="nil"/>
              <w:bottom w:val="single" w:sz="24" w:space="0" w:color="3FB44F"/>
              <w:right w:val="nil"/>
            </w:tcBorders>
            <w:shd w:val="clear" w:color="auto" w:fill="1E4959"/>
          </w:tcPr>
          <w:p w14:paraId="506AB6DB"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Professional Services</w:t>
            </w:r>
          </w:p>
        </w:tc>
      </w:tr>
    </w:tbl>
    <w:p w14:paraId="7AC8A25E" w14:textId="77777777" w:rsidR="00A502AA" w:rsidRPr="0065094B" w:rsidRDefault="00A502AA" w:rsidP="00A502AA"/>
    <w:p w14:paraId="7E09E123" w14:textId="77777777" w:rsidR="00A502AA" w:rsidRPr="0065094B" w:rsidRDefault="00A502AA" w:rsidP="00A502AA"/>
    <w:p w14:paraId="5C0EF89E" w14:textId="77777777" w:rsidR="00A502AA" w:rsidRPr="0065094B" w:rsidRDefault="00A502AA" w:rsidP="00A502AA">
      <w:pPr>
        <w:tabs>
          <w:tab w:val="left" w:pos="360"/>
        </w:tabs>
        <w:ind w:left="360" w:hanging="360"/>
        <w:rPr>
          <w:rFonts w:cs="Arial"/>
          <w:iCs/>
          <w:color w:val="1E4959"/>
          <w:sz w:val="28"/>
        </w:rPr>
      </w:pPr>
      <w:r w:rsidRPr="0065094B">
        <w:rPr>
          <w:rFonts w:cs="Arial"/>
          <w:iCs/>
          <w:color w:val="1E4959"/>
          <w:sz w:val="28"/>
        </w:rPr>
        <w:t>Valuation Reports</w:t>
      </w:r>
    </w:p>
    <w:p w14:paraId="4564BDCF" w14:textId="77777777" w:rsidR="00A502AA" w:rsidRPr="0065094B" w:rsidRDefault="00A502AA" w:rsidP="00A502AA">
      <w:pPr>
        <w:rPr>
          <w:sz w:val="28"/>
        </w:rPr>
      </w:pPr>
      <w:r w:rsidRPr="0065094B">
        <w:t>The market valuation of real property interests (fee simple, leasehold, leased fee, etc.) in various types of properties is the primary focus of most real property appraisal assignments performed by L3 Valuation.  It involves defining the real property interests to be appraised, collection and verification of market data, analysis of the highest and best use of the property, and the market valuation of the property via the most applicable appraisal methods.  Other valuation studies may involve the estimation of investment value for various real property interests based on client specific data and/or criteria. Our services also include reports intended to assist in a team approach to Valuation for Financial Reporting.</w:t>
      </w:r>
      <w:r w:rsidRPr="0065094B">
        <w:rPr>
          <w:sz w:val="28"/>
        </w:rPr>
        <w:t xml:space="preserve"> </w:t>
      </w:r>
    </w:p>
    <w:p w14:paraId="44D28411" w14:textId="77777777" w:rsidR="00A502AA" w:rsidRPr="0065094B" w:rsidRDefault="00A502AA" w:rsidP="00A502AA"/>
    <w:p w14:paraId="5B216028" w14:textId="77777777" w:rsidR="00A502AA" w:rsidRPr="0065094B" w:rsidRDefault="00A502AA" w:rsidP="00A502AA"/>
    <w:p w14:paraId="2A72D286"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Real Estate Consulting</w:t>
      </w:r>
    </w:p>
    <w:p w14:paraId="1203190D" w14:textId="77777777" w:rsidR="00A502AA" w:rsidRPr="0065094B" w:rsidRDefault="00A502AA" w:rsidP="00A502AA">
      <w:r w:rsidRPr="0065094B">
        <w:t xml:space="preserve">In order to better serve our clients with unique properties and/or investment problems, L3 Valuation can also conduct consulting assignments covering all property types.  Providing competent, unbiased, professional guidance on diversified problems in real estate has taken on ever increasing importance as a method of reducing the risks associated with the real estate field.  The firm has undertaken such tasks as highest and best use analysis, market studies, rent renegotiation consulting, subdivision analysis, office/retail analysis, project planning studies, and market and feasibility analysis. </w:t>
      </w:r>
    </w:p>
    <w:p w14:paraId="1BE4CE4F" w14:textId="77777777" w:rsidR="00A502AA" w:rsidRPr="0065094B" w:rsidRDefault="00A502AA" w:rsidP="00A502AA"/>
    <w:p w14:paraId="33CB6439" w14:textId="77777777" w:rsidR="00A502AA" w:rsidRPr="0065094B" w:rsidRDefault="00A502AA" w:rsidP="00A502AA"/>
    <w:p w14:paraId="1CD0A90A"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Estate Planning, Litigation Support, and Expert Witness Services</w:t>
      </w:r>
    </w:p>
    <w:p w14:paraId="0BF19F4E" w14:textId="77777777" w:rsidR="00A502AA" w:rsidRPr="0065094B" w:rsidRDefault="00A502AA" w:rsidP="00A502AA">
      <w:r w:rsidRPr="0065094B">
        <w:t>L3 Valuation also offers services for real estate matters involving arbitrations (ground rent renegotiations, tenant space lease renegotiations, etc.).  We offer estate planning tax support for accounting firms and litigation support services to attorneys. It is our goal to provide not only offensive, but defensive strategies, in a fair and unbiased manner, in order to expose the strengths and weaknesses of a particular case.  Finally, Mr. Mueller and Mr. Kurasz are experienced in working with attorneys in providing expert witness testimony.</w:t>
      </w:r>
    </w:p>
    <w:p w14:paraId="4F792F6E" w14:textId="77777777" w:rsidR="00A502AA" w:rsidRPr="0065094B" w:rsidRDefault="00A502AA" w:rsidP="00A502AA"/>
    <w:p w14:paraId="771D5C5C" w14:textId="77777777" w:rsidR="00A502AA" w:rsidRPr="0065094B" w:rsidRDefault="00A502AA" w:rsidP="00A502AA"/>
    <w:p w14:paraId="3C6D279D"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Appraisal Review Services</w:t>
      </w:r>
    </w:p>
    <w:p w14:paraId="429584FB" w14:textId="77777777" w:rsidR="00A502AA" w:rsidRPr="0065094B" w:rsidRDefault="00A502AA" w:rsidP="00A502AA">
      <w:r w:rsidRPr="0065094B">
        <w:t xml:space="preserve">An appraisal review serves the purpose of analyzing the content and conclusions of an appraisal report.  It is the reviewer's responsibility to assess the relevancy, adequacy and analysis of the market data used; to form an opinion as the appropriateness and logical consistency of the appraisal methods and techniques used; to comment on the overall presentation of the report, and its general conformance with accepted appraisal practice.  Clients consider an appraisal review to be a valuable tool in determining the credibility of an appraisal report, in order to reduce the risks associated with important lending, legal, and investment decisions. </w:t>
      </w:r>
    </w:p>
    <w:p w14:paraId="7D1B6DF1" w14:textId="77777777" w:rsidR="00A502AA" w:rsidRPr="0065094B" w:rsidRDefault="00A502AA" w:rsidP="00A502AA"/>
    <w:p w14:paraId="2055B1CF"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31E81A7F" w14:textId="77777777" w:rsidTr="009B1511">
        <w:tc>
          <w:tcPr>
            <w:tcW w:w="9360" w:type="dxa"/>
            <w:tcBorders>
              <w:top w:val="nil"/>
              <w:left w:val="nil"/>
              <w:bottom w:val="single" w:sz="24" w:space="0" w:color="3FB44F"/>
              <w:right w:val="nil"/>
            </w:tcBorders>
            <w:shd w:val="clear" w:color="auto" w:fill="1E4959"/>
          </w:tcPr>
          <w:p w14:paraId="12932466"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Partial List of Clients</w:t>
            </w:r>
          </w:p>
        </w:tc>
      </w:tr>
    </w:tbl>
    <w:p w14:paraId="304D51E1" w14:textId="77777777" w:rsidR="00A502AA" w:rsidRPr="0065094B" w:rsidRDefault="00A502AA" w:rsidP="00A502AA">
      <w:pPr>
        <w:rPr>
          <w:sz w:val="28"/>
          <w:highlight w:val="yellow"/>
        </w:rPr>
      </w:pPr>
    </w:p>
    <w:tbl>
      <w:tblPr>
        <w:tblW w:w="9540" w:type="dxa"/>
        <w:tblInd w:w="18" w:type="dxa"/>
        <w:tblLayout w:type="fixed"/>
        <w:tblLook w:val="0000" w:firstRow="0" w:lastRow="0" w:firstColumn="0" w:lastColumn="0" w:noHBand="0" w:noVBand="0"/>
      </w:tblPr>
      <w:tblGrid>
        <w:gridCol w:w="3150"/>
        <w:gridCol w:w="3510"/>
        <w:gridCol w:w="2880"/>
      </w:tblGrid>
      <w:tr w:rsidR="00A502AA" w:rsidRPr="0065094B" w14:paraId="5EE7E577" w14:textId="77777777" w:rsidTr="009B1511">
        <w:trPr>
          <w:trHeight w:val="378"/>
        </w:trPr>
        <w:tc>
          <w:tcPr>
            <w:tcW w:w="3150" w:type="dxa"/>
          </w:tcPr>
          <w:p w14:paraId="214AF31E" w14:textId="77777777" w:rsidR="00A502AA" w:rsidRPr="0065094B" w:rsidRDefault="00A502AA" w:rsidP="009B1511">
            <w:pPr>
              <w:tabs>
                <w:tab w:val="left" w:pos="0"/>
                <w:tab w:val="left" w:pos="360"/>
              </w:tabs>
              <w:jc w:val="left"/>
              <w:rPr>
                <w:sz w:val="18"/>
                <w:szCs w:val="16"/>
              </w:rPr>
            </w:pPr>
            <w:r w:rsidRPr="0065094B">
              <w:rPr>
                <w:sz w:val="18"/>
                <w:szCs w:val="16"/>
              </w:rPr>
              <w:t>AEGON USA Realty Advisors, Inc.</w:t>
            </w:r>
          </w:p>
        </w:tc>
        <w:tc>
          <w:tcPr>
            <w:tcW w:w="3510" w:type="dxa"/>
          </w:tcPr>
          <w:p w14:paraId="535D7939" w14:textId="77777777" w:rsidR="00A502AA" w:rsidRPr="0065094B" w:rsidRDefault="00A502AA" w:rsidP="009B1511">
            <w:pPr>
              <w:tabs>
                <w:tab w:val="left" w:pos="0"/>
                <w:tab w:val="left" w:pos="360"/>
              </w:tabs>
              <w:jc w:val="left"/>
              <w:rPr>
                <w:sz w:val="18"/>
                <w:szCs w:val="16"/>
              </w:rPr>
            </w:pPr>
            <w:r w:rsidRPr="0065094B">
              <w:rPr>
                <w:sz w:val="18"/>
                <w:szCs w:val="16"/>
              </w:rPr>
              <w:t>FDIC</w:t>
            </w:r>
          </w:p>
        </w:tc>
        <w:tc>
          <w:tcPr>
            <w:tcW w:w="2880" w:type="dxa"/>
          </w:tcPr>
          <w:p w14:paraId="440069CE" w14:textId="77777777" w:rsidR="00A502AA" w:rsidRPr="0065094B" w:rsidRDefault="00A502AA" w:rsidP="009B1511">
            <w:pPr>
              <w:tabs>
                <w:tab w:val="left" w:pos="0"/>
                <w:tab w:val="left" w:pos="360"/>
              </w:tabs>
              <w:jc w:val="left"/>
              <w:rPr>
                <w:sz w:val="18"/>
                <w:szCs w:val="16"/>
              </w:rPr>
            </w:pPr>
            <w:r w:rsidRPr="0065094B">
              <w:rPr>
                <w:sz w:val="18"/>
                <w:szCs w:val="16"/>
              </w:rPr>
              <w:t>Portland Development Commission</w:t>
            </w:r>
          </w:p>
        </w:tc>
      </w:tr>
      <w:tr w:rsidR="00A502AA" w:rsidRPr="0065094B" w14:paraId="5B486DD0" w14:textId="77777777" w:rsidTr="009B1511">
        <w:trPr>
          <w:trHeight w:val="379"/>
        </w:trPr>
        <w:tc>
          <w:tcPr>
            <w:tcW w:w="3150" w:type="dxa"/>
          </w:tcPr>
          <w:p w14:paraId="015AFA13" w14:textId="77777777" w:rsidR="00A502AA" w:rsidRPr="0065094B" w:rsidRDefault="00A502AA" w:rsidP="009B1511">
            <w:pPr>
              <w:tabs>
                <w:tab w:val="left" w:pos="0"/>
                <w:tab w:val="left" w:pos="360"/>
              </w:tabs>
              <w:jc w:val="left"/>
              <w:rPr>
                <w:sz w:val="18"/>
                <w:szCs w:val="16"/>
              </w:rPr>
            </w:pPr>
            <w:r w:rsidRPr="0065094B">
              <w:rPr>
                <w:sz w:val="18"/>
                <w:szCs w:val="16"/>
              </w:rPr>
              <w:t>Albertson's Companies</w:t>
            </w:r>
          </w:p>
        </w:tc>
        <w:tc>
          <w:tcPr>
            <w:tcW w:w="3510" w:type="dxa"/>
          </w:tcPr>
          <w:p w14:paraId="1A385756" w14:textId="77777777" w:rsidR="00A502AA" w:rsidRPr="0065094B" w:rsidRDefault="00A502AA" w:rsidP="009B1511">
            <w:pPr>
              <w:tabs>
                <w:tab w:val="left" w:pos="0"/>
                <w:tab w:val="left" w:pos="360"/>
              </w:tabs>
              <w:jc w:val="left"/>
              <w:rPr>
                <w:sz w:val="18"/>
                <w:szCs w:val="16"/>
              </w:rPr>
            </w:pPr>
            <w:r w:rsidRPr="0065094B">
              <w:rPr>
                <w:sz w:val="18"/>
                <w:szCs w:val="16"/>
              </w:rPr>
              <w:t>First Citizens Bank</w:t>
            </w:r>
          </w:p>
        </w:tc>
        <w:tc>
          <w:tcPr>
            <w:tcW w:w="2880" w:type="dxa"/>
          </w:tcPr>
          <w:p w14:paraId="7E7B4D10" w14:textId="77777777" w:rsidR="00A502AA" w:rsidRPr="0065094B" w:rsidRDefault="00A502AA" w:rsidP="009B1511">
            <w:pPr>
              <w:tabs>
                <w:tab w:val="left" w:pos="0"/>
                <w:tab w:val="left" w:pos="360"/>
              </w:tabs>
              <w:jc w:val="left"/>
              <w:rPr>
                <w:sz w:val="18"/>
                <w:szCs w:val="16"/>
              </w:rPr>
            </w:pPr>
            <w:r w:rsidRPr="0065094B">
              <w:rPr>
                <w:sz w:val="18"/>
                <w:szCs w:val="16"/>
              </w:rPr>
              <w:t>Port of Cascade Locks</w:t>
            </w:r>
          </w:p>
        </w:tc>
      </w:tr>
      <w:tr w:rsidR="00A502AA" w:rsidRPr="0065094B" w14:paraId="692D1CB8" w14:textId="77777777" w:rsidTr="009B1511">
        <w:trPr>
          <w:trHeight w:val="379"/>
        </w:trPr>
        <w:tc>
          <w:tcPr>
            <w:tcW w:w="3150" w:type="dxa"/>
          </w:tcPr>
          <w:p w14:paraId="04A9A4B3" w14:textId="77777777" w:rsidR="00A502AA" w:rsidRPr="0065094B" w:rsidRDefault="00A502AA" w:rsidP="009B1511">
            <w:pPr>
              <w:tabs>
                <w:tab w:val="left" w:pos="0"/>
                <w:tab w:val="left" w:pos="360"/>
              </w:tabs>
              <w:jc w:val="left"/>
              <w:rPr>
                <w:sz w:val="18"/>
                <w:szCs w:val="16"/>
              </w:rPr>
            </w:pPr>
            <w:r w:rsidRPr="0065094B">
              <w:rPr>
                <w:sz w:val="18"/>
                <w:szCs w:val="16"/>
              </w:rPr>
              <w:t>Arbor Custom Homes</w:t>
            </w:r>
          </w:p>
        </w:tc>
        <w:tc>
          <w:tcPr>
            <w:tcW w:w="3510" w:type="dxa"/>
          </w:tcPr>
          <w:p w14:paraId="7B201C39" w14:textId="77777777" w:rsidR="00A502AA" w:rsidRPr="0065094B" w:rsidRDefault="00A502AA" w:rsidP="009B1511">
            <w:pPr>
              <w:tabs>
                <w:tab w:val="left" w:pos="0"/>
                <w:tab w:val="left" w:pos="360"/>
              </w:tabs>
              <w:jc w:val="left"/>
              <w:rPr>
                <w:sz w:val="18"/>
                <w:szCs w:val="16"/>
              </w:rPr>
            </w:pPr>
            <w:r w:rsidRPr="0065094B">
              <w:rPr>
                <w:sz w:val="18"/>
                <w:szCs w:val="16"/>
              </w:rPr>
              <w:t>First Tech Credit Union</w:t>
            </w:r>
          </w:p>
        </w:tc>
        <w:tc>
          <w:tcPr>
            <w:tcW w:w="2880" w:type="dxa"/>
          </w:tcPr>
          <w:p w14:paraId="19E7B590" w14:textId="77777777" w:rsidR="00A502AA" w:rsidRPr="0065094B" w:rsidRDefault="00A502AA" w:rsidP="009B1511">
            <w:pPr>
              <w:tabs>
                <w:tab w:val="left" w:pos="0"/>
                <w:tab w:val="left" w:pos="360"/>
              </w:tabs>
              <w:jc w:val="left"/>
              <w:rPr>
                <w:sz w:val="18"/>
                <w:szCs w:val="16"/>
              </w:rPr>
            </w:pPr>
            <w:r w:rsidRPr="0065094B">
              <w:rPr>
                <w:sz w:val="18"/>
                <w:szCs w:val="16"/>
              </w:rPr>
              <w:t>Rabobank, N.A.</w:t>
            </w:r>
          </w:p>
        </w:tc>
      </w:tr>
      <w:tr w:rsidR="00A502AA" w:rsidRPr="0065094B" w14:paraId="6E01A0C4" w14:textId="77777777" w:rsidTr="009B1511">
        <w:trPr>
          <w:trHeight w:val="379"/>
        </w:trPr>
        <w:tc>
          <w:tcPr>
            <w:tcW w:w="3150" w:type="dxa"/>
          </w:tcPr>
          <w:p w14:paraId="02B39CA8" w14:textId="77777777" w:rsidR="00A502AA" w:rsidRPr="0065094B" w:rsidRDefault="00A502AA" w:rsidP="009B1511">
            <w:pPr>
              <w:tabs>
                <w:tab w:val="left" w:pos="0"/>
                <w:tab w:val="left" w:pos="360"/>
              </w:tabs>
              <w:jc w:val="left"/>
              <w:rPr>
                <w:sz w:val="18"/>
                <w:szCs w:val="16"/>
              </w:rPr>
            </w:pPr>
            <w:r w:rsidRPr="0065094B">
              <w:rPr>
                <w:sz w:val="18"/>
                <w:szCs w:val="16"/>
              </w:rPr>
              <w:t>Armed Forces Bank</w:t>
            </w:r>
          </w:p>
        </w:tc>
        <w:tc>
          <w:tcPr>
            <w:tcW w:w="3510" w:type="dxa"/>
          </w:tcPr>
          <w:p w14:paraId="3F8D9C64" w14:textId="77777777" w:rsidR="00A502AA" w:rsidRPr="0065094B" w:rsidRDefault="00A502AA" w:rsidP="009B1511">
            <w:pPr>
              <w:tabs>
                <w:tab w:val="left" w:pos="252"/>
                <w:tab w:val="left" w:pos="360"/>
              </w:tabs>
              <w:jc w:val="left"/>
              <w:rPr>
                <w:sz w:val="18"/>
                <w:szCs w:val="16"/>
              </w:rPr>
            </w:pPr>
            <w:r w:rsidRPr="0065094B">
              <w:rPr>
                <w:sz w:val="18"/>
                <w:szCs w:val="16"/>
              </w:rPr>
              <w:t>First Community Credit Union</w:t>
            </w:r>
          </w:p>
        </w:tc>
        <w:tc>
          <w:tcPr>
            <w:tcW w:w="2880" w:type="dxa"/>
          </w:tcPr>
          <w:p w14:paraId="36B58D7C" w14:textId="77777777" w:rsidR="00A502AA" w:rsidRPr="0065094B" w:rsidRDefault="00A502AA" w:rsidP="009B1511">
            <w:pPr>
              <w:tabs>
                <w:tab w:val="left" w:pos="0"/>
                <w:tab w:val="left" w:pos="360"/>
              </w:tabs>
              <w:jc w:val="left"/>
              <w:rPr>
                <w:sz w:val="18"/>
                <w:szCs w:val="16"/>
              </w:rPr>
            </w:pPr>
            <w:r w:rsidRPr="0065094B">
              <w:rPr>
                <w:sz w:val="18"/>
                <w:szCs w:val="16"/>
              </w:rPr>
              <w:t>Roberson Auto Group</w:t>
            </w:r>
          </w:p>
        </w:tc>
      </w:tr>
      <w:tr w:rsidR="00A502AA" w:rsidRPr="0065094B" w14:paraId="48B131DC" w14:textId="77777777" w:rsidTr="009B1511">
        <w:trPr>
          <w:trHeight w:val="379"/>
        </w:trPr>
        <w:tc>
          <w:tcPr>
            <w:tcW w:w="3150" w:type="dxa"/>
          </w:tcPr>
          <w:p w14:paraId="4F816D6C" w14:textId="77777777" w:rsidR="00A502AA" w:rsidRPr="0065094B" w:rsidRDefault="00A502AA" w:rsidP="009B1511">
            <w:pPr>
              <w:tabs>
                <w:tab w:val="left" w:pos="0"/>
                <w:tab w:val="left" w:pos="360"/>
              </w:tabs>
              <w:jc w:val="left"/>
              <w:rPr>
                <w:sz w:val="18"/>
                <w:szCs w:val="16"/>
              </w:rPr>
            </w:pPr>
            <w:r w:rsidRPr="0065094B">
              <w:rPr>
                <w:sz w:val="18"/>
                <w:szCs w:val="16"/>
              </w:rPr>
              <w:t>Ball Janik LLP</w:t>
            </w:r>
          </w:p>
        </w:tc>
        <w:tc>
          <w:tcPr>
            <w:tcW w:w="3510" w:type="dxa"/>
          </w:tcPr>
          <w:p w14:paraId="334FA991" w14:textId="77777777" w:rsidR="00A502AA" w:rsidRPr="0065094B" w:rsidRDefault="00A502AA" w:rsidP="009B1511">
            <w:pPr>
              <w:tabs>
                <w:tab w:val="left" w:pos="0"/>
                <w:tab w:val="left" w:pos="360"/>
              </w:tabs>
              <w:jc w:val="left"/>
              <w:rPr>
                <w:sz w:val="18"/>
                <w:szCs w:val="16"/>
              </w:rPr>
            </w:pPr>
            <w:r w:rsidRPr="0065094B">
              <w:rPr>
                <w:sz w:val="18"/>
                <w:szCs w:val="16"/>
              </w:rPr>
              <w:t>First Interstate Bank</w:t>
            </w:r>
          </w:p>
        </w:tc>
        <w:tc>
          <w:tcPr>
            <w:tcW w:w="2880" w:type="dxa"/>
          </w:tcPr>
          <w:p w14:paraId="1228F7A5" w14:textId="77777777" w:rsidR="00A502AA" w:rsidRPr="0065094B" w:rsidRDefault="00A502AA" w:rsidP="009B1511">
            <w:pPr>
              <w:tabs>
                <w:tab w:val="left" w:pos="0"/>
                <w:tab w:val="left" w:pos="360"/>
              </w:tabs>
              <w:jc w:val="left"/>
              <w:rPr>
                <w:sz w:val="18"/>
                <w:szCs w:val="16"/>
              </w:rPr>
            </w:pPr>
            <w:r w:rsidRPr="0065094B">
              <w:rPr>
                <w:sz w:val="18"/>
                <w:szCs w:val="16"/>
              </w:rPr>
              <w:t>Riverview Community Bank</w:t>
            </w:r>
          </w:p>
        </w:tc>
      </w:tr>
      <w:tr w:rsidR="00A502AA" w:rsidRPr="0065094B" w14:paraId="4E435B8C" w14:textId="77777777" w:rsidTr="009B1511">
        <w:trPr>
          <w:trHeight w:val="379"/>
        </w:trPr>
        <w:tc>
          <w:tcPr>
            <w:tcW w:w="3150" w:type="dxa"/>
          </w:tcPr>
          <w:p w14:paraId="50D2923F" w14:textId="77777777" w:rsidR="00A502AA" w:rsidRPr="0065094B" w:rsidRDefault="00A502AA" w:rsidP="009B1511">
            <w:pPr>
              <w:tabs>
                <w:tab w:val="left" w:pos="0"/>
                <w:tab w:val="left" w:pos="360"/>
              </w:tabs>
              <w:jc w:val="left"/>
              <w:rPr>
                <w:sz w:val="18"/>
                <w:szCs w:val="16"/>
                <w:highlight w:val="yellow"/>
              </w:rPr>
            </w:pPr>
            <w:r w:rsidRPr="0065094B">
              <w:rPr>
                <w:sz w:val="18"/>
                <w:szCs w:val="16"/>
              </w:rPr>
              <w:t>Bank of America</w:t>
            </w:r>
          </w:p>
        </w:tc>
        <w:tc>
          <w:tcPr>
            <w:tcW w:w="3510" w:type="dxa"/>
          </w:tcPr>
          <w:p w14:paraId="3941661C" w14:textId="77777777" w:rsidR="00A502AA" w:rsidRPr="0065094B" w:rsidRDefault="00A502AA" w:rsidP="009B1511">
            <w:pPr>
              <w:tabs>
                <w:tab w:val="left" w:pos="0"/>
                <w:tab w:val="left" w:pos="360"/>
              </w:tabs>
              <w:jc w:val="left"/>
              <w:rPr>
                <w:sz w:val="18"/>
                <w:szCs w:val="16"/>
              </w:rPr>
            </w:pPr>
            <w:r w:rsidRPr="0065094B">
              <w:rPr>
                <w:sz w:val="18"/>
                <w:szCs w:val="16"/>
              </w:rPr>
              <w:t>Garvey Schubert Barer</w:t>
            </w:r>
          </w:p>
        </w:tc>
        <w:tc>
          <w:tcPr>
            <w:tcW w:w="2880" w:type="dxa"/>
          </w:tcPr>
          <w:p w14:paraId="1CF7173E" w14:textId="77777777" w:rsidR="00A502AA" w:rsidRPr="0065094B" w:rsidRDefault="00A502AA" w:rsidP="009B1511">
            <w:pPr>
              <w:tabs>
                <w:tab w:val="left" w:pos="0"/>
                <w:tab w:val="left" w:pos="360"/>
              </w:tabs>
              <w:jc w:val="left"/>
              <w:rPr>
                <w:sz w:val="18"/>
                <w:szCs w:val="16"/>
              </w:rPr>
            </w:pPr>
            <w:r w:rsidRPr="0065094B">
              <w:rPr>
                <w:sz w:val="18"/>
                <w:szCs w:val="16"/>
              </w:rPr>
              <w:t>Royal Moore Auto Group</w:t>
            </w:r>
          </w:p>
        </w:tc>
      </w:tr>
      <w:tr w:rsidR="00A502AA" w:rsidRPr="0065094B" w14:paraId="1F7B923F" w14:textId="77777777" w:rsidTr="009B1511">
        <w:trPr>
          <w:trHeight w:val="379"/>
        </w:trPr>
        <w:tc>
          <w:tcPr>
            <w:tcW w:w="3150" w:type="dxa"/>
          </w:tcPr>
          <w:p w14:paraId="091BE247" w14:textId="77777777" w:rsidR="00A502AA" w:rsidRPr="0065094B" w:rsidRDefault="00A502AA" w:rsidP="009B1511">
            <w:pPr>
              <w:tabs>
                <w:tab w:val="left" w:pos="0"/>
                <w:tab w:val="left" w:pos="360"/>
              </w:tabs>
              <w:jc w:val="left"/>
              <w:rPr>
                <w:sz w:val="18"/>
                <w:szCs w:val="16"/>
              </w:rPr>
            </w:pPr>
            <w:r w:rsidRPr="0065094B">
              <w:rPr>
                <w:sz w:val="18"/>
                <w:szCs w:val="16"/>
              </w:rPr>
              <w:t>Bank of the West</w:t>
            </w:r>
          </w:p>
        </w:tc>
        <w:tc>
          <w:tcPr>
            <w:tcW w:w="3510" w:type="dxa"/>
          </w:tcPr>
          <w:p w14:paraId="0DC47E29" w14:textId="77777777" w:rsidR="00A502AA" w:rsidRPr="0065094B" w:rsidRDefault="00A502AA" w:rsidP="009B1511">
            <w:pPr>
              <w:tabs>
                <w:tab w:val="left" w:pos="0"/>
                <w:tab w:val="left" w:pos="360"/>
              </w:tabs>
              <w:jc w:val="left"/>
              <w:rPr>
                <w:sz w:val="18"/>
                <w:szCs w:val="16"/>
              </w:rPr>
            </w:pPr>
            <w:r w:rsidRPr="0065094B">
              <w:rPr>
                <w:sz w:val="18"/>
                <w:szCs w:val="16"/>
              </w:rPr>
              <w:t>Gevurtz Menashe</w:t>
            </w:r>
          </w:p>
        </w:tc>
        <w:tc>
          <w:tcPr>
            <w:tcW w:w="2880" w:type="dxa"/>
          </w:tcPr>
          <w:p w14:paraId="46289F7F" w14:textId="77777777" w:rsidR="00A502AA" w:rsidRPr="0065094B" w:rsidRDefault="00A502AA" w:rsidP="009B1511">
            <w:pPr>
              <w:tabs>
                <w:tab w:val="left" w:pos="0"/>
                <w:tab w:val="left" w:pos="360"/>
              </w:tabs>
              <w:jc w:val="left"/>
              <w:rPr>
                <w:sz w:val="18"/>
                <w:szCs w:val="16"/>
              </w:rPr>
            </w:pPr>
            <w:r w:rsidRPr="0065094B">
              <w:rPr>
                <w:sz w:val="18"/>
                <w:szCs w:val="16"/>
              </w:rPr>
              <w:t>SAFECO</w:t>
            </w:r>
          </w:p>
        </w:tc>
      </w:tr>
      <w:tr w:rsidR="00A502AA" w:rsidRPr="0065094B" w14:paraId="26D4428D" w14:textId="77777777" w:rsidTr="009B1511">
        <w:trPr>
          <w:trHeight w:val="379"/>
        </w:trPr>
        <w:tc>
          <w:tcPr>
            <w:tcW w:w="3150" w:type="dxa"/>
          </w:tcPr>
          <w:p w14:paraId="62A63CD2" w14:textId="77777777" w:rsidR="00A502AA" w:rsidRPr="0065094B" w:rsidRDefault="00A502AA" w:rsidP="009B1511">
            <w:pPr>
              <w:tabs>
                <w:tab w:val="left" w:pos="0"/>
                <w:tab w:val="left" w:pos="360"/>
              </w:tabs>
              <w:jc w:val="left"/>
              <w:rPr>
                <w:sz w:val="18"/>
                <w:szCs w:val="16"/>
              </w:rPr>
            </w:pPr>
            <w:r w:rsidRPr="0065094B">
              <w:rPr>
                <w:sz w:val="18"/>
                <w:szCs w:val="16"/>
              </w:rPr>
              <w:t>Banner Bank</w:t>
            </w:r>
          </w:p>
        </w:tc>
        <w:tc>
          <w:tcPr>
            <w:tcW w:w="3510" w:type="dxa"/>
          </w:tcPr>
          <w:p w14:paraId="1E783E80" w14:textId="77777777" w:rsidR="00A502AA" w:rsidRPr="0065094B" w:rsidRDefault="00A502AA" w:rsidP="009B1511">
            <w:pPr>
              <w:tabs>
                <w:tab w:val="left" w:pos="0"/>
                <w:tab w:val="left" w:pos="360"/>
              </w:tabs>
              <w:jc w:val="left"/>
              <w:rPr>
                <w:sz w:val="18"/>
                <w:szCs w:val="16"/>
              </w:rPr>
            </w:pPr>
            <w:r w:rsidRPr="0065094B">
              <w:rPr>
                <w:sz w:val="18"/>
                <w:szCs w:val="16"/>
              </w:rPr>
              <w:t>Goodwill Industries</w:t>
            </w:r>
          </w:p>
        </w:tc>
        <w:tc>
          <w:tcPr>
            <w:tcW w:w="2880" w:type="dxa"/>
          </w:tcPr>
          <w:p w14:paraId="060271CC" w14:textId="77777777" w:rsidR="00A502AA" w:rsidRPr="0065094B" w:rsidRDefault="00A502AA" w:rsidP="009B1511">
            <w:pPr>
              <w:tabs>
                <w:tab w:val="left" w:pos="0"/>
                <w:tab w:val="left" w:pos="360"/>
              </w:tabs>
              <w:jc w:val="left"/>
              <w:rPr>
                <w:sz w:val="18"/>
                <w:szCs w:val="16"/>
              </w:rPr>
            </w:pPr>
            <w:r w:rsidRPr="0065094B">
              <w:rPr>
                <w:sz w:val="18"/>
                <w:szCs w:val="16"/>
              </w:rPr>
              <w:t>Schwabe Williamson &amp; Wyatt</w:t>
            </w:r>
          </w:p>
        </w:tc>
      </w:tr>
      <w:tr w:rsidR="00A502AA" w:rsidRPr="0065094B" w14:paraId="64320C57" w14:textId="77777777" w:rsidTr="009B1511">
        <w:trPr>
          <w:trHeight w:val="379"/>
        </w:trPr>
        <w:tc>
          <w:tcPr>
            <w:tcW w:w="3150" w:type="dxa"/>
          </w:tcPr>
          <w:p w14:paraId="3809F1D7" w14:textId="77777777" w:rsidR="00A502AA" w:rsidRPr="0065094B" w:rsidRDefault="00A502AA" w:rsidP="009B1511">
            <w:pPr>
              <w:tabs>
                <w:tab w:val="left" w:pos="0"/>
                <w:tab w:val="left" w:pos="360"/>
              </w:tabs>
              <w:jc w:val="left"/>
              <w:rPr>
                <w:sz w:val="18"/>
                <w:szCs w:val="16"/>
                <w:highlight w:val="yellow"/>
              </w:rPr>
            </w:pPr>
            <w:r w:rsidRPr="0065094B">
              <w:rPr>
                <w:sz w:val="18"/>
                <w:szCs w:val="16"/>
              </w:rPr>
              <w:t>Belmar Properties</w:t>
            </w:r>
          </w:p>
        </w:tc>
        <w:tc>
          <w:tcPr>
            <w:tcW w:w="3510" w:type="dxa"/>
          </w:tcPr>
          <w:p w14:paraId="708F9E0B" w14:textId="77777777" w:rsidR="00A502AA" w:rsidRPr="0065094B" w:rsidRDefault="00A502AA" w:rsidP="009B1511">
            <w:pPr>
              <w:tabs>
                <w:tab w:val="left" w:pos="0"/>
                <w:tab w:val="left" w:pos="360"/>
              </w:tabs>
              <w:jc w:val="left"/>
              <w:rPr>
                <w:sz w:val="18"/>
                <w:szCs w:val="16"/>
              </w:rPr>
            </w:pPr>
            <w:r w:rsidRPr="0065094B">
              <w:rPr>
                <w:sz w:val="18"/>
                <w:szCs w:val="16"/>
              </w:rPr>
              <w:t>Gramor Development</w:t>
            </w:r>
          </w:p>
        </w:tc>
        <w:tc>
          <w:tcPr>
            <w:tcW w:w="2880" w:type="dxa"/>
          </w:tcPr>
          <w:p w14:paraId="50AEFD23" w14:textId="77777777" w:rsidR="00A502AA" w:rsidRPr="0065094B" w:rsidRDefault="00A502AA" w:rsidP="009B1511">
            <w:pPr>
              <w:tabs>
                <w:tab w:val="left" w:pos="0"/>
                <w:tab w:val="left" w:pos="360"/>
              </w:tabs>
              <w:jc w:val="left"/>
              <w:rPr>
                <w:sz w:val="18"/>
                <w:szCs w:val="16"/>
              </w:rPr>
            </w:pPr>
            <w:r w:rsidRPr="0065094B">
              <w:rPr>
                <w:sz w:val="18"/>
                <w:szCs w:val="16"/>
              </w:rPr>
              <w:t>Standard Insurance Company</w:t>
            </w:r>
          </w:p>
        </w:tc>
      </w:tr>
      <w:tr w:rsidR="00A502AA" w:rsidRPr="0065094B" w14:paraId="0F03BAA3" w14:textId="77777777" w:rsidTr="009B1511">
        <w:trPr>
          <w:trHeight w:val="379"/>
        </w:trPr>
        <w:tc>
          <w:tcPr>
            <w:tcW w:w="3150" w:type="dxa"/>
          </w:tcPr>
          <w:p w14:paraId="6F1063A2" w14:textId="77777777" w:rsidR="00A502AA" w:rsidRPr="0065094B" w:rsidRDefault="00A502AA" w:rsidP="009B1511">
            <w:pPr>
              <w:tabs>
                <w:tab w:val="left" w:pos="0"/>
                <w:tab w:val="left" w:pos="360"/>
              </w:tabs>
              <w:jc w:val="left"/>
              <w:rPr>
                <w:sz w:val="18"/>
                <w:szCs w:val="16"/>
              </w:rPr>
            </w:pPr>
            <w:r w:rsidRPr="0065094B">
              <w:rPr>
                <w:sz w:val="18"/>
                <w:szCs w:val="16"/>
              </w:rPr>
              <w:t>Beneficial State Bank</w:t>
            </w:r>
          </w:p>
        </w:tc>
        <w:tc>
          <w:tcPr>
            <w:tcW w:w="3510" w:type="dxa"/>
          </w:tcPr>
          <w:p w14:paraId="62CB2B9F" w14:textId="77777777" w:rsidR="00A502AA" w:rsidRPr="0065094B" w:rsidRDefault="00A502AA" w:rsidP="009B1511">
            <w:pPr>
              <w:tabs>
                <w:tab w:val="left" w:pos="0"/>
                <w:tab w:val="left" w:pos="360"/>
              </w:tabs>
              <w:jc w:val="left"/>
              <w:rPr>
                <w:sz w:val="18"/>
                <w:szCs w:val="16"/>
              </w:rPr>
            </w:pPr>
            <w:r w:rsidRPr="0065094B">
              <w:rPr>
                <w:sz w:val="18"/>
                <w:szCs w:val="16"/>
              </w:rPr>
              <w:t>Heritage Bank</w:t>
            </w:r>
          </w:p>
        </w:tc>
        <w:tc>
          <w:tcPr>
            <w:tcW w:w="2880" w:type="dxa"/>
          </w:tcPr>
          <w:p w14:paraId="275550A6" w14:textId="77777777" w:rsidR="00A502AA" w:rsidRPr="0065094B" w:rsidRDefault="00A502AA" w:rsidP="009B1511">
            <w:pPr>
              <w:tabs>
                <w:tab w:val="left" w:pos="0"/>
                <w:tab w:val="left" w:pos="360"/>
              </w:tabs>
              <w:jc w:val="left"/>
              <w:rPr>
                <w:sz w:val="18"/>
                <w:szCs w:val="16"/>
              </w:rPr>
            </w:pPr>
            <w:r w:rsidRPr="0065094B">
              <w:rPr>
                <w:sz w:val="18"/>
                <w:szCs w:val="16"/>
              </w:rPr>
              <w:t>State Farm Bank</w:t>
            </w:r>
          </w:p>
        </w:tc>
      </w:tr>
      <w:tr w:rsidR="00A502AA" w:rsidRPr="0065094B" w14:paraId="5BD31485" w14:textId="77777777" w:rsidTr="009B1511">
        <w:trPr>
          <w:trHeight w:val="379"/>
        </w:trPr>
        <w:tc>
          <w:tcPr>
            <w:tcW w:w="3150" w:type="dxa"/>
          </w:tcPr>
          <w:p w14:paraId="1D1BB9E3" w14:textId="77777777" w:rsidR="00A502AA" w:rsidRPr="0065094B" w:rsidRDefault="00A502AA" w:rsidP="009B1511">
            <w:pPr>
              <w:tabs>
                <w:tab w:val="left" w:pos="0"/>
                <w:tab w:val="left" w:pos="360"/>
              </w:tabs>
              <w:jc w:val="left"/>
              <w:rPr>
                <w:sz w:val="18"/>
                <w:szCs w:val="16"/>
              </w:rPr>
            </w:pPr>
            <w:r w:rsidRPr="0065094B">
              <w:rPr>
                <w:sz w:val="18"/>
                <w:szCs w:val="16"/>
              </w:rPr>
              <w:t>Bittner &amp; Hahs, P.C.</w:t>
            </w:r>
          </w:p>
        </w:tc>
        <w:tc>
          <w:tcPr>
            <w:tcW w:w="3510" w:type="dxa"/>
          </w:tcPr>
          <w:p w14:paraId="4BB6F58F" w14:textId="77777777" w:rsidR="00A502AA" w:rsidRPr="0065094B" w:rsidRDefault="00A502AA" w:rsidP="009B1511">
            <w:pPr>
              <w:tabs>
                <w:tab w:val="left" w:pos="0"/>
                <w:tab w:val="left" w:pos="360"/>
              </w:tabs>
              <w:jc w:val="left"/>
              <w:rPr>
                <w:sz w:val="18"/>
                <w:szCs w:val="16"/>
              </w:rPr>
            </w:pPr>
            <w:r w:rsidRPr="0065094B">
              <w:rPr>
                <w:sz w:val="18"/>
                <w:szCs w:val="16"/>
              </w:rPr>
              <w:t>Hillsboro School District</w:t>
            </w:r>
          </w:p>
        </w:tc>
        <w:tc>
          <w:tcPr>
            <w:tcW w:w="2880" w:type="dxa"/>
          </w:tcPr>
          <w:p w14:paraId="44F73C5A" w14:textId="77777777" w:rsidR="00A502AA" w:rsidRPr="0065094B" w:rsidRDefault="00A502AA" w:rsidP="009B1511">
            <w:pPr>
              <w:tabs>
                <w:tab w:val="left" w:pos="0"/>
                <w:tab w:val="left" w:pos="360"/>
              </w:tabs>
              <w:jc w:val="left"/>
              <w:rPr>
                <w:sz w:val="18"/>
                <w:szCs w:val="16"/>
              </w:rPr>
            </w:pPr>
            <w:r w:rsidRPr="0065094B">
              <w:rPr>
                <w:sz w:val="18"/>
                <w:szCs w:val="16"/>
              </w:rPr>
              <w:t>St. Helens Community Credit Union</w:t>
            </w:r>
          </w:p>
        </w:tc>
      </w:tr>
      <w:tr w:rsidR="00A502AA" w:rsidRPr="0065094B" w14:paraId="20BB4D8C" w14:textId="77777777" w:rsidTr="009B1511">
        <w:trPr>
          <w:trHeight w:val="379"/>
        </w:trPr>
        <w:tc>
          <w:tcPr>
            <w:tcW w:w="3150" w:type="dxa"/>
          </w:tcPr>
          <w:p w14:paraId="4BC72BA0" w14:textId="77777777" w:rsidR="00A502AA" w:rsidRPr="0065094B" w:rsidRDefault="00A502AA" w:rsidP="009B1511">
            <w:pPr>
              <w:tabs>
                <w:tab w:val="left" w:pos="0"/>
                <w:tab w:val="left" w:pos="360"/>
              </w:tabs>
              <w:jc w:val="left"/>
              <w:rPr>
                <w:sz w:val="18"/>
                <w:szCs w:val="16"/>
              </w:rPr>
            </w:pPr>
            <w:r w:rsidRPr="0065094B">
              <w:rPr>
                <w:sz w:val="18"/>
                <w:szCs w:val="16"/>
              </w:rPr>
              <w:t>Black | Helterline LLP</w:t>
            </w:r>
          </w:p>
        </w:tc>
        <w:tc>
          <w:tcPr>
            <w:tcW w:w="3510" w:type="dxa"/>
          </w:tcPr>
          <w:p w14:paraId="32E175E3" w14:textId="77777777" w:rsidR="00A502AA" w:rsidRPr="0065094B" w:rsidRDefault="00A502AA" w:rsidP="009B1511">
            <w:pPr>
              <w:tabs>
                <w:tab w:val="left" w:pos="0"/>
                <w:tab w:val="left" w:pos="360"/>
              </w:tabs>
              <w:jc w:val="left"/>
              <w:rPr>
                <w:sz w:val="18"/>
                <w:szCs w:val="16"/>
              </w:rPr>
            </w:pPr>
            <w:r w:rsidRPr="0065094B">
              <w:rPr>
                <w:sz w:val="18"/>
                <w:szCs w:val="16"/>
              </w:rPr>
              <w:t>HomeStreet Bank</w:t>
            </w:r>
          </w:p>
        </w:tc>
        <w:tc>
          <w:tcPr>
            <w:tcW w:w="2880" w:type="dxa"/>
          </w:tcPr>
          <w:p w14:paraId="0E745A5D" w14:textId="77777777" w:rsidR="00A502AA" w:rsidRPr="0065094B" w:rsidRDefault="00A502AA" w:rsidP="009B1511">
            <w:pPr>
              <w:tabs>
                <w:tab w:val="left" w:pos="0"/>
                <w:tab w:val="left" w:pos="360"/>
              </w:tabs>
              <w:jc w:val="left"/>
              <w:rPr>
                <w:sz w:val="18"/>
                <w:szCs w:val="16"/>
              </w:rPr>
            </w:pPr>
            <w:r w:rsidRPr="0065094B">
              <w:rPr>
                <w:sz w:val="18"/>
                <w:szCs w:val="16"/>
              </w:rPr>
              <w:t>Stockman Bank of Montana</w:t>
            </w:r>
          </w:p>
        </w:tc>
      </w:tr>
      <w:tr w:rsidR="00A502AA" w:rsidRPr="0065094B" w14:paraId="1FBC3865" w14:textId="77777777" w:rsidTr="009B1511">
        <w:trPr>
          <w:trHeight w:val="379"/>
        </w:trPr>
        <w:tc>
          <w:tcPr>
            <w:tcW w:w="3150" w:type="dxa"/>
          </w:tcPr>
          <w:p w14:paraId="4C9AAA55" w14:textId="77777777" w:rsidR="00A502AA" w:rsidRPr="0065094B" w:rsidRDefault="00A502AA" w:rsidP="009B1511">
            <w:pPr>
              <w:tabs>
                <w:tab w:val="left" w:pos="0"/>
                <w:tab w:val="left" w:pos="360"/>
              </w:tabs>
              <w:jc w:val="left"/>
              <w:rPr>
                <w:sz w:val="18"/>
                <w:szCs w:val="16"/>
              </w:rPr>
            </w:pPr>
            <w:r w:rsidRPr="0065094B">
              <w:rPr>
                <w:sz w:val="18"/>
                <w:szCs w:val="16"/>
              </w:rPr>
              <w:t>BOK Financial Corporation</w:t>
            </w:r>
          </w:p>
        </w:tc>
        <w:tc>
          <w:tcPr>
            <w:tcW w:w="3510" w:type="dxa"/>
          </w:tcPr>
          <w:p w14:paraId="64855ABD" w14:textId="77777777" w:rsidR="00A502AA" w:rsidRPr="0065094B" w:rsidRDefault="00A502AA" w:rsidP="009B1511">
            <w:pPr>
              <w:tabs>
                <w:tab w:val="left" w:pos="0"/>
                <w:tab w:val="left" w:pos="360"/>
              </w:tabs>
              <w:jc w:val="left"/>
              <w:rPr>
                <w:sz w:val="18"/>
                <w:szCs w:val="16"/>
              </w:rPr>
            </w:pPr>
            <w:r w:rsidRPr="0065094B">
              <w:rPr>
                <w:sz w:val="18"/>
                <w:szCs w:val="16"/>
              </w:rPr>
              <w:t>Intervest Mortgage Company</w:t>
            </w:r>
          </w:p>
        </w:tc>
        <w:tc>
          <w:tcPr>
            <w:tcW w:w="2880" w:type="dxa"/>
          </w:tcPr>
          <w:p w14:paraId="6AF6F906" w14:textId="77777777" w:rsidR="00A502AA" w:rsidRPr="0065094B" w:rsidRDefault="00A502AA" w:rsidP="009B1511">
            <w:pPr>
              <w:tabs>
                <w:tab w:val="left" w:pos="0"/>
                <w:tab w:val="left" w:pos="360"/>
              </w:tabs>
              <w:jc w:val="left"/>
              <w:rPr>
                <w:sz w:val="18"/>
                <w:szCs w:val="16"/>
              </w:rPr>
            </w:pPr>
            <w:r w:rsidRPr="0065094B">
              <w:rPr>
                <w:sz w:val="18"/>
                <w:szCs w:val="16"/>
              </w:rPr>
              <w:t>Stoel Rives LLP</w:t>
            </w:r>
          </w:p>
        </w:tc>
      </w:tr>
      <w:tr w:rsidR="00A502AA" w:rsidRPr="0065094B" w14:paraId="07B67663" w14:textId="77777777" w:rsidTr="009B1511">
        <w:trPr>
          <w:trHeight w:val="379"/>
        </w:trPr>
        <w:tc>
          <w:tcPr>
            <w:tcW w:w="3150" w:type="dxa"/>
          </w:tcPr>
          <w:p w14:paraId="12CC2CAC" w14:textId="77777777" w:rsidR="00A502AA" w:rsidRPr="0065094B" w:rsidRDefault="00A502AA" w:rsidP="009B1511">
            <w:pPr>
              <w:tabs>
                <w:tab w:val="left" w:pos="0"/>
                <w:tab w:val="left" w:pos="360"/>
              </w:tabs>
              <w:jc w:val="left"/>
              <w:rPr>
                <w:sz w:val="18"/>
                <w:szCs w:val="16"/>
              </w:rPr>
            </w:pPr>
            <w:r w:rsidRPr="0065094B">
              <w:rPr>
                <w:sz w:val="18"/>
                <w:szCs w:val="16"/>
              </w:rPr>
              <w:t>Buckley Law P.C.</w:t>
            </w:r>
          </w:p>
        </w:tc>
        <w:tc>
          <w:tcPr>
            <w:tcW w:w="3510" w:type="dxa"/>
          </w:tcPr>
          <w:p w14:paraId="3DDA7BE1" w14:textId="77777777" w:rsidR="00A502AA" w:rsidRPr="0065094B" w:rsidRDefault="00A502AA" w:rsidP="009B1511">
            <w:pPr>
              <w:tabs>
                <w:tab w:val="left" w:pos="0"/>
                <w:tab w:val="left" w:pos="360"/>
              </w:tabs>
              <w:jc w:val="left"/>
              <w:rPr>
                <w:sz w:val="18"/>
                <w:szCs w:val="16"/>
              </w:rPr>
            </w:pPr>
            <w:r w:rsidRPr="0065094B">
              <w:rPr>
                <w:sz w:val="18"/>
                <w:szCs w:val="16"/>
              </w:rPr>
              <w:t>International Paper</w:t>
            </w:r>
          </w:p>
        </w:tc>
        <w:tc>
          <w:tcPr>
            <w:tcW w:w="2880" w:type="dxa"/>
          </w:tcPr>
          <w:p w14:paraId="01CF45D4" w14:textId="77777777" w:rsidR="00A502AA" w:rsidRPr="0065094B" w:rsidRDefault="00A502AA" w:rsidP="009B1511">
            <w:pPr>
              <w:tabs>
                <w:tab w:val="left" w:pos="0"/>
                <w:tab w:val="left" w:pos="360"/>
              </w:tabs>
              <w:jc w:val="left"/>
              <w:rPr>
                <w:sz w:val="18"/>
                <w:szCs w:val="16"/>
              </w:rPr>
            </w:pPr>
            <w:r w:rsidRPr="0065094B">
              <w:rPr>
                <w:sz w:val="18"/>
                <w:szCs w:val="16"/>
              </w:rPr>
              <w:t>Summit Bank</w:t>
            </w:r>
          </w:p>
        </w:tc>
      </w:tr>
      <w:tr w:rsidR="00A502AA" w:rsidRPr="0065094B" w14:paraId="32DFB497" w14:textId="77777777" w:rsidTr="009B1511">
        <w:trPr>
          <w:trHeight w:val="379"/>
        </w:trPr>
        <w:tc>
          <w:tcPr>
            <w:tcW w:w="3150" w:type="dxa"/>
          </w:tcPr>
          <w:p w14:paraId="7DE8796C" w14:textId="77777777" w:rsidR="00A502AA" w:rsidRPr="0065094B" w:rsidRDefault="00A502AA" w:rsidP="009B1511">
            <w:pPr>
              <w:tabs>
                <w:tab w:val="left" w:pos="0"/>
                <w:tab w:val="left" w:pos="360"/>
              </w:tabs>
              <w:jc w:val="left"/>
              <w:rPr>
                <w:sz w:val="18"/>
                <w:szCs w:val="16"/>
              </w:rPr>
            </w:pPr>
            <w:r w:rsidRPr="0065094B">
              <w:rPr>
                <w:sz w:val="18"/>
                <w:szCs w:val="16"/>
              </w:rPr>
              <w:t>California Bank and Trust</w:t>
            </w:r>
          </w:p>
        </w:tc>
        <w:tc>
          <w:tcPr>
            <w:tcW w:w="3510" w:type="dxa"/>
          </w:tcPr>
          <w:p w14:paraId="5A8723AD" w14:textId="77777777" w:rsidR="00A502AA" w:rsidRPr="0065094B" w:rsidRDefault="00A502AA" w:rsidP="009B1511">
            <w:pPr>
              <w:tabs>
                <w:tab w:val="left" w:pos="0"/>
                <w:tab w:val="left" w:pos="360"/>
              </w:tabs>
              <w:jc w:val="left"/>
              <w:rPr>
                <w:sz w:val="18"/>
                <w:szCs w:val="16"/>
              </w:rPr>
            </w:pPr>
            <w:r w:rsidRPr="0065094B">
              <w:rPr>
                <w:sz w:val="18"/>
                <w:szCs w:val="16"/>
              </w:rPr>
              <w:t>JP Morgan Chase Bank</w:t>
            </w:r>
          </w:p>
        </w:tc>
        <w:tc>
          <w:tcPr>
            <w:tcW w:w="2880" w:type="dxa"/>
          </w:tcPr>
          <w:p w14:paraId="0D7093B8" w14:textId="77777777" w:rsidR="00A502AA" w:rsidRPr="0065094B" w:rsidRDefault="00A502AA" w:rsidP="009B1511">
            <w:pPr>
              <w:tabs>
                <w:tab w:val="left" w:pos="0"/>
                <w:tab w:val="left" w:pos="360"/>
              </w:tabs>
              <w:jc w:val="left"/>
              <w:rPr>
                <w:sz w:val="18"/>
                <w:szCs w:val="16"/>
              </w:rPr>
            </w:pPr>
            <w:r w:rsidRPr="0065094B">
              <w:rPr>
                <w:sz w:val="18"/>
                <w:szCs w:val="16"/>
              </w:rPr>
              <w:t>Tigard-Tualatin School District</w:t>
            </w:r>
          </w:p>
        </w:tc>
      </w:tr>
      <w:tr w:rsidR="00A502AA" w:rsidRPr="0065094B" w14:paraId="2DDE6770" w14:textId="77777777" w:rsidTr="009B1511">
        <w:trPr>
          <w:trHeight w:val="379"/>
        </w:trPr>
        <w:tc>
          <w:tcPr>
            <w:tcW w:w="3150" w:type="dxa"/>
          </w:tcPr>
          <w:p w14:paraId="4B1FC7EA" w14:textId="77777777" w:rsidR="00A502AA" w:rsidRPr="0065094B" w:rsidRDefault="00A502AA" w:rsidP="009B1511">
            <w:pPr>
              <w:tabs>
                <w:tab w:val="left" w:pos="0"/>
                <w:tab w:val="left" w:pos="360"/>
              </w:tabs>
              <w:jc w:val="left"/>
              <w:rPr>
                <w:sz w:val="18"/>
                <w:szCs w:val="16"/>
              </w:rPr>
            </w:pPr>
            <w:r w:rsidRPr="0065094B">
              <w:rPr>
                <w:sz w:val="18"/>
                <w:szCs w:val="16"/>
              </w:rPr>
              <w:t>Capitol Auto Group</w:t>
            </w:r>
          </w:p>
        </w:tc>
        <w:tc>
          <w:tcPr>
            <w:tcW w:w="3510" w:type="dxa"/>
          </w:tcPr>
          <w:p w14:paraId="1D454BA7" w14:textId="77777777" w:rsidR="00A502AA" w:rsidRPr="0065094B" w:rsidRDefault="00A502AA" w:rsidP="009B1511">
            <w:pPr>
              <w:tabs>
                <w:tab w:val="left" w:pos="0"/>
                <w:tab w:val="left" w:pos="360"/>
              </w:tabs>
              <w:jc w:val="left"/>
              <w:rPr>
                <w:sz w:val="18"/>
                <w:szCs w:val="16"/>
              </w:rPr>
            </w:pPr>
            <w:r w:rsidRPr="0065094B">
              <w:rPr>
                <w:sz w:val="18"/>
                <w:szCs w:val="16"/>
              </w:rPr>
              <w:t>Kendall Motors</w:t>
            </w:r>
          </w:p>
        </w:tc>
        <w:tc>
          <w:tcPr>
            <w:tcW w:w="2880" w:type="dxa"/>
          </w:tcPr>
          <w:p w14:paraId="067411E0" w14:textId="77777777" w:rsidR="00A502AA" w:rsidRPr="0065094B" w:rsidRDefault="00A502AA" w:rsidP="009B1511">
            <w:pPr>
              <w:tabs>
                <w:tab w:val="left" w:pos="0"/>
                <w:tab w:val="left" w:pos="360"/>
              </w:tabs>
              <w:jc w:val="left"/>
              <w:rPr>
                <w:sz w:val="18"/>
                <w:szCs w:val="16"/>
              </w:rPr>
            </w:pPr>
            <w:r w:rsidRPr="0065094B">
              <w:rPr>
                <w:sz w:val="18"/>
                <w:szCs w:val="16"/>
              </w:rPr>
              <w:t>The CIT Group</w:t>
            </w:r>
          </w:p>
        </w:tc>
      </w:tr>
      <w:tr w:rsidR="00A502AA" w:rsidRPr="0065094B" w14:paraId="11A90763" w14:textId="77777777" w:rsidTr="009B1511">
        <w:trPr>
          <w:trHeight w:val="379"/>
        </w:trPr>
        <w:tc>
          <w:tcPr>
            <w:tcW w:w="3150" w:type="dxa"/>
          </w:tcPr>
          <w:p w14:paraId="4832FBD8" w14:textId="77777777" w:rsidR="00A502AA" w:rsidRPr="0065094B" w:rsidRDefault="00A502AA" w:rsidP="009B1511">
            <w:pPr>
              <w:tabs>
                <w:tab w:val="left" w:pos="0"/>
                <w:tab w:val="left" w:pos="360"/>
              </w:tabs>
              <w:jc w:val="left"/>
              <w:rPr>
                <w:sz w:val="18"/>
                <w:szCs w:val="16"/>
              </w:rPr>
            </w:pPr>
            <w:r w:rsidRPr="0065094B">
              <w:rPr>
                <w:sz w:val="18"/>
                <w:szCs w:val="16"/>
              </w:rPr>
              <w:t>City of Banks</w:t>
            </w:r>
          </w:p>
        </w:tc>
        <w:tc>
          <w:tcPr>
            <w:tcW w:w="3510" w:type="dxa"/>
          </w:tcPr>
          <w:p w14:paraId="66F4643C" w14:textId="77777777" w:rsidR="00A502AA" w:rsidRPr="0065094B" w:rsidRDefault="00A502AA" w:rsidP="009B1511">
            <w:pPr>
              <w:tabs>
                <w:tab w:val="left" w:pos="0"/>
                <w:tab w:val="left" w:pos="360"/>
              </w:tabs>
              <w:jc w:val="left"/>
              <w:rPr>
                <w:sz w:val="18"/>
                <w:szCs w:val="16"/>
              </w:rPr>
            </w:pPr>
            <w:r w:rsidRPr="0065094B">
              <w:rPr>
                <w:sz w:val="18"/>
                <w:szCs w:val="16"/>
              </w:rPr>
              <w:t>KeyBank</w:t>
            </w:r>
          </w:p>
        </w:tc>
        <w:tc>
          <w:tcPr>
            <w:tcW w:w="2880" w:type="dxa"/>
          </w:tcPr>
          <w:p w14:paraId="48B638AC" w14:textId="77777777" w:rsidR="00A502AA" w:rsidRPr="0065094B" w:rsidRDefault="00A502AA" w:rsidP="009B1511">
            <w:pPr>
              <w:tabs>
                <w:tab w:val="left" w:pos="0"/>
                <w:tab w:val="left" w:pos="360"/>
              </w:tabs>
              <w:jc w:val="left"/>
              <w:rPr>
                <w:sz w:val="18"/>
                <w:szCs w:val="16"/>
              </w:rPr>
            </w:pPr>
            <w:r w:rsidRPr="0065094B">
              <w:rPr>
                <w:sz w:val="18"/>
                <w:szCs w:val="16"/>
              </w:rPr>
              <w:t>Tonkin Torp. LLC</w:t>
            </w:r>
          </w:p>
        </w:tc>
      </w:tr>
      <w:tr w:rsidR="00A502AA" w:rsidRPr="0065094B" w14:paraId="375988B4" w14:textId="77777777" w:rsidTr="009B1511">
        <w:trPr>
          <w:trHeight w:val="379"/>
        </w:trPr>
        <w:tc>
          <w:tcPr>
            <w:tcW w:w="3150" w:type="dxa"/>
          </w:tcPr>
          <w:p w14:paraId="1C8D1FD5" w14:textId="77777777" w:rsidR="00A502AA" w:rsidRPr="0065094B" w:rsidRDefault="00A502AA" w:rsidP="009B1511">
            <w:pPr>
              <w:tabs>
                <w:tab w:val="left" w:pos="0"/>
                <w:tab w:val="left" w:pos="360"/>
              </w:tabs>
              <w:jc w:val="left"/>
              <w:rPr>
                <w:sz w:val="18"/>
                <w:szCs w:val="16"/>
              </w:rPr>
            </w:pPr>
            <w:r w:rsidRPr="0065094B">
              <w:rPr>
                <w:sz w:val="18"/>
                <w:szCs w:val="16"/>
              </w:rPr>
              <w:t>City of Happy Valley</w:t>
            </w:r>
          </w:p>
        </w:tc>
        <w:tc>
          <w:tcPr>
            <w:tcW w:w="3510" w:type="dxa"/>
          </w:tcPr>
          <w:p w14:paraId="6D0AF110" w14:textId="77777777" w:rsidR="00A502AA" w:rsidRPr="0065094B" w:rsidRDefault="00A502AA" w:rsidP="009B1511">
            <w:pPr>
              <w:tabs>
                <w:tab w:val="left" w:pos="0"/>
                <w:tab w:val="left" w:pos="360"/>
              </w:tabs>
              <w:jc w:val="left"/>
              <w:rPr>
                <w:sz w:val="18"/>
                <w:szCs w:val="16"/>
              </w:rPr>
            </w:pPr>
            <w:r w:rsidRPr="0065094B">
              <w:rPr>
                <w:sz w:val="18"/>
                <w:szCs w:val="16"/>
              </w:rPr>
              <w:t>Lanphere Enterprises, Inc.</w:t>
            </w:r>
          </w:p>
        </w:tc>
        <w:tc>
          <w:tcPr>
            <w:tcW w:w="2880" w:type="dxa"/>
          </w:tcPr>
          <w:p w14:paraId="57CEE5FA" w14:textId="77777777" w:rsidR="00A502AA" w:rsidRPr="0065094B" w:rsidRDefault="00A502AA" w:rsidP="009B1511">
            <w:pPr>
              <w:tabs>
                <w:tab w:val="left" w:pos="0"/>
                <w:tab w:val="left" w:pos="360"/>
              </w:tabs>
              <w:jc w:val="left"/>
              <w:rPr>
                <w:sz w:val="18"/>
                <w:szCs w:val="16"/>
              </w:rPr>
            </w:pPr>
            <w:r w:rsidRPr="0065094B">
              <w:rPr>
                <w:sz w:val="18"/>
                <w:szCs w:val="16"/>
              </w:rPr>
              <w:t>Tonkin Auto Group</w:t>
            </w:r>
          </w:p>
        </w:tc>
      </w:tr>
      <w:tr w:rsidR="00A502AA" w:rsidRPr="0065094B" w14:paraId="244148D2" w14:textId="77777777" w:rsidTr="009B1511">
        <w:trPr>
          <w:trHeight w:val="379"/>
        </w:trPr>
        <w:tc>
          <w:tcPr>
            <w:tcW w:w="3150" w:type="dxa"/>
          </w:tcPr>
          <w:p w14:paraId="00DE35EA" w14:textId="77777777" w:rsidR="00A502AA" w:rsidRPr="0065094B" w:rsidRDefault="00A502AA" w:rsidP="009B1511">
            <w:pPr>
              <w:tabs>
                <w:tab w:val="left" w:pos="0"/>
                <w:tab w:val="left" w:pos="360"/>
              </w:tabs>
              <w:jc w:val="left"/>
              <w:rPr>
                <w:sz w:val="18"/>
                <w:szCs w:val="16"/>
              </w:rPr>
            </w:pPr>
            <w:r w:rsidRPr="0065094B">
              <w:rPr>
                <w:sz w:val="18"/>
                <w:szCs w:val="16"/>
              </w:rPr>
              <w:t>City of North Plains</w:t>
            </w:r>
          </w:p>
        </w:tc>
        <w:tc>
          <w:tcPr>
            <w:tcW w:w="3510" w:type="dxa"/>
          </w:tcPr>
          <w:p w14:paraId="67C70149" w14:textId="77777777" w:rsidR="00A502AA" w:rsidRPr="0065094B" w:rsidRDefault="00A502AA" w:rsidP="009B1511">
            <w:pPr>
              <w:tabs>
                <w:tab w:val="left" w:pos="0"/>
                <w:tab w:val="left" w:pos="360"/>
              </w:tabs>
              <w:jc w:val="left"/>
              <w:rPr>
                <w:sz w:val="18"/>
                <w:szCs w:val="16"/>
              </w:rPr>
            </w:pPr>
            <w:r w:rsidRPr="0065094B">
              <w:rPr>
                <w:sz w:val="18"/>
                <w:szCs w:val="16"/>
              </w:rPr>
              <w:t>Lehigh Hansen Corporation</w:t>
            </w:r>
          </w:p>
        </w:tc>
        <w:tc>
          <w:tcPr>
            <w:tcW w:w="2880" w:type="dxa"/>
          </w:tcPr>
          <w:p w14:paraId="58893EF6" w14:textId="77777777" w:rsidR="00A502AA" w:rsidRPr="0065094B" w:rsidRDefault="00A502AA" w:rsidP="009B1511">
            <w:pPr>
              <w:tabs>
                <w:tab w:val="left" w:pos="0"/>
                <w:tab w:val="left" w:pos="360"/>
              </w:tabs>
              <w:jc w:val="left"/>
              <w:rPr>
                <w:sz w:val="18"/>
                <w:szCs w:val="16"/>
              </w:rPr>
            </w:pPr>
            <w:r w:rsidRPr="0065094B">
              <w:rPr>
                <w:sz w:val="18"/>
                <w:szCs w:val="16"/>
              </w:rPr>
              <w:t>Tri-Met</w:t>
            </w:r>
          </w:p>
        </w:tc>
      </w:tr>
      <w:tr w:rsidR="00A502AA" w:rsidRPr="0065094B" w14:paraId="35BA003D" w14:textId="77777777" w:rsidTr="009B1511">
        <w:trPr>
          <w:trHeight w:val="379"/>
        </w:trPr>
        <w:tc>
          <w:tcPr>
            <w:tcW w:w="3150" w:type="dxa"/>
          </w:tcPr>
          <w:p w14:paraId="779377E1" w14:textId="77777777" w:rsidR="00A502AA" w:rsidRPr="0065094B" w:rsidRDefault="00A502AA" w:rsidP="009B1511">
            <w:pPr>
              <w:tabs>
                <w:tab w:val="left" w:pos="0"/>
                <w:tab w:val="left" w:pos="360"/>
              </w:tabs>
              <w:jc w:val="left"/>
              <w:rPr>
                <w:sz w:val="18"/>
                <w:szCs w:val="16"/>
              </w:rPr>
            </w:pPr>
            <w:r w:rsidRPr="0065094B">
              <w:rPr>
                <w:sz w:val="18"/>
                <w:szCs w:val="16"/>
              </w:rPr>
              <w:t>City of Sherwood</w:t>
            </w:r>
          </w:p>
        </w:tc>
        <w:tc>
          <w:tcPr>
            <w:tcW w:w="3510" w:type="dxa"/>
          </w:tcPr>
          <w:p w14:paraId="6F6AD98A" w14:textId="77777777" w:rsidR="00A502AA" w:rsidRPr="0065094B" w:rsidRDefault="00A502AA" w:rsidP="009B1511">
            <w:pPr>
              <w:tabs>
                <w:tab w:val="left" w:pos="0"/>
                <w:tab w:val="left" w:pos="360"/>
              </w:tabs>
              <w:jc w:val="left"/>
              <w:rPr>
                <w:sz w:val="18"/>
                <w:szCs w:val="16"/>
              </w:rPr>
            </w:pPr>
            <w:r w:rsidRPr="0065094B">
              <w:rPr>
                <w:sz w:val="18"/>
                <w:szCs w:val="16"/>
              </w:rPr>
              <w:t>Lewis &amp; Clark Bank</w:t>
            </w:r>
          </w:p>
        </w:tc>
        <w:tc>
          <w:tcPr>
            <w:tcW w:w="2880" w:type="dxa"/>
          </w:tcPr>
          <w:p w14:paraId="71286510" w14:textId="77777777" w:rsidR="00A502AA" w:rsidRPr="0065094B" w:rsidRDefault="00A502AA" w:rsidP="009B1511">
            <w:pPr>
              <w:tabs>
                <w:tab w:val="left" w:pos="0"/>
                <w:tab w:val="left" w:pos="360"/>
              </w:tabs>
              <w:jc w:val="left"/>
              <w:rPr>
                <w:sz w:val="18"/>
                <w:szCs w:val="16"/>
              </w:rPr>
            </w:pPr>
            <w:r w:rsidRPr="0065094B">
              <w:rPr>
                <w:sz w:val="18"/>
                <w:szCs w:val="16"/>
              </w:rPr>
              <w:t>Twinstar Credit Union</w:t>
            </w:r>
          </w:p>
        </w:tc>
      </w:tr>
      <w:tr w:rsidR="00A502AA" w:rsidRPr="0065094B" w14:paraId="435044FE" w14:textId="77777777" w:rsidTr="009B1511">
        <w:trPr>
          <w:trHeight w:val="379"/>
        </w:trPr>
        <w:tc>
          <w:tcPr>
            <w:tcW w:w="3150" w:type="dxa"/>
          </w:tcPr>
          <w:p w14:paraId="3BA7ED84" w14:textId="77777777" w:rsidR="00A502AA" w:rsidRPr="0065094B" w:rsidRDefault="00A502AA" w:rsidP="009B1511">
            <w:pPr>
              <w:jc w:val="left"/>
              <w:rPr>
                <w:sz w:val="18"/>
                <w:szCs w:val="16"/>
              </w:rPr>
            </w:pPr>
            <w:r w:rsidRPr="0065094B">
              <w:rPr>
                <w:sz w:val="18"/>
                <w:szCs w:val="16"/>
              </w:rPr>
              <w:t>Citizens Bank</w:t>
            </w:r>
          </w:p>
        </w:tc>
        <w:tc>
          <w:tcPr>
            <w:tcW w:w="3510" w:type="dxa"/>
          </w:tcPr>
          <w:p w14:paraId="344FB420" w14:textId="77777777" w:rsidR="00A502AA" w:rsidRPr="0065094B" w:rsidRDefault="00A502AA" w:rsidP="009B1511">
            <w:pPr>
              <w:tabs>
                <w:tab w:val="left" w:pos="0"/>
                <w:tab w:val="left" w:pos="360"/>
              </w:tabs>
              <w:jc w:val="left"/>
              <w:rPr>
                <w:sz w:val="18"/>
                <w:szCs w:val="16"/>
              </w:rPr>
            </w:pPr>
            <w:r w:rsidRPr="0065094B">
              <w:rPr>
                <w:sz w:val="18"/>
                <w:szCs w:val="16"/>
              </w:rPr>
              <w:t>Lithia Motors</w:t>
            </w:r>
          </w:p>
        </w:tc>
        <w:tc>
          <w:tcPr>
            <w:tcW w:w="2880" w:type="dxa"/>
          </w:tcPr>
          <w:p w14:paraId="70BDFAED" w14:textId="77777777" w:rsidR="00A502AA" w:rsidRPr="0065094B" w:rsidRDefault="00A502AA" w:rsidP="009B1511">
            <w:pPr>
              <w:tabs>
                <w:tab w:val="left" w:pos="0"/>
                <w:tab w:val="left" w:pos="360"/>
              </w:tabs>
              <w:jc w:val="left"/>
              <w:rPr>
                <w:sz w:val="18"/>
                <w:szCs w:val="16"/>
              </w:rPr>
            </w:pPr>
            <w:r w:rsidRPr="0065094B">
              <w:rPr>
                <w:sz w:val="18"/>
                <w:szCs w:val="16"/>
              </w:rPr>
              <w:t>Umpqua Bank</w:t>
            </w:r>
          </w:p>
        </w:tc>
      </w:tr>
      <w:tr w:rsidR="00A502AA" w:rsidRPr="0065094B" w14:paraId="14A72811" w14:textId="77777777" w:rsidTr="009B1511">
        <w:trPr>
          <w:trHeight w:val="379"/>
        </w:trPr>
        <w:tc>
          <w:tcPr>
            <w:tcW w:w="3150" w:type="dxa"/>
          </w:tcPr>
          <w:p w14:paraId="79739784" w14:textId="77777777" w:rsidR="00A502AA" w:rsidRPr="0065094B" w:rsidRDefault="00A502AA" w:rsidP="009B1511">
            <w:pPr>
              <w:tabs>
                <w:tab w:val="left" w:pos="0"/>
                <w:tab w:val="left" w:pos="360"/>
              </w:tabs>
              <w:jc w:val="left"/>
              <w:rPr>
                <w:sz w:val="18"/>
                <w:szCs w:val="16"/>
              </w:rPr>
            </w:pPr>
            <w:r w:rsidRPr="0065094B">
              <w:rPr>
                <w:sz w:val="18"/>
                <w:szCs w:val="16"/>
              </w:rPr>
              <w:t>Clackamas County Bank</w:t>
            </w:r>
          </w:p>
        </w:tc>
        <w:tc>
          <w:tcPr>
            <w:tcW w:w="3510" w:type="dxa"/>
          </w:tcPr>
          <w:p w14:paraId="62889B96" w14:textId="77777777" w:rsidR="00A502AA" w:rsidRPr="0065094B" w:rsidRDefault="00A502AA" w:rsidP="009B1511">
            <w:pPr>
              <w:tabs>
                <w:tab w:val="left" w:pos="0"/>
                <w:tab w:val="left" w:pos="360"/>
              </w:tabs>
              <w:jc w:val="left"/>
              <w:rPr>
                <w:sz w:val="18"/>
                <w:szCs w:val="16"/>
              </w:rPr>
            </w:pPr>
            <w:r w:rsidRPr="0065094B">
              <w:rPr>
                <w:sz w:val="18"/>
                <w:szCs w:val="16"/>
              </w:rPr>
              <w:t>MAPS Credit Union</w:t>
            </w:r>
          </w:p>
        </w:tc>
        <w:tc>
          <w:tcPr>
            <w:tcW w:w="2880" w:type="dxa"/>
          </w:tcPr>
          <w:p w14:paraId="2DC5B46B" w14:textId="77777777" w:rsidR="00A502AA" w:rsidRPr="0065094B" w:rsidRDefault="00A502AA" w:rsidP="009B1511">
            <w:pPr>
              <w:tabs>
                <w:tab w:val="left" w:pos="0"/>
                <w:tab w:val="left" w:pos="360"/>
              </w:tabs>
              <w:jc w:val="left"/>
              <w:rPr>
                <w:sz w:val="18"/>
                <w:szCs w:val="16"/>
              </w:rPr>
            </w:pPr>
            <w:r w:rsidRPr="0065094B">
              <w:rPr>
                <w:sz w:val="18"/>
                <w:szCs w:val="16"/>
              </w:rPr>
              <w:t>Union Bank</w:t>
            </w:r>
          </w:p>
        </w:tc>
      </w:tr>
      <w:tr w:rsidR="00A502AA" w:rsidRPr="0065094B" w14:paraId="75202D5D" w14:textId="77777777" w:rsidTr="009B1511">
        <w:trPr>
          <w:trHeight w:val="379"/>
        </w:trPr>
        <w:tc>
          <w:tcPr>
            <w:tcW w:w="3150" w:type="dxa"/>
          </w:tcPr>
          <w:p w14:paraId="6BB8DAAE" w14:textId="77777777" w:rsidR="00A502AA" w:rsidRPr="0065094B" w:rsidRDefault="00A502AA" w:rsidP="009B1511">
            <w:pPr>
              <w:tabs>
                <w:tab w:val="left" w:pos="0"/>
                <w:tab w:val="left" w:pos="360"/>
              </w:tabs>
              <w:jc w:val="left"/>
              <w:rPr>
                <w:sz w:val="18"/>
                <w:szCs w:val="16"/>
              </w:rPr>
            </w:pPr>
            <w:r w:rsidRPr="0065094B">
              <w:rPr>
                <w:sz w:val="18"/>
                <w:szCs w:val="16"/>
              </w:rPr>
              <w:t>Coca Cola Enterprises</w:t>
            </w:r>
          </w:p>
        </w:tc>
        <w:tc>
          <w:tcPr>
            <w:tcW w:w="3510" w:type="dxa"/>
          </w:tcPr>
          <w:p w14:paraId="2DAA427E" w14:textId="77777777" w:rsidR="00A502AA" w:rsidRPr="0065094B" w:rsidRDefault="00A502AA" w:rsidP="009B1511">
            <w:pPr>
              <w:tabs>
                <w:tab w:val="left" w:pos="0"/>
                <w:tab w:val="left" w:pos="360"/>
              </w:tabs>
              <w:jc w:val="left"/>
              <w:rPr>
                <w:sz w:val="18"/>
                <w:szCs w:val="16"/>
              </w:rPr>
            </w:pPr>
            <w:r w:rsidRPr="0065094B">
              <w:rPr>
                <w:sz w:val="18"/>
                <w:szCs w:val="16"/>
              </w:rPr>
              <w:t>MBank</w:t>
            </w:r>
          </w:p>
        </w:tc>
        <w:tc>
          <w:tcPr>
            <w:tcW w:w="2880" w:type="dxa"/>
          </w:tcPr>
          <w:p w14:paraId="77C5AA38" w14:textId="77777777" w:rsidR="00A502AA" w:rsidRPr="0065094B" w:rsidRDefault="00A502AA" w:rsidP="009B1511">
            <w:pPr>
              <w:tabs>
                <w:tab w:val="left" w:pos="0"/>
                <w:tab w:val="left" w:pos="360"/>
              </w:tabs>
              <w:jc w:val="left"/>
              <w:rPr>
                <w:sz w:val="18"/>
                <w:szCs w:val="16"/>
              </w:rPr>
            </w:pPr>
            <w:r w:rsidRPr="0065094B">
              <w:rPr>
                <w:sz w:val="18"/>
                <w:szCs w:val="16"/>
              </w:rPr>
              <w:t>Unitus Community Credit Union</w:t>
            </w:r>
          </w:p>
        </w:tc>
      </w:tr>
      <w:tr w:rsidR="00A502AA" w:rsidRPr="0065094B" w14:paraId="36A493BE" w14:textId="77777777" w:rsidTr="009B1511">
        <w:trPr>
          <w:trHeight w:val="379"/>
        </w:trPr>
        <w:tc>
          <w:tcPr>
            <w:tcW w:w="3150" w:type="dxa"/>
          </w:tcPr>
          <w:p w14:paraId="6E792EE9" w14:textId="77777777" w:rsidR="00A502AA" w:rsidRPr="0065094B" w:rsidRDefault="00A502AA" w:rsidP="009B1511">
            <w:pPr>
              <w:tabs>
                <w:tab w:val="left" w:pos="0"/>
                <w:tab w:val="left" w:pos="360"/>
              </w:tabs>
              <w:jc w:val="left"/>
              <w:rPr>
                <w:sz w:val="18"/>
                <w:szCs w:val="16"/>
              </w:rPr>
            </w:pPr>
            <w:r w:rsidRPr="0065094B">
              <w:rPr>
                <w:sz w:val="18"/>
                <w:szCs w:val="16"/>
              </w:rPr>
              <w:t>Columbia Bank</w:t>
            </w:r>
          </w:p>
        </w:tc>
        <w:tc>
          <w:tcPr>
            <w:tcW w:w="3510" w:type="dxa"/>
          </w:tcPr>
          <w:p w14:paraId="3A0990AA" w14:textId="77777777" w:rsidR="00A502AA" w:rsidRPr="0065094B" w:rsidRDefault="00A502AA" w:rsidP="009B1511">
            <w:pPr>
              <w:tabs>
                <w:tab w:val="left" w:pos="0"/>
                <w:tab w:val="left" w:pos="360"/>
              </w:tabs>
              <w:jc w:val="left"/>
              <w:rPr>
                <w:sz w:val="18"/>
                <w:szCs w:val="16"/>
              </w:rPr>
            </w:pPr>
            <w:r w:rsidRPr="0065094B">
              <w:rPr>
                <w:sz w:val="18"/>
                <w:szCs w:val="16"/>
              </w:rPr>
              <w:t>METRO</w:t>
            </w:r>
          </w:p>
        </w:tc>
        <w:tc>
          <w:tcPr>
            <w:tcW w:w="2880" w:type="dxa"/>
          </w:tcPr>
          <w:p w14:paraId="1BFF9284" w14:textId="77777777" w:rsidR="00A502AA" w:rsidRPr="0065094B" w:rsidRDefault="00A502AA" w:rsidP="009B1511">
            <w:pPr>
              <w:tabs>
                <w:tab w:val="left" w:pos="0"/>
                <w:tab w:val="left" w:pos="360"/>
              </w:tabs>
              <w:jc w:val="left"/>
              <w:rPr>
                <w:sz w:val="18"/>
                <w:szCs w:val="16"/>
              </w:rPr>
            </w:pPr>
            <w:r w:rsidRPr="0065094B">
              <w:rPr>
                <w:sz w:val="18"/>
                <w:szCs w:val="16"/>
              </w:rPr>
              <w:t>U.S. Bancorp</w:t>
            </w:r>
          </w:p>
        </w:tc>
      </w:tr>
      <w:tr w:rsidR="00A502AA" w:rsidRPr="0065094B" w14:paraId="15152EFC" w14:textId="77777777" w:rsidTr="009B1511">
        <w:trPr>
          <w:trHeight w:val="379"/>
        </w:trPr>
        <w:tc>
          <w:tcPr>
            <w:tcW w:w="3150" w:type="dxa"/>
          </w:tcPr>
          <w:p w14:paraId="62C4A5EE" w14:textId="77777777" w:rsidR="00A502AA" w:rsidRPr="0065094B" w:rsidRDefault="00A502AA" w:rsidP="009B1511">
            <w:pPr>
              <w:tabs>
                <w:tab w:val="left" w:pos="0"/>
                <w:tab w:val="left" w:pos="360"/>
              </w:tabs>
              <w:jc w:val="left"/>
              <w:rPr>
                <w:sz w:val="18"/>
                <w:szCs w:val="16"/>
              </w:rPr>
            </w:pPr>
            <w:r w:rsidRPr="0065094B">
              <w:rPr>
                <w:sz w:val="18"/>
                <w:szCs w:val="16"/>
              </w:rPr>
              <w:t>Columbia Credit Union</w:t>
            </w:r>
          </w:p>
        </w:tc>
        <w:tc>
          <w:tcPr>
            <w:tcW w:w="3510" w:type="dxa"/>
          </w:tcPr>
          <w:p w14:paraId="2D1E875C" w14:textId="77777777" w:rsidR="00A502AA" w:rsidRPr="0065094B" w:rsidRDefault="00A502AA" w:rsidP="009B1511">
            <w:pPr>
              <w:tabs>
                <w:tab w:val="left" w:pos="0"/>
                <w:tab w:val="left" w:pos="360"/>
              </w:tabs>
              <w:jc w:val="left"/>
              <w:rPr>
                <w:sz w:val="18"/>
                <w:szCs w:val="16"/>
                <w:highlight w:val="yellow"/>
              </w:rPr>
            </w:pPr>
            <w:r w:rsidRPr="0065094B">
              <w:rPr>
                <w:sz w:val="18"/>
                <w:szCs w:val="16"/>
              </w:rPr>
              <w:t>Mid-Columbia Medical Center</w:t>
            </w:r>
          </w:p>
        </w:tc>
        <w:tc>
          <w:tcPr>
            <w:tcW w:w="2880" w:type="dxa"/>
          </w:tcPr>
          <w:p w14:paraId="073B9D7B" w14:textId="77777777" w:rsidR="00A502AA" w:rsidRPr="0065094B" w:rsidRDefault="00A502AA" w:rsidP="009B1511">
            <w:pPr>
              <w:tabs>
                <w:tab w:val="left" w:pos="0"/>
                <w:tab w:val="left" w:pos="360"/>
              </w:tabs>
              <w:jc w:val="left"/>
              <w:rPr>
                <w:sz w:val="18"/>
                <w:szCs w:val="16"/>
              </w:rPr>
            </w:pPr>
            <w:r w:rsidRPr="0065094B">
              <w:rPr>
                <w:sz w:val="18"/>
                <w:szCs w:val="16"/>
              </w:rPr>
              <w:t>Venerable Properties</w:t>
            </w:r>
          </w:p>
        </w:tc>
      </w:tr>
      <w:tr w:rsidR="00A502AA" w:rsidRPr="0065094B" w14:paraId="7EA4F210" w14:textId="77777777" w:rsidTr="009B1511">
        <w:trPr>
          <w:trHeight w:val="379"/>
        </w:trPr>
        <w:tc>
          <w:tcPr>
            <w:tcW w:w="3150" w:type="dxa"/>
          </w:tcPr>
          <w:p w14:paraId="68B82EF8" w14:textId="77777777" w:rsidR="00A502AA" w:rsidRPr="0065094B" w:rsidRDefault="00A502AA" w:rsidP="009B1511">
            <w:pPr>
              <w:tabs>
                <w:tab w:val="left" w:pos="0"/>
                <w:tab w:val="left" w:pos="360"/>
              </w:tabs>
              <w:jc w:val="left"/>
              <w:rPr>
                <w:sz w:val="18"/>
                <w:szCs w:val="16"/>
              </w:rPr>
            </w:pPr>
            <w:r w:rsidRPr="0065094B">
              <w:rPr>
                <w:sz w:val="18"/>
                <w:szCs w:val="16"/>
              </w:rPr>
              <w:t>Columbia Distributing</w:t>
            </w:r>
          </w:p>
        </w:tc>
        <w:tc>
          <w:tcPr>
            <w:tcW w:w="3510" w:type="dxa"/>
          </w:tcPr>
          <w:p w14:paraId="7CEECD7C" w14:textId="77777777" w:rsidR="00A502AA" w:rsidRPr="0065094B" w:rsidRDefault="00A502AA" w:rsidP="009B1511">
            <w:pPr>
              <w:tabs>
                <w:tab w:val="left" w:pos="0"/>
                <w:tab w:val="left" w:pos="360"/>
              </w:tabs>
              <w:jc w:val="left"/>
              <w:rPr>
                <w:sz w:val="18"/>
                <w:szCs w:val="16"/>
              </w:rPr>
            </w:pPr>
            <w:r w:rsidRPr="0065094B">
              <w:rPr>
                <w:sz w:val="18"/>
                <w:szCs w:val="16"/>
              </w:rPr>
              <w:t>M&amp;T Bank</w:t>
            </w:r>
          </w:p>
        </w:tc>
        <w:tc>
          <w:tcPr>
            <w:tcW w:w="2880" w:type="dxa"/>
          </w:tcPr>
          <w:p w14:paraId="704E15BD" w14:textId="77777777" w:rsidR="00A502AA" w:rsidRPr="0065094B" w:rsidRDefault="00A502AA" w:rsidP="009B1511">
            <w:pPr>
              <w:tabs>
                <w:tab w:val="left" w:pos="0"/>
                <w:tab w:val="left" w:pos="360"/>
              </w:tabs>
              <w:jc w:val="left"/>
              <w:rPr>
                <w:sz w:val="18"/>
                <w:szCs w:val="16"/>
              </w:rPr>
            </w:pPr>
            <w:r w:rsidRPr="0065094B">
              <w:rPr>
                <w:sz w:val="18"/>
                <w:szCs w:val="16"/>
              </w:rPr>
              <w:t>Washington Capital Management</w:t>
            </w:r>
          </w:p>
        </w:tc>
      </w:tr>
      <w:tr w:rsidR="00A502AA" w:rsidRPr="0065094B" w14:paraId="57BBDA83" w14:textId="77777777" w:rsidTr="009B1511">
        <w:trPr>
          <w:trHeight w:val="379"/>
        </w:trPr>
        <w:tc>
          <w:tcPr>
            <w:tcW w:w="3150" w:type="dxa"/>
          </w:tcPr>
          <w:p w14:paraId="18E73A23" w14:textId="77777777" w:rsidR="00A502AA" w:rsidRPr="0065094B" w:rsidRDefault="00A502AA" w:rsidP="009B1511">
            <w:pPr>
              <w:tabs>
                <w:tab w:val="left" w:pos="0"/>
                <w:tab w:val="left" w:pos="360"/>
              </w:tabs>
              <w:jc w:val="left"/>
              <w:rPr>
                <w:sz w:val="18"/>
                <w:szCs w:val="16"/>
              </w:rPr>
            </w:pPr>
            <w:r w:rsidRPr="0065094B">
              <w:rPr>
                <w:sz w:val="18"/>
                <w:szCs w:val="16"/>
              </w:rPr>
              <w:t>Davis Wright Tremaine LLP</w:t>
            </w:r>
          </w:p>
        </w:tc>
        <w:tc>
          <w:tcPr>
            <w:tcW w:w="3510" w:type="dxa"/>
          </w:tcPr>
          <w:p w14:paraId="79AE20F6" w14:textId="77777777" w:rsidR="00A502AA" w:rsidRPr="0065094B" w:rsidRDefault="00A502AA" w:rsidP="009B1511">
            <w:pPr>
              <w:tabs>
                <w:tab w:val="left" w:pos="0"/>
                <w:tab w:val="left" w:pos="360"/>
              </w:tabs>
              <w:jc w:val="left"/>
              <w:rPr>
                <w:sz w:val="18"/>
                <w:szCs w:val="16"/>
              </w:rPr>
            </w:pPr>
            <w:r w:rsidRPr="0065094B">
              <w:rPr>
                <w:sz w:val="18"/>
                <w:szCs w:val="16"/>
              </w:rPr>
              <w:t>National Mortgage Company</w:t>
            </w:r>
          </w:p>
        </w:tc>
        <w:tc>
          <w:tcPr>
            <w:tcW w:w="2880" w:type="dxa"/>
          </w:tcPr>
          <w:p w14:paraId="28336BD0" w14:textId="77777777" w:rsidR="00A502AA" w:rsidRPr="0065094B" w:rsidRDefault="00A502AA" w:rsidP="009B1511">
            <w:pPr>
              <w:tabs>
                <w:tab w:val="left" w:pos="0"/>
                <w:tab w:val="left" w:pos="360"/>
              </w:tabs>
              <w:jc w:val="left"/>
              <w:rPr>
                <w:sz w:val="18"/>
                <w:szCs w:val="16"/>
              </w:rPr>
            </w:pPr>
            <w:r w:rsidRPr="0065094B">
              <w:rPr>
                <w:sz w:val="18"/>
                <w:szCs w:val="16"/>
              </w:rPr>
              <w:t>Washington Trust Bank</w:t>
            </w:r>
          </w:p>
        </w:tc>
      </w:tr>
      <w:tr w:rsidR="00A502AA" w:rsidRPr="0065094B" w14:paraId="57102B14" w14:textId="77777777" w:rsidTr="009B1511">
        <w:trPr>
          <w:trHeight w:val="379"/>
        </w:trPr>
        <w:tc>
          <w:tcPr>
            <w:tcW w:w="3150" w:type="dxa"/>
          </w:tcPr>
          <w:p w14:paraId="5CBAA629" w14:textId="77777777" w:rsidR="00A502AA" w:rsidRPr="0065094B" w:rsidRDefault="00A502AA" w:rsidP="009B1511">
            <w:pPr>
              <w:tabs>
                <w:tab w:val="left" w:pos="0"/>
                <w:tab w:val="left" w:pos="360"/>
              </w:tabs>
              <w:jc w:val="left"/>
              <w:rPr>
                <w:sz w:val="18"/>
                <w:szCs w:val="16"/>
              </w:rPr>
            </w:pPr>
            <w:r w:rsidRPr="0065094B">
              <w:rPr>
                <w:sz w:val="18"/>
                <w:szCs w:val="16"/>
              </w:rPr>
              <w:t>DePaul Industries</w:t>
            </w:r>
          </w:p>
        </w:tc>
        <w:tc>
          <w:tcPr>
            <w:tcW w:w="3510" w:type="dxa"/>
          </w:tcPr>
          <w:p w14:paraId="7F85532D" w14:textId="77777777" w:rsidR="00A502AA" w:rsidRPr="0065094B" w:rsidRDefault="00A502AA" w:rsidP="009B1511">
            <w:pPr>
              <w:tabs>
                <w:tab w:val="left" w:pos="0"/>
                <w:tab w:val="left" w:pos="360"/>
              </w:tabs>
              <w:jc w:val="left"/>
              <w:rPr>
                <w:sz w:val="18"/>
                <w:szCs w:val="16"/>
              </w:rPr>
            </w:pPr>
            <w:r w:rsidRPr="0065094B">
              <w:rPr>
                <w:sz w:val="18"/>
                <w:szCs w:val="16"/>
              </w:rPr>
              <w:t>Northwest Bank</w:t>
            </w:r>
          </w:p>
        </w:tc>
        <w:tc>
          <w:tcPr>
            <w:tcW w:w="2880" w:type="dxa"/>
          </w:tcPr>
          <w:p w14:paraId="38D4CED9" w14:textId="77777777" w:rsidR="00A502AA" w:rsidRPr="0065094B" w:rsidRDefault="00A502AA" w:rsidP="009B1511">
            <w:pPr>
              <w:tabs>
                <w:tab w:val="left" w:pos="0"/>
                <w:tab w:val="left" w:pos="360"/>
              </w:tabs>
              <w:jc w:val="left"/>
              <w:rPr>
                <w:sz w:val="18"/>
                <w:szCs w:val="16"/>
              </w:rPr>
            </w:pPr>
            <w:r w:rsidRPr="0065094B">
              <w:rPr>
                <w:sz w:val="18"/>
                <w:szCs w:val="16"/>
              </w:rPr>
              <w:t>Wauna Credit Union</w:t>
            </w:r>
          </w:p>
        </w:tc>
      </w:tr>
      <w:tr w:rsidR="00A502AA" w:rsidRPr="0065094B" w14:paraId="74D4D3E3" w14:textId="77777777" w:rsidTr="009B1511">
        <w:trPr>
          <w:trHeight w:val="379"/>
        </w:trPr>
        <w:tc>
          <w:tcPr>
            <w:tcW w:w="3150" w:type="dxa"/>
          </w:tcPr>
          <w:p w14:paraId="22518CB6" w14:textId="77777777" w:rsidR="00A502AA" w:rsidRPr="0065094B" w:rsidRDefault="00A502AA" w:rsidP="009B1511">
            <w:pPr>
              <w:tabs>
                <w:tab w:val="left" w:pos="0"/>
                <w:tab w:val="left" w:pos="360"/>
              </w:tabs>
              <w:jc w:val="left"/>
              <w:rPr>
                <w:sz w:val="18"/>
                <w:szCs w:val="16"/>
              </w:rPr>
            </w:pPr>
            <w:r w:rsidRPr="0065094B">
              <w:rPr>
                <w:sz w:val="18"/>
                <w:szCs w:val="16"/>
              </w:rPr>
              <w:t>Department of Veteran Affairs</w:t>
            </w:r>
          </w:p>
        </w:tc>
        <w:tc>
          <w:tcPr>
            <w:tcW w:w="3510" w:type="dxa"/>
          </w:tcPr>
          <w:p w14:paraId="2D8FF1EB" w14:textId="77777777" w:rsidR="00A502AA" w:rsidRPr="0065094B" w:rsidRDefault="00A502AA" w:rsidP="009B1511">
            <w:pPr>
              <w:tabs>
                <w:tab w:val="left" w:pos="0"/>
                <w:tab w:val="left" w:pos="360"/>
              </w:tabs>
              <w:jc w:val="left"/>
              <w:rPr>
                <w:sz w:val="18"/>
                <w:szCs w:val="16"/>
              </w:rPr>
            </w:pPr>
            <w:r w:rsidRPr="0065094B">
              <w:rPr>
                <w:sz w:val="18"/>
                <w:szCs w:val="16"/>
              </w:rPr>
              <w:t>Northwest Farm Credit Services</w:t>
            </w:r>
          </w:p>
        </w:tc>
        <w:tc>
          <w:tcPr>
            <w:tcW w:w="2880" w:type="dxa"/>
          </w:tcPr>
          <w:p w14:paraId="06408902" w14:textId="77777777" w:rsidR="00A502AA" w:rsidRPr="0065094B" w:rsidRDefault="00A502AA" w:rsidP="009B1511">
            <w:pPr>
              <w:tabs>
                <w:tab w:val="left" w:pos="0"/>
                <w:tab w:val="left" w:pos="360"/>
              </w:tabs>
              <w:jc w:val="left"/>
              <w:rPr>
                <w:sz w:val="18"/>
                <w:szCs w:val="16"/>
              </w:rPr>
            </w:pPr>
            <w:r w:rsidRPr="0065094B">
              <w:rPr>
                <w:sz w:val="18"/>
                <w:szCs w:val="16"/>
              </w:rPr>
              <w:t>Wells Fargo Bank</w:t>
            </w:r>
          </w:p>
        </w:tc>
      </w:tr>
      <w:tr w:rsidR="00A502AA" w:rsidRPr="0065094B" w14:paraId="2D92F242" w14:textId="77777777" w:rsidTr="009B1511">
        <w:trPr>
          <w:trHeight w:val="379"/>
        </w:trPr>
        <w:tc>
          <w:tcPr>
            <w:tcW w:w="3150" w:type="dxa"/>
          </w:tcPr>
          <w:p w14:paraId="23D19437" w14:textId="77777777" w:rsidR="00A502AA" w:rsidRPr="0065094B" w:rsidRDefault="00A502AA" w:rsidP="009B1511">
            <w:pPr>
              <w:tabs>
                <w:tab w:val="left" w:pos="0"/>
                <w:tab w:val="left" w:pos="360"/>
              </w:tabs>
              <w:jc w:val="left"/>
              <w:rPr>
                <w:sz w:val="18"/>
                <w:szCs w:val="16"/>
              </w:rPr>
            </w:pPr>
            <w:r w:rsidRPr="0065094B">
              <w:rPr>
                <w:color w:val="000000"/>
                <w:sz w:val="18"/>
                <w:szCs w:val="16"/>
              </w:rPr>
              <w:t>Draneas &amp; Huglin, P.C.</w:t>
            </w:r>
          </w:p>
        </w:tc>
        <w:tc>
          <w:tcPr>
            <w:tcW w:w="3510" w:type="dxa"/>
          </w:tcPr>
          <w:p w14:paraId="3A2FD96C" w14:textId="77777777" w:rsidR="00A502AA" w:rsidRPr="0065094B" w:rsidRDefault="00A502AA" w:rsidP="009B1511">
            <w:pPr>
              <w:tabs>
                <w:tab w:val="left" w:pos="0"/>
                <w:tab w:val="left" w:pos="360"/>
              </w:tabs>
              <w:jc w:val="left"/>
              <w:rPr>
                <w:sz w:val="18"/>
                <w:szCs w:val="16"/>
              </w:rPr>
            </w:pPr>
            <w:r w:rsidRPr="0065094B">
              <w:rPr>
                <w:sz w:val="18"/>
                <w:szCs w:val="16"/>
              </w:rPr>
              <w:t>OnPoint Community Credit Union</w:t>
            </w:r>
          </w:p>
        </w:tc>
        <w:tc>
          <w:tcPr>
            <w:tcW w:w="2880" w:type="dxa"/>
          </w:tcPr>
          <w:p w14:paraId="58B4DD19" w14:textId="77777777" w:rsidR="00A502AA" w:rsidRPr="0065094B" w:rsidRDefault="00A502AA" w:rsidP="009B1511">
            <w:pPr>
              <w:tabs>
                <w:tab w:val="left" w:pos="0"/>
                <w:tab w:val="left" w:pos="360"/>
              </w:tabs>
              <w:jc w:val="left"/>
              <w:rPr>
                <w:sz w:val="18"/>
                <w:szCs w:val="16"/>
              </w:rPr>
            </w:pPr>
            <w:r w:rsidRPr="0065094B">
              <w:rPr>
                <w:sz w:val="18"/>
                <w:szCs w:val="16"/>
              </w:rPr>
              <w:t>Winco Foods, Inc.</w:t>
            </w:r>
          </w:p>
        </w:tc>
      </w:tr>
      <w:tr w:rsidR="00A502AA" w:rsidRPr="0065094B" w14:paraId="669EFAAE" w14:textId="77777777" w:rsidTr="009B1511">
        <w:trPr>
          <w:trHeight w:val="379"/>
        </w:trPr>
        <w:tc>
          <w:tcPr>
            <w:tcW w:w="3150" w:type="dxa"/>
          </w:tcPr>
          <w:p w14:paraId="79649036" w14:textId="77777777" w:rsidR="00A502AA" w:rsidRPr="0065094B" w:rsidRDefault="00A502AA" w:rsidP="009B1511">
            <w:pPr>
              <w:tabs>
                <w:tab w:val="left" w:pos="0"/>
                <w:tab w:val="left" w:pos="360"/>
              </w:tabs>
              <w:jc w:val="left"/>
              <w:rPr>
                <w:sz w:val="18"/>
                <w:szCs w:val="16"/>
              </w:rPr>
            </w:pPr>
            <w:r w:rsidRPr="0065094B">
              <w:rPr>
                <w:sz w:val="18"/>
                <w:szCs w:val="16"/>
              </w:rPr>
              <w:t>Farleigh Wada Witt</w:t>
            </w:r>
          </w:p>
        </w:tc>
        <w:tc>
          <w:tcPr>
            <w:tcW w:w="3510" w:type="dxa"/>
          </w:tcPr>
          <w:p w14:paraId="21FD5756" w14:textId="77777777" w:rsidR="00A502AA" w:rsidRPr="0065094B" w:rsidRDefault="00A502AA" w:rsidP="009B1511">
            <w:pPr>
              <w:tabs>
                <w:tab w:val="left" w:pos="0"/>
                <w:tab w:val="left" w:pos="360"/>
              </w:tabs>
              <w:jc w:val="left"/>
              <w:rPr>
                <w:sz w:val="18"/>
                <w:szCs w:val="16"/>
              </w:rPr>
            </w:pPr>
            <w:r w:rsidRPr="0065094B">
              <w:rPr>
                <w:sz w:val="18"/>
                <w:szCs w:val="16"/>
              </w:rPr>
              <w:t>Oregon Department of Transportation</w:t>
            </w:r>
          </w:p>
        </w:tc>
        <w:tc>
          <w:tcPr>
            <w:tcW w:w="2880" w:type="dxa"/>
          </w:tcPr>
          <w:p w14:paraId="0F0C517E" w14:textId="77777777" w:rsidR="00A502AA" w:rsidRPr="0065094B" w:rsidRDefault="00A502AA" w:rsidP="009B1511">
            <w:pPr>
              <w:tabs>
                <w:tab w:val="left" w:pos="0"/>
                <w:tab w:val="left" w:pos="360"/>
              </w:tabs>
              <w:jc w:val="left"/>
              <w:rPr>
                <w:sz w:val="18"/>
                <w:szCs w:val="16"/>
              </w:rPr>
            </w:pPr>
            <w:r w:rsidRPr="0065094B">
              <w:rPr>
                <w:sz w:val="18"/>
                <w:szCs w:val="16"/>
              </w:rPr>
              <w:t>Zions Bank</w:t>
            </w:r>
          </w:p>
        </w:tc>
      </w:tr>
      <w:tr w:rsidR="00A502AA" w:rsidRPr="0065094B" w14:paraId="2C97ECAE" w14:textId="77777777" w:rsidTr="009B1511">
        <w:trPr>
          <w:trHeight w:val="379"/>
        </w:trPr>
        <w:tc>
          <w:tcPr>
            <w:tcW w:w="3150" w:type="dxa"/>
          </w:tcPr>
          <w:p w14:paraId="7C03CFFB" w14:textId="77777777" w:rsidR="00A502AA" w:rsidRPr="0065094B" w:rsidRDefault="00A502AA" w:rsidP="009B1511">
            <w:pPr>
              <w:tabs>
                <w:tab w:val="left" w:pos="0"/>
                <w:tab w:val="left" w:pos="360"/>
              </w:tabs>
              <w:jc w:val="left"/>
              <w:rPr>
                <w:sz w:val="18"/>
                <w:szCs w:val="16"/>
              </w:rPr>
            </w:pPr>
          </w:p>
        </w:tc>
        <w:tc>
          <w:tcPr>
            <w:tcW w:w="3510" w:type="dxa"/>
          </w:tcPr>
          <w:p w14:paraId="394ECA2B" w14:textId="77777777" w:rsidR="00A502AA" w:rsidRPr="0065094B" w:rsidRDefault="00A502AA" w:rsidP="009B1511">
            <w:pPr>
              <w:tabs>
                <w:tab w:val="left" w:pos="0"/>
                <w:tab w:val="left" w:pos="360"/>
              </w:tabs>
              <w:jc w:val="left"/>
              <w:rPr>
                <w:sz w:val="18"/>
                <w:szCs w:val="16"/>
              </w:rPr>
            </w:pPr>
            <w:r w:rsidRPr="0065094B">
              <w:rPr>
                <w:sz w:val="18"/>
                <w:szCs w:val="16"/>
              </w:rPr>
              <w:t>Pacific Western Bank</w:t>
            </w:r>
          </w:p>
        </w:tc>
        <w:tc>
          <w:tcPr>
            <w:tcW w:w="2880" w:type="dxa"/>
          </w:tcPr>
          <w:p w14:paraId="1EAEA260" w14:textId="77777777" w:rsidR="00A502AA" w:rsidRPr="0065094B" w:rsidRDefault="00A502AA" w:rsidP="009B1511">
            <w:pPr>
              <w:tabs>
                <w:tab w:val="left" w:pos="0"/>
                <w:tab w:val="left" w:pos="360"/>
              </w:tabs>
              <w:jc w:val="left"/>
              <w:rPr>
                <w:sz w:val="18"/>
                <w:szCs w:val="16"/>
              </w:rPr>
            </w:pPr>
          </w:p>
        </w:tc>
      </w:tr>
    </w:tbl>
    <w:p w14:paraId="5B5FA4B4" w14:textId="77777777" w:rsidR="00A502AA" w:rsidRPr="000754FA" w:rsidRDefault="00A502AA" w:rsidP="00A502AA">
      <w:pPr>
        <w:keepNext/>
        <w:numPr>
          <w:ilvl w:val="1"/>
          <w:numId w:val="0"/>
        </w:numPr>
        <w:outlineLvl w:val="2"/>
        <w:rPr>
          <w:kern w:val="24"/>
          <w:sz w:val="18"/>
          <w:szCs w:val="16"/>
        </w:rPr>
      </w:pPr>
    </w:p>
    <w:sectPr w:rsidR="00A502AA" w:rsidRPr="000754FA" w:rsidSect="00AB003C">
      <w:headerReference w:type="default" r:id="rId80"/>
      <w:pgSz w:w="12240" w:h="15840"/>
      <w:pgMar w:top="1152" w:right="1440" w:bottom="720" w:left="1440" w:header="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E42969" w14:textId="77777777" w:rsidR="003C5C45" w:rsidRDefault="003C5C45">
      <w:r>
        <w:separator/>
      </w:r>
    </w:p>
  </w:endnote>
  <w:endnote w:type="continuationSeparator" w:id="0">
    <w:p w14:paraId="77E00C76" w14:textId="77777777" w:rsidR="003C5C45" w:rsidRDefault="003C5C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FD149" w14:textId="6E5DFF66" w:rsidR="00C67088" w:rsidRPr="00EF4448" w:rsidRDefault="00C67088" w:rsidP="00BF5A3D">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591BE4">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8</w:t>
    </w:r>
    <w:r w:rsidRPr="00F01ADE">
      <w:rPr>
        <w:rFonts w:cs="Segoe UI"/>
        <w:sz w:val="20"/>
        <w:szCs w:val="18"/>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E0460" w14:textId="348B427B" w:rsidR="00C67088" w:rsidRPr="00F01ADE" w:rsidRDefault="00C67088"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591BE4">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00B47" w14:textId="77777777" w:rsidR="00C67088" w:rsidRPr="001B72D7" w:rsidRDefault="00C67088" w:rsidP="009B15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94D40" w14:textId="4B95C90B" w:rsidR="00C67088" w:rsidRPr="00EF4448" w:rsidRDefault="00C67088" w:rsidP="00BF5A3D">
    <w:pPr>
      <w:pStyle w:val="Footer"/>
      <w:tabs>
        <w:tab w:val="clear" w:pos="4320"/>
        <w:tab w:val="clear" w:pos="8640"/>
        <w:tab w:val="right" w:pos="1008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591BE4">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13</w:t>
    </w:r>
    <w:r w:rsidRPr="00F01ADE">
      <w:rPr>
        <w:rFonts w:cs="Segoe UI"/>
        <w:sz w:val="20"/>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A7148" w14:textId="554540B8" w:rsidR="00C67088" w:rsidRPr="00EF4448" w:rsidRDefault="00C67088" w:rsidP="00BF5A3D">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591BE4">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8</w:t>
    </w:r>
    <w:r w:rsidRPr="00F01ADE">
      <w:rPr>
        <w:rFonts w:cs="Segoe UI"/>
        <w:sz w:val="20"/>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BB501" w14:textId="5B2BE1B3" w:rsidR="00C67088" w:rsidRPr="00EF4448" w:rsidRDefault="00C67088" w:rsidP="00BF5A3D">
    <w:pPr>
      <w:pStyle w:val="Footer"/>
      <w:tabs>
        <w:tab w:val="clear" w:pos="4320"/>
        <w:tab w:val="clear" w:pos="8640"/>
        <w:tab w:val="right" w:pos="1008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591BE4">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13</w:t>
    </w:r>
    <w:r w:rsidRPr="00F01ADE">
      <w:rPr>
        <w:rFonts w:cs="Segoe UI"/>
        <w:sz w:val="20"/>
        <w:szCs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36E96" w14:textId="6B8A8DA7" w:rsidR="00C67088" w:rsidRPr="00F01ADE" w:rsidRDefault="00C67088"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591BE4">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0915B" w14:textId="753A0F87" w:rsidR="00C67088" w:rsidRPr="00F01ADE" w:rsidRDefault="00C67088"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591BE4">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2DAF7" w14:textId="087A410B" w:rsidR="00C67088" w:rsidRPr="00F01ADE" w:rsidRDefault="00C67088" w:rsidP="00FF5C7F">
    <w:pPr>
      <w:pStyle w:val="Footer"/>
      <w:tabs>
        <w:tab w:val="clear" w:pos="4320"/>
        <w:tab w:val="clear" w:pos="8640"/>
        <w:tab w:val="right" w:pos="936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591BE4">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37</w:t>
    </w:r>
    <w:r w:rsidRPr="00F01ADE">
      <w:rPr>
        <w:rFonts w:cs="Segoe UI"/>
        <w:sz w:val="20"/>
        <w:szCs w:val="18"/>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DB7AE" w14:textId="6FCF1D61" w:rsidR="00C67088" w:rsidRPr="00F01ADE" w:rsidRDefault="00C67088"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591BE4">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C7299" w14:textId="637D7A98" w:rsidR="00C67088" w:rsidRPr="00F01ADE" w:rsidRDefault="00C67088"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591BE4">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w:t>
    </w:r>
    <w:r w:rsidRPr="007409B6">
      <w:rPr>
        <w:rFonts w:cs="Segoe UI"/>
        <w:bCs/>
        <w:iCs/>
        <w:kern w:val="0"/>
        <w:sz w:val="20"/>
        <w:szCs w:val="18"/>
      </w:rPr>
      <w:t xml:space="preserve">|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7FD568" w14:textId="77777777" w:rsidR="003C5C45" w:rsidRDefault="003C5C45">
      <w:r>
        <w:separator/>
      </w:r>
    </w:p>
  </w:footnote>
  <w:footnote w:type="continuationSeparator" w:id="0">
    <w:p w14:paraId="2B7D3CDE" w14:textId="77777777" w:rsidR="003C5C45" w:rsidRDefault="003C5C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E30CB" w14:textId="77777777" w:rsidR="00C67088" w:rsidRDefault="00C67088">
    <w:pPr>
      <w:pStyle w:val="Header"/>
    </w:pPr>
    <w:r>
      <w:rPr>
        <w:noProof/>
      </w:rPr>
      <w:drawing>
        <wp:anchor distT="0" distB="0" distL="114300" distR="114300" simplePos="0" relativeHeight="251656704" behindDoc="1" locked="0" layoutInCell="1" allowOverlap="1" wp14:anchorId="0E755221" wp14:editId="45DC6D37">
          <wp:simplePos x="0" y="0"/>
          <wp:positionH relativeFrom="margin">
            <wp:posOffset>-907085</wp:posOffset>
          </wp:positionH>
          <wp:positionV relativeFrom="margin">
            <wp:posOffset>-634365</wp:posOffset>
          </wp:positionV>
          <wp:extent cx="7772399" cy="10058400"/>
          <wp:effectExtent l="0" t="0" r="635" b="0"/>
          <wp:wrapNone/>
          <wp:docPr id="253"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Valbridge report_p32-gradatio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772399"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C67088" w:rsidRPr="00F2686D" w14:paraId="036460AC" w14:textId="77777777" w:rsidTr="00B469FC">
      <w:trPr>
        <w:trHeight w:val="800"/>
      </w:trPr>
      <w:tc>
        <w:tcPr>
          <w:tcW w:w="4680" w:type="dxa"/>
        </w:tcPr>
        <w:p w14:paraId="6D1E869A" w14:textId="77777777" w:rsidR="00C67088" w:rsidRDefault="00C67088" w:rsidP="00B469FC">
          <w:pPr>
            <w:pStyle w:val="ValbridgeHeader"/>
            <w:spacing w:line="240" w:lineRule="auto"/>
            <w:jc w:val="left"/>
          </w:pPr>
          <w:r w:rsidRPr="006C283F">
            <w:rPr>
              <w:noProof/>
            </w:rPr>
            <w:drawing>
              <wp:inline distT="0" distB="0" distL="0" distR="0" wp14:anchorId="259FC0E1" wp14:editId="7CB73B05">
                <wp:extent cx="2231136" cy="493776"/>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5D07E3E8" w14:textId="77777777" w:rsidR="00C67088" w:rsidRPr="00F01ADE" w:rsidRDefault="00C67088"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7D1756A8" w14:textId="77777777" w:rsidR="00C67088" w:rsidRPr="009208A9" w:rsidRDefault="00C67088"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3CDD60DB" w14:textId="77777777" w:rsidR="00C67088" w:rsidRPr="007C2145" w:rsidRDefault="00C67088" w:rsidP="000659E2">
    <w:pPr>
      <w:pStyle w:val="ValbridgeHeader"/>
      <w:rPr>
        <w:rFonts w:ascii="Calibri" w:hAnsi="Calibri"/>
        <w:sz w:val="2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C67088" w:rsidRPr="00F2686D" w14:paraId="017D9D84" w14:textId="77777777" w:rsidTr="00B469FC">
      <w:trPr>
        <w:trHeight w:val="800"/>
      </w:trPr>
      <w:tc>
        <w:tcPr>
          <w:tcW w:w="4680" w:type="dxa"/>
        </w:tcPr>
        <w:p w14:paraId="0BCA207C" w14:textId="77777777" w:rsidR="00C67088" w:rsidRDefault="00C67088" w:rsidP="00B469FC">
          <w:pPr>
            <w:pStyle w:val="ValbridgeHeader"/>
            <w:spacing w:line="240" w:lineRule="auto"/>
            <w:jc w:val="left"/>
          </w:pPr>
          <w:r w:rsidRPr="006C283F">
            <w:rPr>
              <w:noProof/>
            </w:rPr>
            <w:drawing>
              <wp:inline distT="0" distB="0" distL="0" distR="0" wp14:anchorId="6AFBF12C" wp14:editId="5E600B56">
                <wp:extent cx="2231136" cy="493776"/>
                <wp:effectExtent l="0" t="0" r="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12BF19D8" w14:textId="77777777" w:rsidR="00C67088" w:rsidRPr="00F01ADE" w:rsidRDefault="00C67088"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76CBBF7A" w14:textId="77777777" w:rsidR="00C67088" w:rsidRPr="009208A9" w:rsidRDefault="00C67088"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4B107D89" w14:textId="77777777" w:rsidR="00C67088" w:rsidRPr="007C2145" w:rsidRDefault="00C67088" w:rsidP="000659E2">
    <w:pPr>
      <w:pStyle w:val="ValbridgeHeader"/>
      <w:rPr>
        <w:rFonts w:ascii="Calibri" w:hAnsi="Calibri"/>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C67088" w:rsidRPr="006C283F" w14:paraId="3C15000F" w14:textId="77777777" w:rsidTr="00E74213">
      <w:trPr>
        <w:trHeight w:val="800"/>
      </w:trPr>
      <w:tc>
        <w:tcPr>
          <w:tcW w:w="4752" w:type="dxa"/>
        </w:tcPr>
        <w:p w14:paraId="107F6076" w14:textId="77777777" w:rsidR="00C67088" w:rsidRDefault="00C67088" w:rsidP="00492705">
          <w:pPr>
            <w:pStyle w:val="ValbridgeHeader"/>
            <w:spacing w:line="240" w:lineRule="auto"/>
            <w:jc w:val="left"/>
          </w:pPr>
          <w:r w:rsidRPr="006C283F">
            <w:rPr>
              <w:noProof/>
            </w:rPr>
            <w:drawing>
              <wp:inline distT="0" distB="0" distL="0" distR="0" wp14:anchorId="5732EAC4" wp14:editId="57654A1A">
                <wp:extent cx="2231136" cy="493776"/>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3D38F277" w14:textId="77777777" w:rsidR="00C67088" w:rsidRPr="00F01ADE" w:rsidRDefault="00C67088"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14BD4537" w14:textId="77777777" w:rsidR="00C67088" w:rsidRPr="00883365" w:rsidRDefault="00C67088"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0CB023D2" w14:textId="77777777" w:rsidR="00C67088" w:rsidRPr="00351607" w:rsidRDefault="00C67088" w:rsidP="00FE229A">
    <w:pPr>
      <w:pStyle w:val="ValbridgeHeader"/>
      <w:tabs>
        <w:tab w:val="left" w:pos="2235"/>
        <w:tab w:val="right" w:pos="9360"/>
      </w:tabs>
      <w:jc w:val="left"/>
      <w:rPr>
        <w:rFonts w:ascii="Calibri" w:hAnsi="Calibri"/>
        <w:sz w:val="20"/>
        <w:szCs w:val="2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C67088" w:rsidRPr="006C283F" w14:paraId="3DE5F065" w14:textId="77777777" w:rsidTr="00E74213">
      <w:trPr>
        <w:trHeight w:val="800"/>
      </w:trPr>
      <w:tc>
        <w:tcPr>
          <w:tcW w:w="4752" w:type="dxa"/>
        </w:tcPr>
        <w:p w14:paraId="0CDB62C9" w14:textId="77777777" w:rsidR="00C67088" w:rsidRDefault="00C67088" w:rsidP="00492705">
          <w:pPr>
            <w:pStyle w:val="ValbridgeHeader"/>
            <w:spacing w:line="240" w:lineRule="auto"/>
            <w:jc w:val="left"/>
          </w:pPr>
          <w:r w:rsidRPr="006C283F">
            <w:rPr>
              <w:noProof/>
            </w:rPr>
            <w:drawing>
              <wp:inline distT="0" distB="0" distL="0" distR="0" wp14:anchorId="6DEA9F4A" wp14:editId="5CEDD450">
                <wp:extent cx="2231136" cy="493776"/>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57698080" w14:textId="77777777" w:rsidR="00C67088" w:rsidRPr="00F01ADE" w:rsidRDefault="00C67088"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05739348" w14:textId="77777777" w:rsidR="00C67088" w:rsidRPr="00883365" w:rsidRDefault="00C67088"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39443838" w14:textId="77777777" w:rsidR="00C67088" w:rsidRPr="007C2145" w:rsidRDefault="00C67088" w:rsidP="00FE229A">
    <w:pPr>
      <w:pStyle w:val="ValbridgeHeader"/>
      <w:tabs>
        <w:tab w:val="left" w:pos="2235"/>
        <w:tab w:val="right" w:pos="9360"/>
      </w:tabs>
      <w:jc w:val="left"/>
      <w:rPr>
        <w:rFonts w:ascii="Calibri" w:hAnsi="Calibri"/>
        <w:sz w:val="2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C67088" w:rsidRPr="006C283F" w14:paraId="396BE287" w14:textId="77777777" w:rsidTr="00E74213">
      <w:trPr>
        <w:trHeight w:val="800"/>
      </w:trPr>
      <w:tc>
        <w:tcPr>
          <w:tcW w:w="4752" w:type="dxa"/>
        </w:tcPr>
        <w:p w14:paraId="31AA3241" w14:textId="77777777" w:rsidR="00C67088" w:rsidRDefault="00C67088" w:rsidP="00492705">
          <w:pPr>
            <w:pStyle w:val="ValbridgeHeader"/>
            <w:spacing w:line="240" w:lineRule="auto"/>
            <w:jc w:val="left"/>
          </w:pPr>
          <w:r w:rsidRPr="006C283F">
            <w:rPr>
              <w:noProof/>
            </w:rPr>
            <w:drawing>
              <wp:inline distT="0" distB="0" distL="0" distR="0" wp14:anchorId="5C3E8329" wp14:editId="653A9043">
                <wp:extent cx="2231136" cy="49377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6956BFCE" w14:textId="77777777" w:rsidR="00C67088" w:rsidRPr="00F01ADE" w:rsidRDefault="00C67088"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4009220B" w14:textId="77777777" w:rsidR="00C67088" w:rsidRPr="00883365" w:rsidRDefault="00C67088"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7ADE2969" w14:textId="77777777" w:rsidR="00C67088" w:rsidRPr="007C2145" w:rsidRDefault="00C67088" w:rsidP="00FE229A">
    <w:pPr>
      <w:pStyle w:val="ValbridgeHeader"/>
      <w:tabs>
        <w:tab w:val="left" w:pos="2235"/>
        <w:tab w:val="right" w:pos="9360"/>
      </w:tabs>
      <w:jc w:val="left"/>
      <w:rPr>
        <w:rFonts w:ascii="Calibri" w:hAnsi="Calibri"/>
        <w:sz w:val="2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6E396" w14:textId="77777777" w:rsidR="00C67088" w:rsidRDefault="00C67088" w:rsidP="00E53C4E">
    <w:pPr>
      <w:pStyle w:val="ValbridgeHeader"/>
      <w:tabs>
        <w:tab w:val="left" w:pos="2235"/>
        <w:tab w:val="right" w:pos="9360"/>
      </w:tabs>
      <w:jc w:val="left"/>
    </w:pPr>
    <w:r>
      <w:rPr>
        <w:noProof/>
        <w:vertAlign w:val="subscript"/>
      </w:rPr>
      <w:drawing>
        <wp:anchor distT="0" distB="0" distL="114300" distR="114300" simplePos="0" relativeHeight="251660800" behindDoc="0" locked="0" layoutInCell="1" allowOverlap="1" wp14:anchorId="67D95A4A" wp14:editId="1869B156">
          <wp:simplePos x="0" y="0"/>
          <wp:positionH relativeFrom="column">
            <wp:posOffset>0</wp:posOffset>
          </wp:positionH>
          <wp:positionV relativeFrom="paragraph">
            <wp:posOffset>-457200</wp:posOffset>
          </wp:positionV>
          <wp:extent cx="7804785" cy="544830"/>
          <wp:effectExtent l="0" t="0" r="5715" b="7620"/>
          <wp:wrapSquare wrapText="bothSides"/>
          <wp:docPr id="270" name="Picture 270"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4785" cy="54483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C67088" w:rsidRPr="00DA43AF" w14:paraId="060506E8" w14:textId="77777777" w:rsidTr="00392AF1">
      <w:trPr>
        <w:trHeight w:val="800"/>
      </w:trPr>
      <w:tc>
        <w:tcPr>
          <w:tcW w:w="5762" w:type="dxa"/>
        </w:tcPr>
        <w:p w14:paraId="0DCDA5F3" w14:textId="77777777" w:rsidR="00C67088" w:rsidRDefault="00C67088" w:rsidP="008F7B49">
          <w:pPr>
            <w:pStyle w:val="ValbridgeHeader"/>
            <w:spacing w:line="240" w:lineRule="auto"/>
            <w:jc w:val="left"/>
          </w:pPr>
        </w:p>
      </w:tc>
      <w:tc>
        <w:tcPr>
          <w:tcW w:w="4480" w:type="dxa"/>
          <w:vAlign w:val="center"/>
        </w:tcPr>
        <w:p w14:paraId="256423A9" w14:textId="77777777" w:rsidR="00C67088" w:rsidRPr="00F01ADE" w:rsidRDefault="00C67088"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0DB8CFB5" w14:textId="77777777" w:rsidR="00C67088" w:rsidRPr="00DA43AF" w:rsidRDefault="00C67088"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09E6B5F2" w14:textId="77777777" w:rsidR="00C67088" w:rsidRPr="00351607" w:rsidRDefault="00C67088">
    <w:pPr>
      <w:pStyle w:val="Header"/>
      <w:rPr>
        <w:sz w:val="20"/>
        <w:szCs w:val="20"/>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238"/>
    </w:tblGrid>
    <w:tr w:rsidR="00C67088" w:rsidRPr="00DA43AF" w14:paraId="353A3F5F" w14:textId="77777777" w:rsidTr="009B1511">
      <w:trPr>
        <w:trHeight w:val="800"/>
      </w:trPr>
      <w:tc>
        <w:tcPr>
          <w:tcW w:w="4932" w:type="dxa"/>
        </w:tcPr>
        <w:p w14:paraId="68326E4E" w14:textId="77777777" w:rsidR="00C67088" w:rsidRDefault="00C67088" w:rsidP="008F7B49">
          <w:pPr>
            <w:pStyle w:val="ValbridgeHeader"/>
            <w:spacing w:line="240" w:lineRule="auto"/>
            <w:jc w:val="left"/>
          </w:pPr>
          <w:r w:rsidRPr="006C283F">
            <w:rPr>
              <w:noProof/>
            </w:rPr>
            <w:drawing>
              <wp:inline distT="0" distB="0" distL="0" distR="0" wp14:anchorId="29C4EBA9" wp14:editId="02918DD0">
                <wp:extent cx="2231136" cy="493776"/>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38" w:type="dxa"/>
          <w:vAlign w:val="center"/>
        </w:tcPr>
        <w:p w14:paraId="1790C98C" w14:textId="77777777" w:rsidR="00C67088" w:rsidRPr="00F01ADE" w:rsidRDefault="00C67088"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3897DE5C" w14:textId="77777777" w:rsidR="00C67088" w:rsidRPr="00DA43AF" w:rsidRDefault="00C67088"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169DF216" w14:textId="77777777" w:rsidR="00C67088" w:rsidRPr="00351607" w:rsidRDefault="00C67088">
    <w:pPr>
      <w:pStyle w:val="Header"/>
      <w:rPr>
        <w:sz w:val="20"/>
        <w:szCs w:val="20"/>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C67088" w:rsidRPr="00DA43AF" w14:paraId="1AEAC21F" w14:textId="77777777" w:rsidTr="00392AF1">
      <w:trPr>
        <w:trHeight w:val="800"/>
      </w:trPr>
      <w:tc>
        <w:tcPr>
          <w:tcW w:w="5762" w:type="dxa"/>
        </w:tcPr>
        <w:p w14:paraId="6BEE7C61" w14:textId="21E0F426" w:rsidR="00C67088" w:rsidRDefault="00C67088" w:rsidP="008F7B49">
          <w:pPr>
            <w:pStyle w:val="ValbridgeHeader"/>
            <w:spacing w:line="240" w:lineRule="auto"/>
            <w:jc w:val="left"/>
          </w:pPr>
        </w:p>
      </w:tc>
      <w:tc>
        <w:tcPr>
          <w:tcW w:w="4480" w:type="dxa"/>
          <w:vAlign w:val="center"/>
        </w:tcPr>
        <w:p w14:paraId="2890B2BD" w14:textId="77777777" w:rsidR="00C67088" w:rsidRPr="00F01ADE" w:rsidRDefault="00C67088"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5CBEB320" w14:textId="77777777" w:rsidR="00C67088" w:rsidRPr="00DA43AF" w:rsidRDefault="00C67088"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3B25DD87" w14:textId="77777777" w:rsidR="00C67088" w:rsidRPr="00351607" w:rsidRDefault="00C67088">
    <w:pPr>
      <w:pStyle w:val="Header"/>
      <w:rPr>
        <w:sz w:val="20"/>
        <w:szCs w:val="20"/>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C67088" w:rsidRPr="00DA43AF" w14:paraId="34DEBEB1" w14:textId="77777777" w:rsidTr="00392AF1">
      <w:trPr>
        <w:trHeight w:val="800"/>
      </w:trPr>
      <w:tc>
        <w:tcPr>
          <w:tcW w:w="5762" w:type="dxa"/>
        </w:tcPr>
        <w:p w14:paraId="106249B0" w14:textId="77777777" w:rsidR="00C67088" w:rsidRDefault="00C67088" w:rsidP="008F7B49">
          <w:pPr>
            <w:pStyle w:val="ValbridgeHeader"/>
            <w:spacing w:line="240" w:lineRule="auto"/>
            <w:jc w:val="left"/>
          </w:pPr>
          <w:r w:rsidRPr="006C283F">
            <w:rPr>
              <w:noProof/>
            </w:rPr>
            <w:drawing>
              <wp:inline distT="0" distB="0" distL="0" distR="0" wp14:anchorId="03E6B180" wp14:editId="443434F8">
                <wp:extent cx="2231136" cy="493776"/>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480" w:type="dxa"/>
          <w:vAlign w:val="center"/>
        </w:tcPr>
        <w:p w14:paraId="25B1AC92" w14:textId="77777777" w:rsidR="00C67088" w:rsidRPr="00F01ADE" w:rsidRDefault="00C67088"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2C362964" w14:textId="77777777" w:rsidR="00C67088" w:rsidRPr="00DA43AF" w:rsidRDefault="00C67088"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60464C37" w14:textId="77777777" w:rsidR="00C67088" w:rsidRPr="00351607" w:rsidRDefault="00C67088">
    <w:pPr>
      <w:pStyle w:val="Head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C67088" w:rsidRPr="00DD18D6" w14:paraId="1141F788" w14:textId="77777777" w:rsidTr="00AB003C">
      <w:trPr>
        <w:trHeight w:val="800"/>
      </w:trPr>
      <w:tc>
        <w:tcPr>
          <w:tcW w:w="5490" w:type="dxa"/>
        </w:tcPr>
        <w:p w14:paraId="2F14BA2C" w14:textId="77777777" w:rsidR="00C67088" w:rsidRDefault="00C67088" w:rsidP="00A80138">
          <w:pPr>
            <w:pStyle w:val="ValbridgeHeader"/>
            <w:spacing w:line="240" w:lineRule="auto"/>
            <w:jc w:val="left"/>
          </w:pPr>
          <w:r w:rsidRPr="006C283F">
            <w:rPr>
              <w:noProof/>
            </w:rPr>
            <w:drawing>
              <wp:inline distT="0" distB="0" distL="0" distR="0" wp14:anchorId="745321DD" wp14:editId="344715CB">
                <wp:extent cx="2231136" cy="493776"/>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4799873" w14:textId="77777777" w:rsidR="00C67088" w:rsidRPr="00DD18D6" w:rsidRDefault="00C67088" w:rsidP="00070A1B">
          <w:pPr>
            <w:pStyle w:val="ValbridgeHeader"/>
            <w:spacing w:before="120" w:line="240" w:lineRule="auto"/>
            <w:rPr>
              <w:rFonts w:asciiTheme="minorHAnsi" w:hAnsiTheme="minorHAnsi"/>
              <w:noProof/>
              <w:color w:val="auto"/>
              <w:sz w:val="20"/>
            </w:rPr>
          </w:pPr>
          <w:r w:rsidRPr="00DD18D6">
            <w:rPr>
              <w:rFonts w:asciiTheme="minorHAnsi" w:hAnsiTheme="minorHAnsi"/>
              <w:noProof/>
              <w:color w:val="auto"/>
              <w:sz w:val="20"/>
            </w:rPr>
            <w:t>${cappropname}</w:t>
          </w:r>
        </w:p>
        <w:p w14:paraId="5B02B0B5" w14:textId="05B2DCCC" w:rsidR="00C67088" w:rsidRPr="00DD18D6" w:rsidRDefault="00C67088" w:rsidP="00DD18D6">
          <w:pPr>
            <w:pStyle w:val="ValbridgeHeader"/>
            <w:spacing w:line="240" w:lineRule="auto"/>
            <w:rPr>
              <w:rFonts w:asciiTheme="minorHAnsi" w:hAnsiTheme="minorHAnsi" w:cs="Times New Roman"/>
              <w:bCs w:val="0"/>
              <w:iCs w:val="0"/>
              <w:color w:val="auto"/>
              <w:kern w:val="20"/>
              <w:sz w:val="20"/>
              <w:szCs w:val="20"/>
            </w:rPr>
          </w:pPr>
          <w:r>
            <w:rPr>
              <w:rFonts w:asciiTheme="minorHAnsi" w:hAnsiTheme="minorHAnsi"/>
              <w:color w:val="auto"/>
              <w:sz w:val="20"/>
              <w:szCs w:val="20"/>
            </w:rPr>
            <w:t>EVALUATION</w:t>
          </w:r>
          <w:r w:rsidRPr="00DD18D6">
            <w:rPr>
              <w:rFonts w:asciiTheme="minorHAnsi" w:hAnsiTheme="minorHAnsi"/>
              <w:color w:val="auto"/>
              <w:sz w:val="20"/>
              <w:szCs w:val="20"/>
            </w:rPr>
            <w:t xml:space="preserve"> REPORT</w:t>
          </w:r>
        </w:p>
      </w:tc>
    </w:tr>
  </w:tbl>
  <w:p w14:paraId="2AC1E5D6" w14:textId="61DAF889" w:rsidR="00C67088" w:rsidRPr="00351607" w:rsidRDefault="00C67088">
    <w:pPr>
      <w:pStyle w:val="Header"/>
      <w:rPr>
        <w:sz w:val="20"/>
        <w:szCs w:val="20"/>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88B22" w14:textId="77777777" w:rsidR="00C67088" w:rsidRDefault="00C67088" w:rsidP="009B1511">
    <w:pPr>
      <w:pStyle w:val="Header"/>
      <w:ind w:left="-1440"/>
      <w:rPr>
        <w:noProof/>
        <w:vertAlign w:val="subscript"/>
      </w:rPr>
    </w:pPr>
    <w:r>
      <w:rPr>
        <w:noProof/>
        <w:vertAlign w:val="subscript"/>
      </w:rPr>
      <w:drawing>
        <wp:inline distT="0" distB="0" distL="0" distR="0" wp14:anchorId="434A8409" wp14:editId="1CB812BB">
          <wp:extent cx="10631805" cy="737235"/>
          <wp:effectExtent l="0" t="0" r="0" b="5715"/>
          <wp:docPr id="15"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591E7C94" w14:textId="77777777" w:rsidR="00C67088" w:rsidRDefault="00C67088" w:rsidP="008B475D">
    <w:pPr>
      <w:pStyle w:val="Header"/>
      <w:ind w:left="-1872"/>
    </w:pPr>
    <w:r>
      <w:rPr>
        <w:noProof/>
      </w:rPr>
      <mc:AlternateContent>
        <mc:Choice Requires="wps">
          <w:drawing>
            <wp:anchor distT="0" distB="0" distL="114300" distR="114300" simplePos="0" relativeHeight="251661824" behindDoc="0" locked="0" layoutInCell="1" allowOverlap="1" wp14:anchorId="5CB35205" wp14:editId="665E6B99">
              <wp:simplePos x="0" y="0"/>
              <wp:positionH relativeFrom="column">
                <wp:posOffset>4026535</wp:posOffset>
              </wp:positionH>
              <wp:positionV relativeFrom="paragraph">
                <wp:posOffset>95250</wp:posOffset>
              </wp:positionV>
              <wp:extent cx="2492375" cy="605790"/>
              <wp:effectExtent l="0" t="0" r="0" b="0"/>
              <wp:wrapNone/>
              <wp:docPr id="75"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02A3D8" w14:textId="77777777" w:rsidR="00C67088" w:rsidRPr="00EF1272" w:rsidRDefault="00C67088"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C67088" w:rsidRPr="00EF1272" w:rsidRDefault="00C67088"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C67088" w:rsidRPr="00EF1272" w:rsidRDefault="00C67088" w:rsidP="008B475D">
                          <w:pPr>
                            <w:pStyle w:val="Header"/>
                            <w:spacing w:line="200" w:lineRule="exact"/>
                            <w:jc w:val="right"/>
                            <w:rPr>
                              <w:rFonts w:ascii="Arial Narrow" w:hAnsi="Arial Narrow"/>
                              <w:noProof/>
                              <w:color w:val="FFFFFF"/>
                              <w:sz w:val="28"/>
                              <w:szCs w:val="22"/>
                              <w:vertAlign w:val="subscript"/>
                            </w:rPr>
                          </w:pPr>
                        </w:p>
                        <w:p w14:paraId="18372C7B" w14:textId="77777777" w:rsidR="00C67088" w:rsidRPr="00EF1272" w:rsidRDefault="00C67088"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CB35205" id="_x0000_t202" coordsize="21600,21600" o:spt="202" path="m,l,21600r21600,l21600,xe">
              <v:stroke joinstyle="miter"/>
              <v:path gradientshapeok="t" o:connecttype="rect"/>
            </v:shapetype>
            <v:shape id="Text Box 56" o:spid="_x0000_s1049" type="#_x0000_t202" style="position:absolute;left:0;text-align:left;margin-left:317.05pt;margin-top:7.5pt;width:196.25pt;height:47.7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" filled="f" stroked="f">
              <v:textbox>
                <w:txbxContent>
                  <w:p w14:paraId="4F02A3D8" w14:textId="77777777" w:rsidR="00C67088" w:rsidRPr="00EF1272" w:rsidRDefault="00C67088"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C67088" w:rsidRPr="00EF1272" w:rsidRDefault="00C67088"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C67088" w:rsidRPr="00EF1272" w:rsidRDefault="00C67088" w:rsidP="008B475D">
                    <w:pPr>
                      <w:pStyle w:val="Header"/>
                      <w:spacing w:line="200" w:lineRule="exact"/>
                      <w:jc w:val="right"/>
                      <w:rPr>
                        <w:rFonts w:ascii="Arial Narrow" w:hAnsi="Arial Narrow"/>
                        <w:noProof/>
                        <w:color w:val="FFFFFF"/>
                        <w:sz w:val="28"/>
                        <w:szCs w:val="22"/>
                        <w:vertAlign w:val="subscript"/>
                      </w:rPr>
                    </w:pPr>
                  </w:p>
                  <w:p w14:paraId="18372C7B" w14:textId="77777777" w:rsidR="00C67088" w:rsidRPr="00EF1272" w:rsidRDefault="00C67088"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847C6" w14:textId="77777777" w:rsidR="00C67088" w:rsidRDefault="00C67088" w:rsidP="00AB003C">
    <w:pPr>
      <w:pStyle w:val="Header"/>
      <w:ind w:left="-1440"/>
      <w:rPr>
        <w:noProof/>
        <w:vertAlign w:val="subscript"/>
      </w:rPr>
    </w:pPr>
    <w:r>
      <w:rPr>
        <w:noProof/>
        <w:vertAlign w:val="subscript"/>
      </w:rPr>
      <w:drawing>
        <wp:inline distT="0" distB="0" distL="0" distR="0" wp14:anchorId="2A6A95B7" wp14:editId="55FE4633">
          <wp:extent cx="10631805" cy="737235"/>
          <wp:effectExtent l="0" t="0" r="0" b="5715"/>
          <wp:docPr id="12"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09E637F9" w14:textId="77777777" w:rsidR="00C67088" w:rsidRDefault="00C67088" w:rsidP="008B475D">
    <w:pPr>
      <w:pStyle w:val="Header"/>
      <w:ind w:left="-1872"/>
    </w:pPr>
    <w:r>
      <w:rPr>
        <w:noProof/>
      </w:rPr>
      <mc:AlternateContent>
        <mc:Choice Requires="wps">
          <w:drawing>
            <wp:anchor distT="0" distB="0" distL="114300" distR="114300" simplePos="0" relativeHeight="251658752" behindDoc="0" locked="0" layoutInCell="1" allowOverlap="1" wp14:anchorId="16D7FFA0" wp14:editId="77766295">
              <wp:simplePos x="0" y="0"/>
              <wp:positionH relativeFrom="column">
                <wp:posOffset>4026535</wp:posOffset>
              </wp:positionH>
              <wp:positionV relativeFrom="paragraph">
                <wp:posOffset>95250</wp:posOffset>
              </wp:positionV>
              <wp:extent cx="2492375" cy="605790"/>
              <wp:effectExtent l="0" t="0" r="0" b="0"/>
              <wp:wrapNone/>
              <wp:docPr id="93"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FB068" w14:textId="77777777" w:rsidR="00C67088" w:rsidRPr="00EF1272" w:rsidRDefault="00C67088"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C67088" w:rsidRPr="00EF1272" w:rsidRDefault="00C67088"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C67088" w:rsidRPr="00EF1272" w:rsidRDefault="00C67088" w:rsidP="008B475D">
                          <w:pPr>
                            <w:pStyle w:val="Header"/>
                            <w:spacing w:line="200" w:lineRule="exact"/>
                            <w:jc w:val="right"/>
                            <w:rPr>
                              <w:rFonts w:ascii="Arial Narrow" w:hAnsi="Arial Narrow"/>
                              <w:noProof/>
                              <w:color w:val="FFFFFF"/>
                              <w:sz w:val="28"/>
                              <w:szCs w:val="22"/>
                              <w:vertAlign w:val="subscript"/>
                            </w:rPr>
                          </w:pPr>
                        </w:p>
                        <w:p w14:paraId="0342F37D" w14:textId="77777777" w:rsidR="00C67088" w:rsidRPr="00EF1272" w:rsidRDefault="00C67088"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6D7FFA0" id="_x0000_t202" coordsize="21600,21600" o:spt="202" path="m,l,21600r21600,l21600,xe">
              <v:stroke joinstyle="miter"/>
              <v:path gradientshapeok="t" o:connecttype="rect"/>
            </v:shapetype>
            <v:shape id="_x0000_s1050" type="#_x0000_t202" style="position:absolute;left:0;text-align:left;margin-left:317.05pt;margin-top:7.5pt;width:196.25pt;height:47.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" filled="f" stroked="f">
              <v:textbox>
                <w:txbxContent>
                  <w:p w14:paraId="38AFB068" w14:textId="77777777" w:rsidR="00C67088" w:rsidRPr="00EF1272" w:rsidRDefault="00C67088"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C67088" w:rsidRPr="00EF1272" w:rsidRDefault="00C67088"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C67088" w:rsidRPr="00EF1272" w:rsidRDefault="00C67088" w:rsidP="008B475D">
                    <w:pPr>
                      <w:pStyle w:val="Header"/>
                      <w:spacing w:line="200" w:lineRule="exact"/>
                      <w:jc w:val="right"/>
                      <w:rPr>
                        <w:rFonts w:ascii="Arial Narrow" w:hAnsi="Arial Narrow"/>
                        <w:noProof/>
                        <w:color w:val="FFFFFF"/>
                        <w:sz w:val="28"/>
                        <w:szCs w:val="22"/>
                        <w:vertAlign w:val="subscript"/>
                      </w:rPr>
                    </w:pPr>
                  </w:p>
                  <w:p w14:paraId="0342F37D" w14:textId="77777777" w:rsidR="00C67088" w:rsidRPr="00EF1272" w:rsidRDefault="00C67088"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35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418"/>
    </w:tblGrid>
    <w:tr w:rsidR="00C67088" w:rsidRPr="00F2686D" w14:paraId="65609766" w14:textId="77777777" w:rsidTr="00E74213">
      <w:trPr>
        <w:trHeight w:val="800"/>
      </w:trPr>
      <w:tc>
        <w:tcPr>
          <w:tcW w:w="4932" w:type="dxa"/>
        </w:tcPr>
        <w:p w14:paraId="4549FBFF" w14:textId="77777777" w:rsidR="00C67088" w:rsidRDefault="00C67088" w:rsidP="00A80138">
          <w:pPr>
            <w:pStyle w:val="ValbridgeHeader"/>
            <w:spacing w:line="240" w:lineRule="auto"/>
            <w:jc w:val="left"/>
          </w:pPr>
          <w:r w:rsidRPr="006C283F">
            <w:rPr>
              <w:noProof/>
            </w:rPr>
            <w:drawing>
              <wp:inline distT="0" distB="0" distL="0" distR="0" wp14:anchorId="60B00785" wp14:editId="5C1D6AE8">
                <wp:extent cx="2231136" cy="493776"/>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418" w:type="dxa"/>
          <w:vAlign w:val="center"/>
        </w:tcPr>
        <w:p w14:paraId="2481F52A" w14:textId="77777777" w:rsidR="00C67088" w:rsidRPr="00F01ADE" w:rsidRDefault="00C67088" w:rsidP="00A172F5">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5BE117F2" w14:textId="63191B57" w:rsidR="00C67088" w:rsidRPr="009208A9" w:rsidRDefault="00C67088" w:rsidP="00A80138">
          <w:pPr>
            <w:pStyle w:val="ValbridgeHeader"/>
            <w:spacing w:line="240" w:lineRule="auto"/>
            <w:rPr>
              <w:rFonts w:ascii="MS Reference Sans Serif" w:hAnsi="MS Reference Sans Serif" w:cs="Arial"/>
              <w:sz w:val="20"/>
            </w:rPr>
          </w:pPr>
          <w:r>
            <w:rPr>
              <w:rFonts w:asciiTheme="minorHAnsi" w:hAnsiTheme="minorHAnsi"/>
              <w:color w:val="auto"/>
              <w:sz w:val="20"/>
              <w:szCs w:val="20"/>
            </w:rPr>
            <w:t>EVALUATION</w:t>
          </w:r>
          <w:r w:rsidRPr="00DD18D6">
            <w:rPr>
              <w:rFonts w:asciiTheme="minorHAnsi" w:hAnsiTheme="minorHAnsi"/>
              <w:color w:val="auto"/>
              <w:sz w:val="20"/>
              <w:szCs w:val="20"/>
            </w:rPr>
            <w:t xml:space="preserve"> REPORT</w:t>
          </w:r>
        </w:p>
      </w:tc>
    </w:tr>
  </w:tbl>
  <w:p w14:paraId="459D00E4" w14:textId="77777777" w:rsidR="00C67088" w:rsidRPr="00351607" w:rsidRDefault="00C67088">
    <w:pPr>
      <w:pStyle w:val="Header"/>
      <w:rPr>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C67088" w:rsidRPr="00F2686D" w14:paraId="4D1C6C08" w14:textId="77777777" w:rsidTr="00AB003C">
      <w:trPr>
        <w:trHeight w:val="800"/>
      </w:trPr>
      <w:tc>
        <w:tcPr>
          <w:tcW w:w="5490" w:type="dxa"/>
        </w:tcPr>
        <w:p w14:paraId="284C4C9D" w14:textId="77777777" w:rsidR="00C67088" w:rsidRDefault="00C67088" w:rsidP="00A80138">
          <w:pPr>
            <w:pStyle w:val="ValbridgeHeader"/>
            <w:spacing w:line="240" w:lineRule="auto"/>
            <w:jc w:val="left"/>
          </w:pPr>
          <w:r w:rsidRPr="006C283F">
            <w:rPr>
              <w:noProof/>
            </w:rPr>
            <w:drawing>
              <wp:inline distT="0" distB="0" distL="0" distR="0" wp14:anchorId="011DEAA1" wp14:editId="73BEE565">
                <wp:extent cx="2231136" cy="493776"/>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1223E354" w14:textId="77777777" w:rsidR="00C67088" w:rsidRPr="00F01ADE" w:rsidRDefault="00C67088" w:rsidP="00070A1B">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05D4BB27" w14:textId="4D48F29F" w:rsidR="00C67088" w:rsidRPr="009208A9" w:rsidRDefault="00C67088" w:rsidP="00A80138">
          <w:pPr>
            <w:pStyle w:val="ValbridgeHeader"/>
            <w:spacing w:line="240" w:lineRule="auto"/>
            <w:rPr>
              <w:rFonts w:ascii="MS Reference Sans Serif" w:hAnsi="MS Reference Sans Serif" w:cs="Arial"/>
              <w:sz w:val="20"/>
            </w:rPr>
          </w:pPr>
          <w:r>
            <w:rPr>
              <w:rFonts w:asciiTheme="minorHAnsi" w:hAnsiTheme="minorHAnsi"/>
              <w:color w:val="auto"/>
              <w:sz w:val="20"/>
              <w:szCs w:val="20"/>
            </w:rPr>
            <w:t>EVALUATION</w:t>
          </w:r>
          <w:r w:rsidRPr="00DD18D6">
            <w:rPr>
              <w:rFonts w:asciiTheme="minorHAnsi" w:hAnsiTheme="minorHAnsi"/>
              <w:color w:val="auto"/>
              <w:sz w:val="20"/>
              <w:szCs w:val="20"/>
            </w:rPr>
            <w:t xml:space="preserve"> REPORT</w:t>
          </w:r>
        </w:p>
      </w:tc>
    </w:tr>
  </w:tbl>
  <w:p w14:paraId="566956D5" w14:textId="77777777" w:rsidR="00C67088" w:rsidRPr="00351607" w:rsidRDefault="00C67088">
    <w:pPr>
      <w:pStyle w:val="Header"/>
      <w:rPr>
        <w:sz w:val="20"/>
        <w:szCs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35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418"/>
    </w:tblGrid>
    <w:tr w:rsidR="00C67088" w:rsidRPr="00F2686D" w14:paraId="6E976B50" w14:textId="77777777" w:rsidTr="00E74213">
      <w:trPr>
        <w:trHeight w:val="800"/>
      </w:trPr>
      <w:tc>
        <w:tcPr>
          <w:tcW w:w="4932" w:type="dxa"/>
        </w:tcPr>
        <w:p w14:paraId="09AE6FF1" w14:textId="77777777" w:rsidR="00C67088" w:rsidRDefault="00C67088" w:rsidP="00A80138">
          <w:pPr>
            <w:pStyle w:val="ValbridgeHeader"/>
            <w:spacing w:line="240" w:lineRule="auto"/>
            <w:jc w:val="left"/>
          </w:pPr>
          <w:r w:rsidRPr="006C283F">
            <w:rPr>
              <w:noProof/>
            </w:rPr>
            <w:drawing>
              <wp:inline distT="0" distB="0" distL="0" distR="0" wp14:anchorId="7D735BC2" wp14:editId="4D9427D3">
                <wp:extent cx="2231136" cy="493776"/>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418" w:type="dxa"/>
          <w:vAlign w:val="center"/>
        </w:tcPr>
        <w:p w14:paraId="0409139F" w14:textId="77777777" w:rsidR="00C67088" w:rsidRPr="00F01ADE" w:rsidRDefault="00C67088" w:rsidP="00A172F5">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6B426E89" w14:textId="00AD19C4" w:rsidR="00C67088" w:rsidRPr="009208A9" w:rsidRDefault="00C67088" w:rsidP="00A80138">
          <w:pPr>
            <w:pStyle w:val="ValbridgeHeader"/>
            <w:spacing w:line="240" w:lineRule="auto"/>
            <w:rPr>
              <w:rFonts w:ascii="MS Reference Sans Serif" w:hAnsi="MS Reference Sans Serif" w:cs="Arial"/>
              <w:sz w:val="20"/>
            </w:rPr>
          </w:pPr>
          <w:r>
            <w:rPr>
              <w:rFonts w:asciiTheme="minorHAnsi" w:hAnsiTheme="minorHAnsi"/>
              <w:color w:val="auto"/>
              <w:sz w:val="20"/>
              <w:szCs w:val="20"/>
            </w:rPr>
            <w:t>EVALUATION</w:t>
          </w:r>
          <w:r w:rsidRPr="00DD18D6">
            <w:rPr>
              <w:rFonts w:asciiTheme="minorHAnsi" w:hAnsiTheme="minorHAnsi"/>
              <w:color w:val="auto"/>
              <w:sz w:val="20"/>
              <w:szCs w:val="20"/>
            </w:rPr>
            <w:t xml:space="preserve"> REPORT</w:t>
          </w:r>
        </w:p>
      </w:tc>
    </w:tr>
  </w:tbl>
  <w:p w14:paraId="41FCCB7B" w14:textId="77777777" w:rsidR="00C67088" w:rsidRPr="00351607" w:rsidRDefault="00C67088">
    <w:pPr>
      <w:pStyle w:val="Header"/>
      <w:rPr>
        <w:sz w:val="20"/>
        <w:szCs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C67088" w:rsidRPr="00F2686D" w14:paraId="17540F88" w14:textId="77777777" w:rsidTr="00AB003C">
      <w:trPr>
        <w:trHeight w:val="800"/>
      </w:trPr>
      <w:tc>
        <w:tcPr>
          <w:tcW w:w="5412" w:type="dxa"/>
        </w:tcPr>
        <w:p w14:paraId="28A78529" w14:textId="77777777" w:rsidR="00C67088" w:rsidRDefault="00C67088" w:rsidP="00A80138">
          <w:pPr>
            <w:pStyle w:val="ValbridgeHeader"/>
            <w:spacing w:line="240" w:lineRule="auto"/>
            <w:jc w:val="left"/>
          </w:pPr>
          <w:r w:rsidRPr="006C283F">
            <w:rPr>
              <w:noProof/>
            </w:rPr>
            <w:drawing>
              <wp:inline distT="0" distB="0" distL="0" distR="0" wp14:anchorId="7E8DF42B" wp14:editId="26DD15AD">
                <wp:extent cx="2311603" cy="493776"/>
                <wp:effectExtent l="0" t="0" r="0" b="190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3DAC2C11" w14:textId="77777777" w:rsidR="00C67088" w:rsidRPr="00F01ADE" w:rsidRDefault="00C67088" w:rsidP="00A172F5">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11236E88" w14:textId="342B335A" w:rsidR="00C67088" w:rsidRPr="009208A9" w:rsidRDefault="00C67088" w:rsidP="00A80138">
          <w:pPr>
            <w:pStyle w:val="ValbridgeHeader"/>
            <w:spacing w:line="240" w:lineRule="auto"/>
            <w:rPr>
              <w:rFonts w:ascii="MS Reference Sans Serif" w:hAnsi="MS Reference Sans Serif" w:cs="Arial"/>
              <w:sz w:val="20"/>
            </w:rPr>
          </w:pPr>
          <w:r>
            <w:rPr>
              <w:rFonts w:asciiTheme="minorHAnsi" w:hAnsiTheme="minorHAnsi"/>
              <w:color w:val="auto"/>
              <w:sz w:val="20"/>
              <w:szCs w:val="20"/>
            </w:rPr>
            <w:t>EVALUATION</w:t>
          </w:r>
          <w:r w:rsidRPr="00DD18D6">
            <w:rPr>
              <w:rFonts w:asciiTheme="minorHAnsi" w:hAnsiTheme="minorHAnsi"/>
              <w:color w:val="auto"/>
              <w:sz w:val="20"/>
              <w:szCs w:val="20"/>
            </w:rPr>
            <w:t xml:space="preserve"> REPORT</w:t>
          </w:r>
        </w:p>
      </w:tc>
    </w:tr>
  </w:tbl>
  <w:p w14:paraId="0EE489C2" w14:textId="77777777" w:rsidR="00C67088" w:rsidRPr="00351607" w:rsidRDefault="00C67088">
    <w:pPr>
      <w:pStyle w:val="Header"/>
      <w:rPr>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C67088" w:rsidRPr="00F2686D" w14:paraId="20C7A245" w14:textId="77777777" w:rsidTr="00AB003C">
      <w:trPr>
        <w:trHeight w:val="800"/>
      </w:trPr>
      <w:tc>
        <w:tcPr>
          <w:tcW w:w="5412" w:type="dxa"/>
        </w:tcPr>
        <w:p w14:paraId="0765824E" w14:textId="77777777" w:rsidR="00C67088" w:rsidRDefault="00C67088" w:rsidP="00A80138">
          <w:pPr>
            <w:pStyle w:val="ValbridgeHeader"/>
            <w:spacing w:line="240" w:lineRule="auto"/>
            <w:jc w:val="left"/>
          </w:pPr>
          <w:r w:rsidRPr="006C283F">
            <w:rPr>
              <w:noProof/>
            </w:rPr>
            <w:drawing>
              <wp:inline distT="0" distB="0" distL="0" distR="0" wp14:anchorId="6F9B2E34" wp14:editId="2F487E9F">
                <wp:extent cx="2311603" cy="493776"/>
                <wp:effectExtent l="0" t="0" r="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28A7153D" w14:textId="77777777" w:rsidR="00C67088" w:rsidRPr="00F01ADE" w:rsidRDefault="00C67088" w:rsidP="00A172F5">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4FE8606A" w14:textId="260C58BD" w:rsidR="00C67088" w:rsidRPr="009208A9" w:rsidRDefault="00C67088" w:rsidP="00A80138">
          <w:pPr>
            <w:pStyle w:val="ValbridgeHeader"/>
            <w:spacing w:line="240" w:lineRule="auto"/>
            <w:rPr>
              <w:rFonts w:ascii="MS Reference Sans Serif" w:hAnsi="MS Reference Sans Serif" w:cs="Arial"/>
              <w:sz w:val="20"/>
            </w:rPr>
          </w:pPr>
          <w:r w:rsidRPr="00CF234A">
            <w:rPr>
              <w:rFonts w:asciiTheme="minorHAnsi" w:hAnsiTheme="minorHAnsi"/>
              <w:color w:val="auto"/>
              <w:sz w:val="20"/>
              <w:szCs w:val="20"/>
            </w:rPr>
            <w:t>CERTIFICATION</w:t>
          </w:r>
        </w:p>
      </w:tc>
    </w:tr>
  </w:tbl>
  <w:p w14:paraId="25A8E9CA" w14:textId="77777777" w:rsidR="00C67088" w:rsidRPr="00351607" w:rsidRDefault="00C67088">
    <w:pPr>
      <w:pStyle w:val="Header"/>
      <w:rPr>
        <w:sz w:val="20"/>
        <w:szCs w:val="2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C67088" w:rsidRPr="00F2686D" w14:paraId="0ACC55DE" w14:textId="77777777" w:rsidTr="00AB003C">
      <w:trPr>
        <w:trHeight w:val="800"/>
      </w:trPr>
      <w:tc>
        <w:tcPr>
          <w:tcW w:w="5490" w:type="dxa"/>
        </w:tcPr>
        <w:p w14:paraId="5218FDD6" w14:textId="77777777" w:rsidR="00C67088" w:rsidRDefault="00C67088" w:rsidP="00D020BE">
          <w:pPr>
            <w:pStyle w:val="ValbridgeHeader"/>
            <w:spacing w:line="240" w:lineRule="auto"/>
            <w:jc w:val="left"/>
          </w:pPr>
          <w:r w:rsidRPr="006C283F">
            <w:rPr>
              <w:noProof/>
            </w:rPr>
            <w:drawing>
              <wp:inline distT="0" distB="0" distL="0" distR="0" wp14:anchorId="5DF0FE28" wp14:editId="01533886">
                <wp:extent cx="2231136" cy="493776"/>
                <wp:effectExtent l="0" t="0" r="0"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BEC0888" w14:textId="77777777" w:rsidR="00C67088" w:rsidRPr="00F01ADE" w:rsidRDefault="00C67088"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515F228F" w14:textId="77777777" w:rsidR="00C67088" w:rsidRPr="005E71D4" w:rsidRDefault="00C67088" w:rsidP="005E71D4">
          <w:pPr>
            <w:pStyle w:val="ValbridgeHeader"/>
            <w:rPr>
              <w:rFonts w:asciiTheme="minorHAnsi" w:hAnsiTheme="minorHAnsi"/>
              <w:sz w:val="20"/>
              <w:szCs w:val="20"/>
            </w:rPr>
          </w:pPr>
          <w:r w:rsidRPr="005E71D4">
            <w:rPr>
              <w:rFonts w:asciiTheme="minorHAnsi" w:hAnsiTheme="minorHAnsi"/>
              <w:sz w:val="20"/>
              <w:szCs w:val="20"/>
            </w:rPr>
            <w:t>GENERAL ASSUMPTIONS &amp; LIMITING CONDITIONS</w:t>
          </w:r>
        </w:p>
        <w:p w14:paraId="49BDA0BD" w14:textId="77777777" w:rsidR="00C67088" w:rsidRPr="009208A9" w:rsidRDefault="00C67088" w:rsidP="00D020BE">
          <w:pPr>
            <w:pStyle w:val="ValbridgeHeader"/>
            <w:spacing w:line="240" w:lineRule="auto"/>
            <w:rPr>
              <w:rFonts w:ascii="MS Reference Sans Serif" w:hAnsi="MS Reference Sans Serif" w:cs="Arial"/>
              <w:sz w:val="20"/>
            </w:rPr>
          </w:pPr>
        </w:p>
      </w:tc>
    </w:tr>
  </w:tbl>
  <w:p w14:paraId="5C06EC01" w14:textId="77777777" w:rsidR="00C67088" w:rsidRPr="00351607" w:rsidRDefault="00C67088" w:rsidP="005E71D4">
    <w:pPr>
      <w:pStyle w:val="Header"/>
      <w:rPr>
        <w:sz w:val="20"/>
        <w:szCs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C67088" w:rsidRPr="00F2686D" w14:paraId="0F90540E" w14:textId="77777777" w:rsidTr="00AB003C">
      <w:trPr>
        <w:trHeight w:val="800"/>
      </w:trPr>
      <w:tc>
        <w:tcPr>
          <w:tcW w:w="5490" w:type="dxa"/>
        </w:tcPr>
        <w:p w14:paraId="51B1E372" w14:textId="77777777" w:rsidR="00C67088" w:rsidRDefault="00C67088" w:rsidP="00D020BE">
          <w:pPr>
            <w:pStyle w:val="ValbridgeHeader"/>
            <w:spacing w:line="240" w:lineRule="auto"/>
            <w:jc w:val="left"/>
          </w:pPr>
          <w:r w:rsidRPr="006C283F">
            <w:rPr>
              <w:noProof/>
            </w:rPr>
            <w:drawing>
              <wp:inline distT="0" distB="0" distL="0" distR="0" wp14:anchorId="70AC270C" wp14:editId="1762E44F">
                <wp:extent cx="2231136" cy="493776"/>
                <wp:effectExtent l="0" t="0" r="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59102FD5" w14:textId="77777777" w:rsidR="00C67088" w:rsidRPr="00F01ADE" w:rsidRDefault="00C67088"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3D9B72CF" w14:textId="77777777" w:rsidR="00C67088" w:rsidRPr="009208A9" w:rsidRDefault="00C67088" w:rsidP="00B469FC">
          <w:pPr>
            <w:pStyle w:val="ValbridgeHeader"/>
            <w:rPr>
              <w:rFonts w:ascii="MS Reference Sans Serif" w:hAnsi="MS Reference Sans Serif" w:cs="Arial"/>
              <w:sz w:val="20"/>
            </w:rPr>
          </w:pPr>
          <w:r w:rsidRPr="00B469FC">
            <w:rPr>
              <w:rFonts w:asciiTheme="minorHAnsi" w:hAnsiTheme="minorHAnsi"/>
              <w:sz w:val="20"/>
              <w:szCs w:val="20"/>
            </w:rPr>
            <w:t>ADDENDA</w:t>
          </w:r>
          <w:r w:rsidRPr="005E71D4">
            <w:rPr>
              <w:rFonts w:asciiTheme="minorHAnsi" w:hAnsiTheme="minorHAnsi"/>
              <w:sz w:val="20"/>
              <w:szCs w:val="20"/>
            </w:rPr>
            <w:t xml:space="preserve"> </w:t>
          </w:r>
        </w:p>
      </w:tc>
    </w:tr>
  </w:tbl>
  <w:p w14:paraId="2EF5634C" w14:textId="77777777" w:rsidR="00C67088" w:rsidRPr="00351607" w:rsidRDefault="00C67088">
    <w:pPr>
      <w:pStyle w:val="Header"/>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FD4D60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580E76F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446E21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7E0145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6589C80"/>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6F6AD8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5C470A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DD684C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50E7F6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2923AD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0FD3323"/>
    <w:multiLevelType w:val="singleLevel"/>
    <w:tmpl w:val="0409000F"/>
    <w:lvl w:ilvl="0">
      <w:start w:val="1"/>
      <w:numFmt w:val="decimal"/>
      <w:lvlText w:val="%1."/>
      <w:lvlJc w:val="left"/>
      <w:pPr>
        <w:tabs>
          <w:tab w:val="num" w:pos="360"/>
        </w:tabs>
        <w:ind w:left="360" w:hanging="360"/>
      </w:pPr>
    </w:lvl>
  </w:abstractNum>
  <w:abstractNum w:abstractNumId="11" w15:restartNumberingAfterBreak="0">
    <w:nsid w:val="249B170B"/>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2A2544"/>
    <w:multiLevelType w:val="hybridMultilevel"/>
    <w:tmpl w:val="CA5A8C66"/>
    <w:lvl w:ilvl="0" w:tplc="04090001">
      <w:start w:val="1"/>
      <w:numFmt w:val="bullet"/>
      <w:lvlText w:val=""/>
      <w:lvlJc w:val="left"/>
      <w:pPr>
        <w:ind w:left="540" w:hanging="360"/>
      </w:pPr>
      <w:rPr>
        <w:rFonts w:ascii="Symbol" w:hAnsi="Symbol"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3" w15:restartNumberingAfterBreak="0">
    <w:nsid w:val="437939F2"/>
    <w:multiLevelType w:val="hybridMultilevel"/>
    <w:tmpl w:val="772C6FC8"/>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A97923"/>
    <w:multiLevelType w:val="hybridMultilevel"/>
    <w:tmpl w:val="E88E353C"/>
    <w:lvl w:ilvl="0" w:tplc="517EB5CA">
      <w:start w:val="1"/>
      <w:numFmt w:val="decimal"/>
      <w:pStyle w:val="ReviewAppraiser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146F24"/>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8917B4"/>
    <w:multiLevelType w:val="singleLevel"/>
    <w:tmpl w:val="99CC90D0"/>
    <w:lvl w:ilvl="0">
      <w:start w:val="1"/>
      <w:numFmt w:val="decimal"/>
      <w:lvlText w:val="%1."/>
      <w:lvlJc w:val="left"/>
      <w:pPr>
        <w:tabs>
          <w:tab w:val="num" w:pos="216"/>
        </w:tabs>
        <w:ind w:left="216" w:hanging="216"/>
      </w:pPr>
      <w:rPr>
        <w:rFonts w:hint="default"/>
      </w:rPr>
    </w:lvl>
  </w:abstractNum>
  <w:abstractNum w:abstractNumId="17" w15:restartNumberingAfterBreak="0">
    <w:nsid w:val="6FB8390C"/>
    <w:multiLevelType w:val="hybridMultilevel"/>
    <w:tmpl w:val="1A8A9B98"/>
    <w:lvl w:ilvl="0" w:tplc="0409000F">
      <w:start w:val="1"/>
      <w:numFmt w:val="decimal"/>
      <w:pStyle w:val="AssignedAppraiserLis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7"/>
  </w:num>
  <w:num w:numId="12">
    <w:abstractNumId w:val="12"/>
  </w:num>
  <w:num w:numId="13">
    <w:abstractNumId w:val="14"/>
  </w:num>
  <w:num w:numId="14">
    <w:abstractNumId w:val="16"/>
  </w:num>
  <w:num w:numId="15">
    <w:abstractNumId w:val="13"/>
  </w:num>
  <w:num w:numId="16">
    <w:abstractNumId w:val="11"/>
  </w:num>
  <w:num w:numId="17">
    <w:abstractNumId w:val="15"/>
  </w:num>
  <w:num w:numId="18">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64" w:dllVersion="5" w:nlCheck="1" w:checkStyle="1"/>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activeWritingStyle w:appName="MSWord" w:lang="es-ES"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ppraisalCompany" w:val=" "/>
    <w:docVar w:name="Appraiser1Designation" w:val=" "/>
    <w:docVar w:name="Appraiser2Designation" w:val=" "/>
    <w:docVar w:name="AssignedAppraiserEmail" w:val=" "/>
    <w:docVar w:name="AssignedAppraiserName" w:val=" "/>
    <w:docVar w:name="AssignedAppraiserPhone" w:val=" "/>
    <w:docVar w:name="CityCountyState" w:val=" "/>
    <w:docVar w:name="CompanyAddress" w:val=" "/>
    <w:docVar w:name="CompanyCSZ" w:val=" "/>
    <w:docVar w:name="CompanyFax" w:val=" "/>
    <w:docVar w:name="CompanyPhone" w:val=" "/>
    <w:docVar w:name="HypotheticalCondition1" w:val=" "/>
    <w:docVar w:name="LegalDescr" w:val=" "/>
    <w:docVar w:name="LOWERCASE_HighestAndBestUse" w:val=" "/>
    <w:docVar w:name="ReviewAppraiserName" w:val=" "/>
    <w:docVar w:name="ReviewAppraiserTitle" w:val=" "/>
    <w:docVar w:name="Sentence_AssignedAppraiserInspected" w:val=" "/>
    <w:docVar w:name="SourceOfEconomicInfo" w:val=" "/>
    <w:docVar w:name="UPPERCASEFIRST_CapsuleDescription" w:val=" "/>
    <w:docVar w:name="UPPERCASEFIRST_PermittedUses" w:val=" "/>
  </w:docVars>
  <w:rsids>
    <w:rsidRoot w:val="00947F12"/>
    <w:rsid w:val="0000063F"/>
    <w:rsid w:val="00000BE5"/>
    <w:rsid w:val="00003A1E"/>
    <w:rsid w:val="00004017"/>
    <w:rsid w:val="000044BD"/>
    <w:rsid w:val="000045F6"/>
    <w:rsid w:val="00004E30"/>
    <w:rsid w:val="0000553A"/>
    <w:rsid w:val="00005FB9"/>
    <w:rsid w:val="00006006"/>
    <w:rsid w:val="00006BF2"/>
    <w:rsid w:val="00006F17"/>
    <w:rsid w:val="00007805"/>
    <w:rsid w:val="00007A21"/>
    <w:rsid w:val="0001083B"/>
    <w:rsid w:val="0001086A"/>
    <w:rsid w:val="000108D5"/>
    <w:rsid w:val="00011066"/>
    <w:rsid w:val="000112EE"/>
    <w:rsid w:val="00011374"/>
    <w:rsid w:val="00012F53"/>
    <w:rsid w:val="00014F77"/>
    <w:rsid w:val="000153A1"/>
    <w:rsid w:val="000155B7"/>
    <w:rsid w:val="0001740E"/>
    <w:rsid w:val="00017693"/>
    <w:rsid w:val="00017BEB"/>
    <w:rsid w:val="0002064F"/>
    <w:rsid w:val="0002083E"/>
    <w:rsid w:val="0002086F"/>
    <w:rsid w:val="00020F1A"/>
    <w:rsid w:val="00021484"/>
    <w:rsid w:val="00022414"/>
    <w:rsid w:val="0002266F"/>
    <w:rsid w:val="00023127"/>
    <w:rsid w:val="000236CF"/>
    <w:rsid w:val="00023B48"/>
    <w:rsid w:val="00024122"/>
    <w:rsid w:val="00024207"/>
    <w:rsid w:val="00024F35"/>
    <w:rsid w:val="00025484"/>
    <w:rsid w:val="00025E9D"/>
    <w:rsid w:val="0002653F"/>
    <w:rsid w:val="00027D05"/>
    <w:rsid w:val="000302A9"/>
    <w:rsid w:val="0003047F"/>
    <w:rsid w:val="00030AF1"/>
    <w:rsid w:val="00030E54"/>
    <w:rsid w:val="0003100E"/>
    <w:rsid w:val="0003184B"/>
    <w:rsid w:val="00031A78"/>
    <w:rsid w:val="00031E37"/>
    <w:rsid w:val="00031F36"/>
    <w:rsid w:val="00032155"/>
    <w:rsid w:val="00032376"/>
    <w:rsid w:val="00032AE7"/>
    <w:rsid w:val="00032CD2"/>
    <w:rsid w:val="00032CD6"/>
    <w:rsid w:val="00033E77"/>
    <w:rsid w:val="00034145"/>
    <w:rsid w:val="00034400"/>
    <w:rsid w:val="000348E9"/>
    <w:rsid w:val="000349A4"/>
    <w:rsid w:val="00034EF2"/>
    <w:rsid w:val="0003506B"/>
    <w:rsid w:val="00035210"/>
    <w:rsid w:val="00035677"/>
    <w:rsid w:val="000357BA"/>
    <w:rsid w:val="00035917"/>
    <w:rsid w:val="00037B4A"/>
    <w:rsid w:val="000400AD"/>
    <w:rsid w:val="000406A6"/>
    <w:rsid w:val="000414B6"/>
    <w:rsid w:val="00041625"/>
    <w:rsid w:val="00041C99"/>
    <w:rsid w:val="00041CAB"/>
    <w:rsid w:val="00042F63"/>
    <w:rsid w:val="0004397E"/>
    <w:rsid w:val="00043E69"/>
    <w:rsid w:val="000440EC"/>
    <w:rsid w:val="00045662"/>
    <w:rsid w:val="000461A3"/>
    <w:rsid w:val="00046707"/>
    <w:rsid w:val="0004707F"/>
    <w:rsid w:val="0005020A"/>
    <w:rsid w:val="0005074E"/>
    <w:rsid w:val="000523D5"/>
    <w:rsid w:val="00054918"/>
    <w:rsid w:val="00054C65"/>
    <w:rsid w:val="00055130"/>
    <w:rsid w:val="00055BD7"/>
    <w:rsid w:val="00056121"/>
    <w:rsid w:val="000562BE"/>
    <w:rsid w:val="0005709F"/>
    <w:rsid w:val="00057810"/>
    <w:rsid w:val="000602A7"/>
    <w:rsid w:val="000609A0"/>
    <w:rsid w:val="00060C89"/>
    <w:rsid w:val="000611E4"/>
    <w:rsid w:val="00061227"/>
    <w:rsid w:val="000615A6"/>
    <w:rsid w:val="00062181"/>
    <w:rsid w:val="0006245F"/>
    <w:rsid w:val="00062A9A"/>
    <w:rsid w:val="00063A8E"/>
    <w:rsid w:val="00063B86"/>
    <w:rsid w:val="00064027"/>
    <w:rsid w:val="0006449C"/>
    <w:rsid w:val="00064B87"/>
    <w:rsid w:val="000650AD"/>
    <w:rsid w:val="000659E2"/>
    <w:rsid w:val="00066239"/>
    <w:rsid w:val="00066264"/>
    <w:rsid w:val="00066876"/>
    <w:rsid w:val="000674C0"/>
    <w:rsid w:val="00070A1B"/>
    <w:rsid w:val="000711CF"/>
    <w:rsid w:val="000713C0"/>
    <w:rsid w:val="00071D8E"/>
    <w:rsid w:val="0007244C"/>
    <w:rsid w:val="00072536"/>
    <w:rsid w:val="00072645"/>
    <w:rsid w:val="00072AE0"/>
    <w:rsid w:val="00072C9F"/>
    <w:rsid w:val="00073956"/>
    <w:rsid w:val="00073984"/>
    <w:rsid w:val="00073AB4"/>
    <w:rsid w:val="00074AF1"/>
    <w:rsid w:val="00074E53"/>
    <w:rsid w:val="0007526F"/>
    <w:rsid w:val="000754FA"/>
    <w:rsid w:val="000758EC"/>
    <w:rsid w:val="00075F5C"/>
    <w:rsid w:val="000764D5"/>
    <w:rsid w:val="00076E38"/>
    <w:rsid w:val="00077209"/>
    <w:rsid w:val="00077C32"/>
    <w:rsid w:val="00080323"/>
    <w:rsid w:val="0008144F"/>
    <w:rsid w:val="00081FAB"/>
    <w:rsid w:val="0008221C"/>
    <w:rsid w:val="00082276"/>
    <w:rsid w:val="00082655"/>
    <w:rsid w:val="00082CC9"/>
    <w:rsid w:val="000832AB"/>
    <w:rsid w:val="000835B7"/>
    <w:rsid w:val="00083634"/>
    <w:rsid w:val="00083F43"/>
    <w:rsid w:val="000855B8"/>
    <w:rsid w:val="00085679"/>
    <w:rsid w:val="000868CE"/>
    <w:rsid w:val="00090032"/>
    <w:rsid w:val="000908D8"/>
    <w:rsid w:val="0009165E"/>
    <w:rsid w:val="00091BD2"/>
    <w:rsid w:val="000930D7"/>
    <w:rsid w:val="000936A4"/>
    <w:rsid w:val="00093C56"/>
    <w:rsid w:val="00094226"/>
    <w:rsid w:val="000947D1"/>
    <w:rsid w:val="0009499C"/>
    <w:rsid w:val="00094A45"/>
    <w:rsid w:val="00095C6A"/>
    <w:rsid w:val="0009663B"/>
    <w:rsid w:val="00096C1C"/>
    <w:rsid w:val="00096FCA"/>
    <w:rsid w:val="00097726"/>
    <w:rsid w:val="00097EDB"/>
    <w:rsid w:val="000A04CF"/>
    <w:rsid w:val="000A04D9"/>
    <w:rsid w:val="000A0C02"/>
    <w:rsid w:val="000A18CB"/>
    <w:rsid w:val="000A1F44"/>
    <w:rsid w:val="000A2057"/>
    <w:rsid w:val="000A2B21"/>
    <w:rsid w:val="000A343B"/>
    <w:rsid w:val="000A3B18"/>
    <w:rsid w:val="000A61BC"/>
    <w:rsid w:val="000A6CAA"/>
    <w:rsid w:val="000A74ED"/>
    <w:rsid w:val="000A752F"/>
    <w:rsid w:val="000B1C2B"/>
    <w:rsid w:val="000B2125"/>
    <w:rsid w:val="000B3170"/>
    <w:rsid w:val="000B36DF"/>
    <w:rsid w:val="000B4427"/>
    <w:rsid w:val="000B468E"/>
    <w:rsid w:val="000B4A65"/>
    <w:rsid w:val="000B5523"/>
    <w:rsid w:val="000B5649"/>
    <w:rsid w:val="000B6288"/>
    <w:rsid w:val="000B6939"/>
    <w:rsid w:val="000B719C"/>
    <w:rsid w:val="000B7205"/>
    <w:rsid w:val="000B7563"/>
    <w:rsid w:val="000C4AF0"/>
    <w:rsid w:val="000C4E41"/>
    <w:rsid w:val="000C5110"/>
    <w:rsid w:val="000C5343"/>
    <w:rsid w:val="000C59F7"/>
    <w:rsid w:val="000C70DF"/>
    <w:rsid w:val="000C7195"/>
    <w:rsid w:val="000C7740"/>
    <w:rsid w:val="000C7A96"/>
    <w:rsid w:val="000C7AC8"/>
    <w:rsid w:val="000D0047"/>
    <w:rsid w:val="000D11DA"/>
    <w:rsid w:val="000D144E"/>
    <w:rsid w:val="000D2F6F"/>
    <w:rsid w:val="000D335C"/>
    <w:rsid w:val="000D3C1C"/>
    <w:rsid w:val="000D3F11"/>
    <w:rsid w:val="000D4AA2"/>
    <w:rsid w:val="000D5A01"/>
    <w:rsid w:val="000D5B09"/>
    <w:rsid w:val="000D6B44"/>
    <w:rsid w:val="000D780D"/>
    <w:rsid w:val="000E16AB"/>
    <w:rsid w:val="000E1B80"/>
    <w:rsid w:val="000E2856"/>
    <w:rsid w:val="000E3168"/>
    <w:rsid w:val="000E32A1"/>
    <w:rsid w:val="000E3555"/>
    <w:rsid w:val="000E470D"/>
    <w:rsid w:val="000E481E"/>
    <w:rsid w:val="000E4A7C"/>
    <w:rsid w:val="000E501F"/>
    <w:rsid w:val="000E79EE"/>
    <w:rsid w:val="000E7BC9"/>
    <w:rsid w:val="000F08F3"/>
    <w:rsid w:val="000F0E7A"/>
    <w:rsid w:val="000F0FEA"/>
    <w:rsid w:val="000F1304"/>
    <w:rsid w:val="000F16BC"/>
    <w:rsid w:val="000F3E8A"/>
    <w:rsid w:val="000F4528"/>
    <w:rsid w:val="000F506A"/>
    <w:rsid w:val="000F533B"/>
    <w:rsid w:val="000F5BF1"/>
    <w:rsid w:val="000F6BB7"/>
    <w:rsid w:val="000F6DB0"/>
    <w:rsid w:val="000F6F54"/>
    <w:rsid w:val="000F742D"/>
    <w:rsid w:val="000F75F3"/>
    <w:rsid w:val="000F772A"/>
    <w:rsid w:val="000F7B5A"/>
    <w:rsid w:val="00100BF7"/>
    <w:rsid w:val="0010126A"/>
    <w:rsid w:val="001015D0"/>
    <w:rsid w:val="00102554"/>
    <w:rsid w:val="00103716"/>
    <w:rsid w:val="0010399E"/>
    <w:rsid w:val="00103D77"/>
    <w:rsid w:val="00103D8D"/>
    <w:rsid w:val="00104662"/>
    <w:rsid w:val="001048DC"/>
    <w:rsid w:val="001049FB"/>
    <w:rsid w:val="00104D88"/>
    <w:rsid w:val="0010507E"/>
    <w:rsid w:val="00105457"/>
    <w:rsid w:val="00105489"/>
    <w:rsid w:val="00105722"/>
    <w:rsid w:val="001060CB"/>
    <w:rsid w:val="00106CE9"/>
    <w:rsid w:val="001111D7"/>
    <w:rsid w:val="00111276"/>
    <w:rsid w:val="00111A07"/>
    <w:rsid w:val="00111AFF"/>
    <w:rsid w:val="00111E5B"/>
    <w:rsid w:val="00111FAE"/>
    <w:rsid w:val="001129F6"/>
    <w:rsid w:val="00112D71"/>
    <w:rsid w:val="00112F05"/>
    <w:rsid w:val="0011319F"/>
    <w:rsid w:val="001137CD"/>
    <w:rsid w:val="00114681"/>
    <w:rsid w:val="00115B7E"/>
    <w:rsid w:val="00115BA5"/>
    <w:rsid w:val="0011650B"/>
    <w:rsid w:val="001165B4"/>
    <w:rsid w:val="0011769E"/>
    <w:rsid w:val="001177BC"/>
    <w:rsid w:val="00117895"/>
    <w:rsid w:val="00117922"/>
    <w:rsid w:val="00117A14"/>
    <w:rsid w:val="001201EF"/>
    <w:rsid w:val="001204F2"/>
    <w:rsid w:val="00120ABD"/>
    <w:rsid w:val="00120FB3"/>
    <w:rsid w:val="0012238F"/>
    <w:rsid w:val="00122577"/>
    <w:rsid w:val="00122A24"/>
    <w:rsid w:val="00122B0C"/>
    <w:rsid w:val="00122B20"/>
    <w:rsid w:val="001232A4"/>
    <w:rsid w:val="00123B64"/>
    <w:rsid w:val="00123FC1"/>
    <w:rsid w:val="001246EA"/>
    <w:rsid w:val="001248AD"/>
    <w:rsid w:val="00125386"/>
    <w:rsid w:val="001259EE"/>
    <w:rsid w:val="00125A4D"/>
    <w:rsid w:val="00125AA1"/>
    <w:rsid w:val="00126B42"/>
    <w:rsid w:val="00126CEF"/>
    <w:rsid w:val="0012726D"/>
    <w:rsid w:val="00127F71"/>
    <w:rsid w:val="00130692"/>
    <w:rsid w:val="0013073A"/>
    <w:rsid w:val="00130EC1"/>
    <w:rsid w:val="00131773"/>
    <w:rsid w:val="00132130"/>
    <w:rsid w:val="00132515"/>
    <w:rsid w:val="00132956"/>
    <w:rsid w:val="001335FF"/>
    <w:rsid w:val="0013365F"/>
    <w:rsid w:val="0013424F"/>
    <w:rsid w:val="0013430B"/>
    <w:rsid w:val="00134875"/>
    <w:rsid w:val="00134E87"/>
    <w:rsid w:val="00134FF3"/>
    <w:rsid w:val="00135037"/>
    <w:rsid w:val="001355CB"/>
    <w:rsid w:val="00135D9B"/>
    <w:rsid w:val="00135FED"/>
    <w:rsid w:val="0013664D"/>
    <w:rsid w:val="00136CD6"/>
    <w:rsid w:val="001378E3"/>
    <w:rsid w:val="00137B9A"/>
    <w:rsid w:val="00141039"/>
    <w:rsid w:val="00141BBE"/>
    <w:rsid w:val="00141BC1"/>
    <w:rsid w:val="00142A18"/>
    <w:rsid w:val="001437B3"/>
    <w:rsid w:val="00143CA1"/>
    <w:rsid w:val="001448EB"/>
    <w:rsid w:val="0014496A"/>
    <w:rsid w:val="001451A5"/>
    <w:rsid w:val="001455BA"/>
    <w:rsid w:val="00145D5C"/>
    <w:rsid w:val="00147217"/>
    <w:rsid w:val="001472D2"/>
    <w:rsid w:val="001475D3"/>
    <w:rsid w:val="00147CBC"/>
    <w:rsid w:val="00150007"/>
    <w:rsid w:val="0015033C"/>
    <w:rsid w:val="00151B75"/>
    <w:rsid w:val="00151C96"/>
    <w:rsid w:val="00151D71"/>
    <w:rsid w:val="001528C3"/>
    <w:rsid w:val="00152F4A"/>
    <w:rsid w:val="0015399B"/>
    <w:rsid w:val="00153D7B"/>
    <w:rsid w:val="00154B94"/>
    <w:rsid w:val="00155187"/>
    <w:rsid w:val="00155951"/>
    <w:rsid w:val="0015596A"/>
    <w:rsid w:val="00155C3D"/>
    <w:rsid w:val="00156300"/>
    <w:rsid w:val="0015647A"/>
    <w:rsid w:val="00156874"/>
    <w:rsid w:val="00156F44"/>
    <w:rsid w:val="00157027"/>
    <w:rsid w:val="001572CF"/>
    <w:rsid w:val="0015748D"/>
    <w:rsid w:val="0016180F"/>
    <w:rsid w:val="00161EED"/>
    <w:rsid w:val="001623B4"/>
    <w:rsid w:val="00162B1D"/>
    <w:rsid w:val="00162B60"/>
    <w:rsid w:val="00162FA8"/>
    <w:rsid w:val="00164DC4"/>
    <w:rsid w:val="001652CB"/>
    <w:rsid w:val="00165BBB"/>
    <w:rsid w:val="00165C31"/>
    <w:rsid w:val="001663A6"/>
    <w:rsid w:val="001671F1"/>
    <w:rsid w:val="00167445"/>
    <w:rsid w:val="00167795"/>
    <w:rsid w:val="0017011D"/>
    <w:rsid w:val="00171952"/>
    <w:rsid w:val="00171B95"/>
    <w:rsid w:val="00171E47"/>
    <w:rsid w:val="00172251"/>
    <w:rsid w:val="001732AD"/>
    <w:rsid w:val="00174A5B"/>
    <w:rsid w:val="00175494"/>
    <w:rsid w:val="00176788"/>
    <w:rsid w:val="001806D4"/>
    <w:rsid w:val="00180F2D"/>
    <w:rsid w:val="00181987"/>
    <w:rsid w:val="00181F5E"/>
    <w:rsid w:val="001826FD"/>
    <w:rsid w:val="00182C6A"/>
    <w:rsid w:val="00183805"/>
    <w:rsid w:val="00183ED6"/>
    <w:rsid w:val="00183FFD"/>
    <w:rsid w:val="001843BD"/>
    <w:rsid w:val="001843DE"/>
    <w:rsid w:val="001845DB"/>
    <w:rsid w:val="001847AB"/>
    <w:rsid w:val="00185A5B"/>
    <w:rsid w:val="00185BF8"/>
    <w:rsid w:val="00185C28"/>
    <w:rsid w:val="00185CD5"/>
    <w:rsid w:val="00185D47"/>
    <w:rsid w:val="00185E8E"/>
    <w:rsid w:val="0018649F"/>
    <w:rsid w:val="00186B26"/>
    <w:rsid w:val="0018709F"/>
    <w:rsid w:val="001876EA"/>
    <w:rsid w:val="00187AA1"/>
    <w:rsid w:val="00190718"/>
    <w:rsid w:val="001908BA"/>
    <w:rsid w:val="001908CD"/>
    <w:rsid w:val="00191553"/>
    <w:rsid w:val="001936F1"/>
    <w:rsid w:val="00193D66"/>
    <w:rsid w:val="00193FD7"/>
    <w:rsid w:val="00194FDA"/>
    <w:rsid w:val="0019541A"/>
    <w:rsid w:val="00195604"/>
    <w:rsid w:val="00195BA7"/>
    <w:rsid w:val="0019611B"/>
    <w:rsid w:val="00196BFF"/>
    <w:rsid w:val="00196CE1"/>
    <w:rsid w:val="001973D4"/>
    <w:rsid w:val="001A0ACB"/>
    <w:rsid w:val="001A0D67"/>
    <w:rsid w:val="001A1214"/>
    <w:rsid w:val="001A161D"/>
    <w:rsid w:val="001A3392"/>
    <w:rsid w:val="001A3568"/>
    <w:rsid w:val="001A363D"/>
    <w:rsid w:val="001A3F00"/>
    <w:rsid w:val="001A4718"/>
    <w:rsid w:val="001A5D77"/>
    <w:rsid w:val="001A6629"/>
    <w:rsid w:val="001A67F7"/>
    <w:rsid w:val="001A68B4"/>
    <w:rsid w:val="001A7475"/>
    <w:rsid w:val="001A7F4A"/>
    <w:rsid w:val="001B0188"/>
    <w:rsid w:val="001B0392"/>
    <w:rsid w:val="001B139E"/>
    <w:rsid w:val="001B1E74"/>
    <w:rsid w:val="001B303E"/>
    <w:rsid w:val="001B3517"/>
    <w:rsid w:val="001B4B5E"/>
    <w:rsid w:val="001B52DE"/>
    <w:rsid w:val="001B59F4"/>
    <w:rsid w:val="001B5DB9"/>
    <w:rsid w:val="001B5ECF"/>
    <w:rsid w:val="001B5F1C"/>
    <w:rsid w:val="001B6645"/>
    <w:rsid w:val="001B6B8E"/>
    <w:rsid w:val="001B7C94"/>
    <w:rsid w:val="001C0A9F"/>
    <w:rsid w:val="001C0E29"/>
    <w:rsid w:val="001C18D7"/>
    <w:rsid w:val="001C2F09"/>
    <w:rsid w:val="001C31DE"/>
    <w:rsid w:val="001C3608"/>
    <w:rsid w:val="001C5BCB"/>
    <w:rsid w:val="001C673A"/>
    <w:rsid w:val="001C71EF"/>
    <w:rsid w:val="001D08DE"/>
    <w:rsid w:val="001D1E0C"/>
    <w:rsid w:val="001D2341"/>
    <w:rsid w:val="001D2979"/>
    <w:rsid w:val="001D2EB0"/>
    <w:rsid w:val="001D31CA"/>
    <w:rsid w:val="001D3274"/>
    <w:rsid w:val="001D470E"/>
    <w:rsid w:val="001D7E42"/>
    <w:rsid w:val="001E0570"/>
    <w:rsid w:val="001E0B56"/>
    <w:rsid w:val="001E0E97"/>
    <w:rsid w:val="001E1C45"/>
    <w:rsid w:val="001E200C"/>
    <w:rsid w:val="001E2184"/>
    <w:rsid w:val="001E240F"/>
    <w:rsid w:val="001E2A90"/>
    <w:rsid w:val="001E2BE0"/>
    <w:rsid w:val="001E2EC5"/>
    <w:rsid w:val="001E317B"/>
    <w:rsid w:val="001E3A98"/>
    <w:rsid w:val="001E3BED"/>
    <w:rsid w:val="001E4F88"/>
    <w:rsid w:val="001E567E"/>
    <w:rsid w:val="001E5996"/>
    <w:rsid w:val="001E78FC"/>
    <w:rsid w:val="001E7ED2"/>
    <w:rsid w:val="001E7F10"/>
    <w:rsid w:val="001E7F39"/>
    <w:rsid w:val="001F2654"/>
    <w:rsid w:val="001F2932"/>
    <w:rsid w:val="001F2EFB"/>
    <w:rsid w:val="001F320E"/>
    <w:rsid w:val="001F43CB"/>
    <w:rsid w:val="001F471A"/>
    <w:rsid w:val="001F4844"/>
    <w:rsid w:val="001F5184"/>
    <w:rsid w:val="001F5264"/>
    <w:rsid w:val="001F575D"/>
    <w:rsid w:val="001F589E"/>
    <w:rsid w:val="001F64F9"/>
    <w:rsid w:val="001F6A12"/>
    <w:rsid w:val="001F6E7D"/>
    <w:rsid w:val="001F770E"/>
    <w:rsid w:val="001F7CE7"/>
    <w:rsid w:val="002002F3"/>
    <w:rsid w:val="002003E7"/>
    <w:rsid w:val="00201B7C"/>
    <w:rsid w:val="00202A3F"/>
    <w:rsid w:val="00203458"/>
    <w:rsid w:val="0020398F"/>
    <w:rsid w:val="00203C49"/>
    <w:rsid w:val="002049CF"/>
    <w:rsid w:val="00206729"/>
    <w:rsid w:val="002073AF"/>
    <w:rsid w:val="00207D0A"/>
    <w:rsid w:val="00207F52"/>
    <w:rsid w:val="00210E43"/>
    <w:rsid w:val="0021110D"/>
    <w:rsid w:val="00211388"/>
    <w:rsid w:val="0021183C"/>
    <w:rsid w:val="002121E0"/>
    <w:rsid w:val="00212718"/>
    <w:rsid w:val="00212C94"/>
    <w:rsid w:val="00212FA6"/>
    <w:rsid w:val="0021310C"/>
    <w:rsid w:val="0021571D"/>
    <w:rsid w:val="00215803"/>
    <w:rsid w:val="0021646E"/>
    <w:rsid w:val="0021651C"/>
    <w:rsid w:val="002168C4"/>
    <w:rsid w:val="00217238"/>
    <w:rsid w:val="002177F1"/>
    <w:rsid w:val="00217DE7"/>
    <w:rsid w:val="00220760"/>
    <w:rsid w:val="002219A4"/>
    <w:rsid w:val="00221D1B"/>
    <w:rsid w:val="00221E90"/>
    <w:rsid w:val="00222F83"/>
    <w:rsid w:val="00222F91"/>
    <w:rsid w:val="00223292"/>
    <w:rsid w:val="002239CC"/>
    <w:rsid w:val="00223AC5"/>
    <w:rsid w:val="002247FE"/>
    <w:rsid w:val="002249C6"/>
    <w:rsid w:val="00224B38"/>
    <w:rsid w:val="00225B2F"/>
    <w:rsid w:val="00226067"/>
    <w:rsid w:val="00226332"/>
    <w:rsid w:val="0022686A"/>
    <w:rsid w:val="00227B68"/>
    <w:rsid w:val="00231380"/>
    <w:rsid w:val="002315D4"/>
    <w:rsid w:val="00232120"/>
    <w:rsid w:val="00232280"/>
    <w:rsid w:val="00232B3D"/>
    <w:rsid w:val="0023383A"/>
    <w:rsid w:val="0023387F"/>
    <w:rsid w:val="00233F0B"/>
    <w:rsid w:val="00234C66"/>
    <w:rsid w:val="00234E83"/>
    <w:rsid w:val="00235C11"/>
    <w:rsid w:val="00236648"/>
    <w:rsid w:val="002366B6"/>
    <w:rsid w:val="00237013"/>
    <w:rsid w:val="0024008C"/>
    <w:rsid w:val="002425D4"/>
    <w:rsid w:val="00242AF7"/>
    <w:rsid w:val="002439EC"/>
    <w:rsid w:val="00243B9E"/>
    <w:rsid w:val="00245264"/>
    <w:rsid w:val="0024643E"/>
    <w:rsid w:val="00247DFD"/>
    <w:rsid w:val="00247E33"/>
    <w:rsid w:val="002506B1"/>
    <w:rsid w:val="00250A62"/>
    <w:rsid w:val="00250A98"/>
    <w:rsid w:val="00250BBA"/>
    <w:rsid w:val="00251348"/>
    <w:rsid w:val="00252175"/>
    <w:rsid w:val="0025291C"/>
    <w:rsid w:val="002529C7"/>
    <w:rsid w:val="00252D08"/>
    <w:rsid w:val="00253252"/>
    <w:rsid w:val="00255911"/>
    <w:rsid w:val="00256952"/>
    <w:rsid w:val="002569BA"/>
    <w:rsid w:val="00256D86"/>
    <w:rsid w:val="00261863"/>
    <w:rsid w:val="00261A6D"/>
    <w:rsid w:val="002628CD"/>
    <w:rsid w:val="00262CDA"/>
    <w:rsid w:val="0026342B"/>
    <w:rsid w:val="00263456"/>
    <w:rsid w:val="002644BA"/>
    <w:rsid w:val="002646E0"/>
    <w:rsid w:val="002647C8"/>
    <w:rsid w:val="00264CDF"/>
    <w:rsid w:val="00265059"/>
    <w:rsid w:val="00266618"/>
    <w:rsid w:val="00266D8E"/>
    <w:rsid w:val="00266EB4"/>
    <w:rsid w:val="0026780B"/>
    <w:rsid w:val="00267B6B"/>
    <w:rsid w:val="00267BD3"/>
    <w:rsid w:val="00267E6A"/>
    <w:rsid w:val="00270548"/>
    <w:rsid w:val="00270C0F"/>
    <w:rsid w:val="00272AE8"/>
    <w:rsid w:val="002732A8"/>
    <w:rsid w:val="0027330A"/>
    <w:rsid w:val="00273388"/>
    <w:rsid w:val="00273656"/>
    <w:rsid w:val="00273806"/>
    <w:rsid w:val="00273A10"/>
    <w:rsid w:val="00273B31"/>
    <w:rsid w:val="00274123"/>
    <w:rsid w:val="00274ED5"/>
    <w:rsid w:val="0027541E"/>
    <w:rsid w:val="0027547B"/>
    <w:rsid w:val="00275767"/>
    <w:rsid w:val="0027690F"/>
    <w:rsid w:val="00276BA6"/>
    <w:rsid w:val="00277C22"/>
    <w:rsid w:val="00277C96"/>
    <w:rsid w:val="00277CC6"/>
    <w:rsid w:val="00277F36"/>
    <w:rsid w:val="0028091A"/>
    <w:rsid w:val="00280952"/>
    <w:rsid w:val="002810D6"/>
    <w:rsid w:val="00281861"/>
    <w:rsid w:val="00282082"/>
    <w:rsid w:val="00284050"/>
    <w:rsid w:val="0028417F"/>
    <w:rsid w:val="0028453E"/>
    <w:rsid w:val="00284795"/>
    <w:rsid w:val="00284924"/>
    <w:rsid w:val="0028496E"/>
    <w:rsid w:val="00284E5B"/>
    <w:rsid w:val="00285AB4"/>
    <w:rsid w:val="00286A94"/>
    <w:rsid w:val="00286FFB"/>
    <w:rsid w:val="00287254"/>
    <w:rsid w:val="002872D5"/>
    <w:rsid w:val="00287824"/>
    <w:rsid w:val="00290161"/>
    <w:rsid w:val="00290597"/>
    <w:rsid w:val="00290D58"/>
    <w:rsid w:val="00291A78"/>
    <w:rsid w:val="00291F05"/>
    <w:rsid w:val="002920F5"/>
    <w:rsid w:val="00292584"/>
    <w:rsid w:val="00293156"/>
    <w:rsid w:val="002937B2"/>
    <w:rsid w:val="002939F9"/>
    <w:rsid w:val="00294DE7"/>
    <w:rsid w:val="00295B4F"/>
    <w:rsid w:val="00295FFA"/>
    <w:rsid w:val="00296AF3"/>
    <w:rsid w:val="00296CB4"/>
    <w:rsid w:val="002977D8"/>
    <w:rsid w:val="002978EF"/>
    <w:rsid w:val="00297D9F"/>
    <w:rsid w:val="00297E32"/>
    <w:rsid w:val="002A1714"/>
    <w:rsid w:val="002A1C1C"/>
    <w:rsid w:val="002A1C34"/>
    <w:rsid w:val="002A23C2"/>
    <w:rsid w:val="002A2BC4"/>
    <w:rsid w:val="002A2F1A"/>
    <w:rsid w:val="002A32AF"/>
    <w:rsid w:val="002A356D"/>
    <w:rsid w:val="002A3B3A"/>
    <w:rsid w:val="002A3D19"/>
    <w:rsid w:val="002A4F4D"/>
    <w:rsid w:val="002A51C7"/>
    <w:rsid w:val="002A535D"/>
    <w:rsid w:val="002A5A14"/>
    <w:rsid w:val="002A5F2F"/>
    <w:rsid w:val="002A6BEF"/>
    <w:rsid w:val="002A6C0A"/>
    <w:rsid w:val="002A7103"/>
    <w:rsid w:val="002A782F"/>
    <w:rsid w:val="002A7C7D"/>
    <w:rsid w:val="002B00BF"/>
    <w:rsid w:val="002B1208"/>
    <w:rsid w:val="002B2A06"/>
    <w:rsid w:val="002B2A62"/>
    <w:rsid w:val="002B2C70"/>
    <w:rsid w:val="002B44FE"/>
    <w:rsid w:val="002B58D7"/>
    <w:rsid w:val="002B5B12"/>
    <w:rsid w:val="002B5F3C"/>
    <w:rsid w:val="002B62E6"/>
    <w:rsid w:val="002B6D5F"/>
    <w:rsid w:val="002B7EDB"/>
    <w:rsid w:val="002C087E"/>
    <w:rsid w:val="002C115E"/>
    <w:rsid w:val="002C275E"/>
    <w:rsid w:val="002C3086"/>
    <w:rsid w:val="002C399B"/>
    <w:rsid w:val="002C491A"/>
    <w:rsid w:val="002C5477"/>
    <w:rsid w:val="002C5572"/>
    <w:rsid w:val="002C58C4"/>
    <w:rsid w:val="002C5D61"/>
    <w:rsid w:val="002C68E5"/>
    <w:rsid w:val="002C6C12"/>
    <w:rsid w:val="002D000E"/>
    <w:rsid w:val="002D0D71"/>
    <w:rsid w:val="002D1080"/>
    <w:rsid w:val="002D134E"/>
    <w:rsid w:val="002D174C"/>
    <w:rsid w:val="002D1DEA"/>
    <w:rsid w:val="002D31EA"/>
    <w:rsid w:val="002D6265"/>
    <w:rsid w:val="002D68C8"/>
    <w:rsid w:val="002D7ECE"/>
    <w:rsid w:val="002E1220"/>
    <w:rsid w:val="002E1651"/>
    <w:rsid w:val="002E1BD9"/>
    <w:rsid w:val="002E1DB5"/>
    <w:rsid w:val="002E2D5F"/>
    <w:rsid w:val="002E38B5"/>
    <w:rsid w:val="002E3ADD"/>
    <w:rsid w:val="002E4601"/>
    <w:rsid w:val="002E4BEC"/>
    <w:rsid w:val="002E50EF"/>
    <w:rsid w:val="002E52F5"/>
    <w:rsid w:val="002E52F7"/>
    <w:rsid w:val="002E6330"/>
    <w:rsid w:val="002E6814"/>
    <w:rsid w:val="002F0290"/>
    <w:rsid w:val="002F1122"/>
    <w:rsid w:val="002F2F02"/>
    <w:rsid w:val="002F304A"/>
    <w:rsid w:val="002F333E"/>
    <w:rsid w:val="002F3D2E"/>
    <w:rsid w:val="002F5A47"/>
    <w:rsid w:val="002F5F36"/>
    <w:rsid w:val="002F66BA"/>
    <w:rsid w:val="002F6871"/>
    <w:rsid w:val="002F7836"/>
    <w:rsid w:val="002F7A08"/>
    <w:rsid w:val="002F7A62"/>
    <w:rsid w:val="002F7EE1"/>
    <w:rsid w:val="0030110D"/>
    <w:rsid w:val="003014F6"/>
    <w:rsid w:val="0030151A"/>
    <w:rsid w:val="00301ACB"/>
    <w:rsid w:val="00301BA4"/>
    <w:rsid w:val="00303477"/>
    <w:rsid w:val="003035FB"/>
    <w:rsid w:val="00303733"/>
    <w:rsid w:val="00306182"/>
    <w:rsid w:val="00306210"/>
    <w:rsid w:val="003103AF"/>
    <w:rsid w:val="00310C4C"/>
    <w:rsid w:val="003111B0"/>
    <w:rsid w:val="003112D7"/>
    <w:rsid w:val="003121FF"/>
    <w:rsid w:val="0031229E"/>
    <w:rsid w:val="00312DE0"/>
    <w:rsid w:val="003136DA"/>
    <w:rsid w:val="0031577C"/>
    <w:rsid w:val="00315F99"/>
    <w:rsid w:val="003164F0"/>
    <w:rsid w:val="003174B5"/>
    <w:rsid w:val="00317735"/>
    <w:rsid w:val="00317834"/>
    <w:rsid w:val="00317927"/>
    <w:rsid w:val="00320CCA"/>
    <w:rsid w:val="00320D01"/>
    <w:rsid w:val="003211E0"/>
    <w:rsid w:val="00321509"/>
    <w:rsid w:val="003234B6"/>
    <w:rsid w:val="003237B0"/>
    <w:rsid w:val="003237CB"/>
    <w:rsid w:val="00323CE9"/>
    <w:rsid w:val="0032402D"/>
    <w:rsid w:val="003249B3"/>
    <w:rsid w:val="003253DD"/>
    <w:rsid w:val="00326D4B"/>
    <w:rsid w:val="003277D9"/>
    <w:rsid w:val="00327F75"/>
    <w:rsid w:val="00330481"/>
    <w:rsid w:val="00330BED"/>
    <w:rsid w:val="00331512"/>
    <w:rsid w:val="00331EF5"/>
    <w:rsid w:val="003335F1"/>
    <w:rsid w:val="003338D4"/>
    <w:rsid w:val="00334412"/>
    <w:rsid w:val="0033499E"/>
    <w:rsid w:val="003352A3"/>
    <w:rsid w:val="003352AD"/>
    <w:rsid w:val="003352C9"/>
    <w:rsid w:val="00335530"/>
    <w:rsid w:val="00335B47"/>
    <w:rsid w:val="00336AD1"/>
    <w:rsid w:val="00340006"/>
    <w:rsid w:val="003401D1"/>
    <w:rsid w:val="00341AD0"/>
    <w:rsid w:val="00341F02"/>
    <w:rsid w:val="00342930"/>
    <w:rsid w:val="00343B47"/>
    <w:rsid w:val="00343EB1"/>
    <w:rsid w:val="00344D06"/>
    <w:rsid w:val="00345270"/>
    <w:rsid w:val="003454E8"/>
    <w:rsid w:val="00345B7C"/>
    <w:rsid w:val="00345CA5"/>
    <w:rsid w:val="00345E8E"/>
    <w:rsid w:val="0034769C"/>
    <w:rsid w:val="003511C6"/>
    <w:rsid w:val="00351607"/>
    <w:rsid w:val="0035229E"/>
    <w:rsid w:val="00352575"/>
    <w:rsid w:val="00352E93"/>
    <w:rsid w:val="00352F17"/>
    <w:rsid w:val="00353F2D"/>
    <w:rsid w:val="00355E63"/>
    <w:rsid w:val="00356E90"/>
    <w:rsid w:val="00361F6A"/>
    <w:rsid w:val="0036522B"/>
    <w:rsid w:val="003661C3"/>
    <w:rsid w:val="00371D33"/>
    <w:rsid w:val="003726A3"/>
    <w:rsid w:val="00372B97"/>
    <w:rsid w:val="00374A19"/>
    <w:rsid w:val="00375FA4"/>
    <w:rsid w:val="003760A4"/>
    <w:rsid w:val="00376FEF"/>
    <w:rsid w:val="00377184"/>
    <w:rsid w:val="0038092A"/>
    <w:rsid w:val="00380CC6"/>
    <w:rsid w:val="003829A0"/>
    <w:rsid w:val="0038335A"/>
    <w:rsid w:val="003836DB"/>
    <w:rsid w:val="00383E05"/>
    <w:rsid w:val="00384356"/>
    <w:rsid w:val="0038516D"/>
    <w:rsid w:val="0038582B"/>
    <w:rsid w:val="003867B6"/>
    <w:rsid w:val="00387406"/>
    <w:rsid w:val="00387431"/>
    <w:rsid w:val="00387F43"/>
    <w:rsid w:val="0039004A"/>
    <w:rsid w:val="0039039E"/>
    <w:rsid w:val="00390923"/>
    <w:rsid w:val="00391046"/>
    <w:rsid w:val="0039119F"/>
    <w:rsid w:val="00391E7D"/>
    <w:rsid w:val="00392AF1"/>
    <w:rsid w:val="00392C65"/>
    <w:rsid w:val="00393439"/>
    <w:rsid w:val="00393456"/>
    <w:rsid w:val="00393486"/>
    <w:rsid w:val="00393693"/>
    <w:rsid w:val="00393A13"/>
    <w:rsid w:val="00393C29"/>
    <w:rsid w:val="003948B8"/>
    <w:rsid w:val="0039507D"/>
    <w:rsid w:val="003953A7"/>
    <w:rsid w:val="00396021"/>
    <w:rsid w:val="00396BE5"/>
    <w:rsid w:val="003A1379"/>
    <w:rsid w:val="003A208F"/>
    <w:rsid w:val="003A37F0"/>
    <w:rsid w:val="003A517D"/>
    <w:rsid w:val="003A6314"/>
    <w:rsid w:val="003A6513"/>
    <w:rsid w:val="003A75DB"/>
    <w:rsid w:val="003A77CD"/>
    <w:rsid w:val="003A7A4A"/>
    <w:rsid w:val="003B12F2"/>
    <w:rsid w:val="003B240C"/>
    <w:rsid w:val="003B248E"/>
    <w:rsid w:val="003B2574"/>
    <w:rsid w:val="003B4382"/>
    <w:rsid w:val="003B6028"/>
    <w:rsid w:val="003B6195"/>
    <w:rsid w:val="003B6A1A"/>
    <w:rsid w:val="003B762F"/>
    <w:rsid w:val="003C1552"/>
    <w:rsid w:val="003C20BD"/>
    <w:rsid w:val="003C35DD"/>
    <w:rsid w:val="003C3A25"/>
    <w:rsid w:val="003C57C8"/>
    <w:rsid w:val="003C59F9"/>
    <w:rsid w:val="003C5C45"/>
    <w:rsid w:val="003C5CF9"/>
    <w:rsid w:val="003C70DC"/>
    <w:rsid w:val="003C7208"/>
    <w:rsid w:val="003C79DA"/>
    <w:rsid w:val="003C7F95"/>
    <w:rsid w:val="003D0016"/>
    <w:rsid w:val="003D03BE"/>
    <w:rsid w:val="003D09AE"/>
    <w:rsid w:val="003D0E5D"/>
    <w:rsid w:val="003D0ECD"/>
    <w:rsid w:val="003D110C"/>
    <w:rsid w:val="003D1E2C"/>
    <w:rsid w:val="003D1E5B"/>
    <w:rsid w:val="003D21D3"/>
    <w:rsid w:val="003D330B"/>
    <w:rsid w:val="003D3A89"/>
    <w:rsid w:val="003D3C40"/>
    <w:rsid w:val="003D5FA3"/>
    <w:rsid w:val="003D7EE8"/>
    <w:rsid w:val="003E0A3A"/>
    <w:rsid w:val="003E0D01"/>
    <w:rsid w:val="003E2E84"/>
    <w:rsid w:val="003E2EFC"/>
    <w:rsid w:val="003E412C"/>
    <w:rsid w:val="003E465F"/>
    <w:rsid w:val="003E572A"/>
    <w:rsid w:val="003E6197"/>
    <w:rsid w:val="003E63CE"/>
    <w:rsid w:val="003E6744"/>
    <w:rsid w:val="003E67F2"/>
    <w:rsid w:val="003E7919"/>
    <w:rsid w:val="003E7A0F"/>
    <w:rsid w:val="003F05B8"/>
    <w:rsid w:val="003F0D47"/>
    <w:rsid w:val="003F13FA"/>
    <w:rsid w:val="003F1491"/>
    <w:rsid w:val="003F1524"/>
    <w:rsid w:val="003F1B01"/>
    <w:rsid w:val="003F26A0"/>
    <w:rsid w:val="003F2A55"/>
    <w:rsid w:val="003F2C0F"/>
    <w:rsid w:val="003F439E"/>
    <w:rsid w:val="003F4FE6"/>
    <w:rsid w:val="003F6654"/>
    <w:rsid w:val="003F6DA9"/>
    <w:rsid w:val="003F74A6"/>
    <w:rsid w:val="003F74D7"/>
    <w:rsid w:val="004001EC"/>
    <w:rsid w:val="004001F8"/>
    <w:rsid w:val="004006C4"/>
    <w:rsid w:val="004008BC"/>
    <w:rsid w:val="00401382"/>
    <w:rsid w:val="00402189"/>
    <w:rsid w:val="004026D8"/>
    <w:rsid w:val="00402766"/>
    <w:rsid w:val="00402F73"/>
    <w:rsid w:val="00403CAA"/>
    <w:rsid w:val="00404EE6"/>
    <w:rsid w:val="00405517"/>
    <w:rsid w:val="004059C5"/>
    <w:rsid w:val="00405A12"/>
    <w:rsid w:val="00406793"/>
    <w:rsid w:val="004067DB"/>
    <w:rsid w:val="00407605"/>
    <w:rsid w:val="00407675"/>
    <w:rsid w:val="00407FC4"/>
    <w:rsid w:val="00410284"/>
    <w:rsid w:val="00410297"/>
    <w:rsid w:val="00411CC5"/>
    <w:rsid w:val="00411E3C"/>
    <w:rsid w:val="00412919"/>
    <w:rsid w:val="00412A5C"/>
    <w:rsid w:val="00412C9D"/>
    <w:rsid w:val="00412DEE"/>
    <w:rsid w:val="004149A9"/>
    <w:rsid w:val="00415963"/>
    <w:rsid w:val="00415EB6"/>
    <w:rsid w:val="004161CA"/>
    <w:rsid w:val="004165C6"/>
    <w:rsid w:val="00416C31"/>
    <w:rsid w:val="00417140"/>
    <w:rsid w:val="0041787B"/>
    <w:rsid w:val="00417B1D"/>
    <w:rsid w:val="004207A9"/>
    <w:rsid w:val="0042102E"/>
    <w:rsid w:val="00421B15"/>
    <w:rsid w:val="00422F70"/>
    <w:rsid w:val="004230A5"/>
    <w:rsid w:val="00423838"/>
    <w:rsid w:val="00425022"/>
    <w:rsid w:val="00427905"/>
    <w:rsid w:val="00427A14"/>
    <w:rsid w:val="00427A70"/>
    <w:rsid w:val="00427AF3"/>
    <w:rsid w:val="0043135E"/>
    <w:rsid w:val="00432AD5"/>
    <w:rsid w:val="00432DE1"/>
    <w:rsid w:val="00433432"/>
    <w:rsid w:val="00434B42"/>
    <w:rsid w:val="004356F3"/>
    <w:rsid w:val="00435BFE"/>
    <w:rsid w:val="00436651"/>
    <w:rsid w:val="00436ABE"/>
    <w:rsid w:val="00436D9E"/>
    <w:rsid w:val="00437AB0"/>
    <w:rsid w:val="004405CF"/>
    <w:rsid w:val="00440792"/>
    <w:rsid w:val="0044169C"/>
    <w:rsid w:val="00441834"/>
    <w:rsid w:val="00442945"/>
    <w:rsid w:val="00442A56"/>
    <w:rsid w:val="00442D84"/>
    <w:rsid w:val="00443377"/>
    <w:rsid w:val="00444617"/>
    <w:rsid w:val="00444916"/>
    <w:rsid w:val="0044558A"/>
    <w:rsid w:val="00445B34"/>
    <w:rsid w:val="00445DD9"/>
    <w:rsid w:val="00446682"/>
    <w:rsid w:val="00447E13"/>
    <w:rsid w:val="00447E73"/>
    <w:rsid w:val="004505D9"/>
    <w:rsid w:val="004522F5"/>
    <w:rsid w:val="00452AC5"/>
    <w:rsid w:val="00454341"/>
    <w:rsid w:val="004545AB"/>
    <w:rsid w:val="00454BDD"/>
    <w:rsid w:val="00455332"/>
    <w:rsid w:val="00455BED"/>
    <w:rsid w:val="00456462"/>
    <w:rsid w:val="00457250"/>
    <w:rsid w:val="0045743F"/>
    <w:rsid w:val="00460819"/>
    <w:rsid w:val="004623A5"/>
    <w:rsid w:val="00462CB5"/>
    <w:rsid w:val="00463079"/>
    <w:rsid w:val="004638EE"/>
    <w:rsid w:val="0046536C"/>
    <w:rsid w:val="004656F4"/>
    <w:rsid w:val="0046606E"/>
    <w:rsid w:val="004663BA"/>
    <w:rsid w:val="004667E9"/>
    <w:rsid w:val="0046682B"/>
    <w:rsid w:val="00466ED0"/>
    <w:rsid w:val="0046701B"/>
    <w:rsid w:val="00467192"/>
    <w:rsid w:val="00467AFC"/>
    <w:rsid w:val="00470973"/>
    <w:rsid w:val="00470A33"/>
    <w:rsid w:val="004726B4"/>
    <w:rsid w:val="00472A77"/>
    <w:rsid w:val="00473674"/>
    <w:rsid w:val="00474247"/>
    <w:rsid w:val="004752F8"/>
    <w:rsid w:val="004767A0"/>
    <w:rsid w:val="00476EC2"/>
    <w:rsid w:val="0047729F"/>
    <w:rsid w:val="00477994"/>
    <w:rsid w:val="00480052"/>
    <w:rsid w:val="004806C9"/>
    <w:rsid w:val="00480E3B"/>
    <w:rsid w:val="004813E6"/>
    <w:rsid w:val="00482376"/>
    <w:rsid w:val="00483FB4"/>
    <w:rsid w:val="00484C49"/>
    <w:rsid w:val="0048505E"/>
    <w:rsid w:val="004853F3"/>
    <w:rsid w:val="00486AE5"/>
    <w:rsid w:val="00486CC7"/>
    <w:rsid w:val="0048712C"/>
    <w:rsid w:val="00487844"/>
    <w:rsid w:val="00491BB0"/>
    <w:rsid w:val="00491C4D"/>
    <w:rsid w:val="00491D09"/>
    <w:rsid w:val="00492384"/>
    <w:rsid w:val="004923AC"/>
    <w:rsid w:val="00492705"/>
    <w:rsid w:val="00492C6D"/>
    <w:rsid w:val="00493528"/>
    <w:rsid w:val="00493AFB"/>
    <w:rsid w:val="00494027"/>
    <w:rsid w:val="00494730"/>
    <w:rsid w:val="00494805"/>
    <w:rsid w:val="00495091"/>
    <w:rsid w:val="004950A9"/>
    <w:rsid w:val="004951E7"/>
    <w:rsid w:val="00495248"/>
    <w:rsid w:val="004960D6"/>
    <w:rsid w:val="00497E99"/>
    <w:rsid w:val="004A122E"/>
    <w:rsid w:val="004A25BF"/>
    <w:rsid w:val="004A4031"/>
    <w:rsid w:val="004A5523"/>
    <w:rsid w:val="004A5CED"/>
    <w:rsid w:val="004A771F"/>
    <w:rsid w:val="004A7A7B"/>
    <w:rsid w:val="004B1CCD"/>
    <w:rsid w:val="004B28FB"/>
    <w:rsid w:val="004B3777"/>
    <w:rsid w:val="004B38DE"/>
    <w:rsid w:val="004B6A9F"/>
    <w:rsid w:val="004B7A3D"/>
    <w:rsid w:val="004C02A5"/>
    <w:rsid w:val="004C1912"/>
    <w:rsid w:val="004C3879"/>
    <w:rsid w:val="004C418A"/>
    <w:rsid w:val="004C41B5"/>
    <w:rsid w:val="004C554C"/>
    <w:rsid w:val="004C59D1"/>
    <w:rsid w:val="004C5ADF"/>
    <w:rsid w:val="004C6ECA"/>
    <w:rsid w:val="004C6FF8"/>
    <w:rsid w:val="004C7703"/>
    <w:rsid w:val="004D0B65"/>
    <w:rsid w:val="004D1BC2"/>
    <w:rsid w:val="004D1FEA"/>
    <w:rsid w:val="004D35EB"/>
    <w:rsid w:val="004D480B"/>
    <w:rsid w:val="004D62C9"/>
    <w:rsid w:val="004D6A33"/>
    <w:rsid w:val="004D6C0E"/>
    <w:rsid w:val="004D7889"/>
    <w:rsid w:val="004D7D46"/>
    <w:rsid w:val="004E0018"/>
    <w:rsid w:val="004E01C6"/>
    <w:rsid w:val="004E03BC"/>
    <w:rsid w:val="004E0630"/>
    <w:rsid w:val="004E0E89"/>
    <w:rsid w:val="004E1009"/>
    <w:rsid w:val="004E13F0"/>
    <w:rsid w:val="004E171C"/>
    <w:rsid w:val="004E1AD4"/>
    <w:rsid w:val="004E1C8F"/>
    <w:rsid w:val="004E29BD"/>
    <w:rsid w:val="004E30F7"/>
    <w:rsid w:val="004E3861"/>
    <w:rsid w:val="004E4187"/>
    <w:rsid w:val="004E471D"/>
    <w:rsid w:val="004E5990"/>
    <w:rsid w:val="004E5FEB"/>
    <w:rsid w:val="004E6AFC"/>
    <w:rsid w:val="004E7D3B"/>
    <w:rsid w:val="004F03BE"/>
    <w:rsid w:val="004F0EC2"/>
    <w:rsid w:val="004F201F"/>
    <w:rsid w:val="004F21CC"/>
    <w:rsid w:val="004F26D5"/>
    <w:rsid w:val="004F2ABB"/>
    <w:rsid w:val="004F422A"/>
    <w:rsid w:val="004F4B74"/>
    <w:rsid w:val="004F4DF8"/>
    <w:rsid w:val="004F4F03"/>
    <w:rsid w:val="004F532D"/>
    <w:rsid w:val="004F58AD"/>
    <w:rsid w:val="004F5B05"/>
    <w:rsid w:val="004F5B61"/>
    <w:rsid w:val="004F73A1"/>
    <w:rsid w:val="004F73AD"/>
    <w:rsid w:val="004F7A1A"/>
    <w:rsid w:val="004F7C9B"/>
    <w:rsid w:val="004F7F00"/>
    <w:rsid w:val="0050288E"/>
    <w:rsid w:val="0050291D"/>
    <w:rsid w:val="00502D47"/>
    <w:rsid w:val="00503905"/>
    <w:rsid w:val="00503A7D"/>
    <w:rsid w:val="00503F0A"/>
    <w:rsid w:val="00504392"/>
    <w:rsid w:val="00507238"/>
    <w:rsid w:val="005101AB"/>
    <w:rsid w:val="005105E2"/>
    <w:rsid w:val="00510B40"/>
    <w:rsid w:val="0051277D"/>
    <w:rsid w:val="00512BA9"/>
    <w:rsid w:val="00513426"/>
    <w:rsid w:val="005137AE"/>
    <w:rsid w:val="00513E24"/>
    <w:rsid w:val="00515F89"/>
    <w:rsid w:val="00516122"/>
    <w:rsid w:val="0051640A"/>
    <w:rsid w:val="0051695B"/>
    <w:rsid w:val="00516F2A"/>
    <w:rsid w:val="0052055C"/>
    <w:rsid w:val="00520F7F"/>
    <w:rsid w:val="005218FC"/>
    <w:rsid w:val="00521D2F"/>
    <w:rsid w:val="00522920"/>
    <w:rsid w:val="00523506"/>
    <w:rsid w:val="00523595"/>
    <w:rsid w:val="005241E9"/>
    <w:rsid w:val="00524219"/>
    <w:rsid w:val="005248E0"/>
    <w:rsid w:val="00524C6D"/>
    <w:rsid w:val="00526ABC"/>
    <w:rsid w:val="005270B4"/>
    <w:rsid w:val="005274B5"/>
    <w:rsid w:val="005308AF"/>
    <w:rsid w:val="005308EC"/>
    <w:rsid w:val="0053107F"/>
    <w:rsid w:val="0053190E"/>
    <w:rsid w:val="005325F8"/>
    <w:rsid w:val="00532835"/>
    <w:rsid w:val="00532AD6"/>
    <w:rsid w:val="0053386E"/>
    <w:rsid w:val="005353A2"/>
    <w:rsid w:val="00535659"/>
    <w:rsid w:val="0053581F"/>
    <w:rsid w:val="00535E0B"/>
    <w:rsid w:val="0053692F"/>
    <w:rsid w:val="005376F8"/>
    <w:rsid w:val="005379FB"/>
    <w:rsid w:val="00537BF8"/>
    <w:rsid w:val="00540773"/>
    <w:rsid w:val="005407D9"/>
    <w:rsid w:val="00540947"/>
    <w:rsid w:val="005419CB"/>
    <w:rsid w:val="00541EFA"/>
    <w:rsid w:val="0054260F"/>
    <w:rsid w:val="00543A0D"/>
    <w:rsid w:val="00543D4A"/>
    <w:rsid w:val="00544667"/>
    <w:rsid w:val="00544C10"/>
    <w:rsid w:val="00545801"/>
    <w:rsid w:val="00545950"/>
    <w:rsid w:val="00545A9F"/>
    <w:rsid w:val="00545E05"/>
    <w:rsid w:val="00546263"/>
    <w:rsid w:val="00546448"/>
    <w:rsid w:val="005475A2"/>
    <w:rsid w:val="0054764A"/>
    <w:rsid w:val="005477CF"/>
    <w:rsid w:val="005478A7"/>
    <w:rsid w:val="00547E6A"/>
    <w:rsid w:val="00550A6B"/>
    <w:rsid w:val="00550DF5"/>
    <w:rsid w:val="00551610"/>
    <w:rsid w:val="00552FEA"/>
    <w:rsid w:val="00553672"/>
    <w:rsid w:val="0055371D"/>
    <w:rsid w:val="0055432E"/>
    <w:rsid w:val="00554BE3"/>
    <w:rsid w:val="0055572F"/>
    <w:rsid w:val="005561DC"/>
    <w:rsid w:val="00556690"/>
    <w:rsid w:val="00556AEB"/>
    <w:rsid w:val="00557005"/>
    <w:rsid w:val="00557F41"/>
    <w:rsid w:val="0056033E"/>
    <w:rsid w:val="0056035F"/>
    <w:rsid w:val="0056201A"/>
    <w:rsid w:val="00562899"/>
    <w:rsid w:val="00562988"/>
    <w:rsid w:val="00562F00"/>
    <w:rsid w:val="0056305E"/>
    <w:rsid w:val="005638DF"/>
    <w:rsid w:val="00564443"/>
    <w:rsid w:val="0056475E"/>
    <w:rsid w:val="00564CFD"/>
    <w:rsid w:val="00565503"/>
    <w:rsid w:val="00565895"/>
    <w:rsid w:val="00565958"/>
    <w:rsid w:val="005663E0"/>
    <w:rsid w:val="00566869"/>
    <w:rsid w:val="00566E1D"/>
    <w:rsid w:val="005670E1"/>
    <w:rsid w:val="0057004D"/>
    <w:rsid w:val="005713A7"/>
    <w:rsid w:val="00571786"/>
    <w:rsid w:val="0057296F"/>
    <w:rsid w:val="00572C84"/>
    <w:rsid w:val="005731F4"/>
    <w:rsid w:val="00573B07"/>
    <w:rsid w:val="00573D08"/>
    <w:rsid w:val="00574ACF"/>
    <w:rsid w:val="00574C79"/>
    <w:rsid w:val="00574DC3"/>
    <w:rsid w:val="00575FBD"/>
    <w:rsid w:val="0057652C"/>
    <w:rsid w:val="00576749"/>
    <w:rsid w:val="00576C08"/>
    <w:rsid w:val="00576CC7"/>
    <w:rsid w:val="0057736C"/>
    <w:rsid w:val="00577923"/>
    <w:rsid w:val="00577D79"/>
    <w:rsid w:val="0058091F"/>
    <w:rsid w:val="00581749"/>
    <w:rsid w:val="005820EB"/>
    <w:rsid w:val="005827C3"/>
    <w:rsid w:val="00583122"/>
    <w:rsid w:val="005832AE"/>
    <w:rsid w:val="005834B5"/>
    <w:rsid w:val="005843B8"/>
    <w:rsid w:val="00584E4C"/>
    <w:rsid w:val="005857E3"/>
    <w:rsid w:val="00585A1C"/>
    <w:rsid w:val="00586128"/>
    <w:rsid w:val="005863F7"/>
    <w:rsid w:val="005868A4"/>
    <w:rsid w:val="0058751B"/>
    <w:rsid w:val="005879E9"/>
    <w:rsid w:val="00587E16"/>
    <w:rsid w:val="005902B2"/>
    <w:rsid w:val="0059046F"/>
    <w:rsid w:val="00590BA4"/>
    <w:rsid w:val="00590BEE"/>
    <w:rsid w:val="00590E97"/>
    <w:rsid w:val="0059125C"/>
    <w:rsid w:val="00591315"/>
    <w:rsid w:val="00591BAE"/>
    <w:rsid w:val="00591BE4"/>
    <w:rsid w:val="00591FC7"/>
    <w:rsid w:val="00593253"/>
    <w:rsid w:val="00595800"/>
    <w:rsid w:val="00596982"/>
    <w:rsid w:val="00597443"/>
    <w:rsid w:val="005978B7"/>
    <w:rsid w:val="00597976"/>
    <w:rsid w:val="00597A1E"/>
    <w:rsid w:val="00597DA5"/>
    <w:rsid w:val="005A0C06"/>
    <w:rsid w:val="005A0F13"/>
    <w:rsid w:val="005A1757"/>
    <w:rsid w:val="005A2324"/>
    <w:rsid w:val="005A23C7"/>
    <w:rsid w:val="005A2884"/>
    <w:rsid w:val="005A2A5D"/>
    <w:rsid w:val="005A2C04"/>
    <w:rsid w:val="005A3767"/>
    <w:rsid w:val="005A446C"/>
    <w:rsid w:val="005A51B3"/>
    <w:rsid w:val="005A566C"/>
    <w:rsid w:val="005A5D5A"/>
    <w:rsid w:val="005A6136"/>
    <w:rsid w:val="005A652A"/>
    <w:rsid w:val="005A69DE"/>
    <w:rsid w:val="005A7155"/>
    <w:rsid w:val="005A7425"/>
    <w:rsid w:val="005B0B2A"/>
    <w:rsid w:val="005B1333"/>
    <w:rsid w:val="005B1850"/>
    <w:rsid w:val="005B192D"/>
    <w:rsid w:val="005B1FB2"/>
    <w:rsid w:val="005B2854"/>
    <w:rsid w:val="005B2C5F"/>
    <w:rsid w:val="005B35B8"/>
    <w:rsid w:val="005B3CB5"/>
    <w:rsid w:val="005B5A3A"/>
    <w:rsid w:val="005B5A6F"/>
    <w:rsid w:val="005B5C36"/>
    <w:rsid w:val="005B7B6C"/>
    <w:rsid w:val="005C0BDE"/>
    <w:rsid w:val="005C2224"/>
    <w:rsid w:val="005C222B"/>
    <w:rsid w:val="005C2890"/>
    <w:rsid w:val="005C3B75"/>
    <w:rsid w:val="005C4006"/>
    <w:rsid w:val="005C4734"/>
    <w:rsid w:val="005C54FC"/>
    <w:rsid w:val="005C66CE"/>
    <w:rsid w:val="005C716E"/>
    <w:rsid w:val="005C7D54"/>
    <w:rsid w:val="005D0921"/>
    <w:rsid w:val="005D0BEA"/>
    <w:rsid w:val="005D2B9D"/>
    <w:rsid w:val="005D4B95"/>
    <w:rsid w:val="005D4E1B"/>
    <w:rsid w:val="005D64E3"/>
    <w:rsid w:val="005D67BD"/>
    <w:rsid w:val="005D6935"/>
    <w:rsid w:val="005D69BC"/>
    <w:rsid w:val="005D70A2"/>
    <w:rsid w:val="005D7243"/>
    <w:rsid w:val="005D7338"/>
    <w:rsid w:val="005E0CEF"/>
    <w:rsid w:val="005E0D1A"/>
    <w:rsid w:val="005E0EE1"/>
    <w:rsid w:val="005E14F1"/>
    <w:rsid w:val="005E1E85"/>
    <w:rsid w:val="005E277D"/>
    <w:rsid w:val="005E2F44"/>
    <w:rsid w:val="005E36C0"/>
    <w:rsid w:val="005E4D03"/>
    <w:rsid w:val="005E55C9"/>
    <w:rsid w:val="005E5702"/>
    <w:rsid w:val="005E63E2"/>
    <w:rsid w:val="005E6832"/>
    <w:rsid w:val="005E71D4"/>
    <w:rsid w:val="005F08BD"/>
    <w:rsid w:val="005F0B0D"/>
    <w:rsid w:val="005F1E1B"/>
    <w:rsid w:val="005F27B4"/>
    <w:rsid w:val="005F2E1D"/>
    <w:rsid w:val="005F3CA8"/>
    <w:rsid w:val="005F4440"/>
    <w:rsid w:val="005F4874"/>
    <w:rsid w:val="005F6B48"/>
    <w:rsid w:val="005F78A1"/>
    <w:rsid w:val="00601BB4"/>
    <w:rsid w:val="00602C75"/>
    <w:rsid w:val="00603A2E"/>
    <w:rsid w:val="00604AB4"/>
    <w:rsid w:val="00606526"/>
    <w:rsid w:val="006074BF"/>
    <w:rsid w:val="006108AC"/>
    <w:rsid w:val="00613904"/>
    <w:rsid w:val="006152C3"/>
    <w:rsid w:val="00615636"/>
    <w:rsid w:val="0061594F"/>
    <w:rsid w:val="00615A8B"/>
    <w:rsid w:val="00615FA1"/>
    <w:rsid w:val="006177CC"/>
    <w:rsid w:val="00617E4C"/>
    <w:rsid w:val="00620C8E"/>
    <w:rsid w:val="00621D6D"/>
    <w:rsid w:val="0062262E"/>
    <w:rsid w:val="00622700"/>
    <w:rsid w:val="00622FF3"/>
    <w:rsid w:val="0062377A"/>
    <w:rsid w:val="0062394E"/>
    <w:rsid w:val="00623B43"/>
    <w:rsid w:val="00623E33"/>
    <w:rsid w:val="00623FDF"/>
    <w:rsid w:val="0062563C"/>
    <w:rsid w:val="006256AA"/>
    <w:rsid w:val="00625FDB"/>
    <w:rsid w:val="00627123"/>
    <w:rsid w:val="00630237"/>
    <w:rsid w:val="00630DDE"/>
    <w:rsid w:val="00630EE5"/>
    <w:rsid w:val="0063231B"/>
    <w:rsid w:val="00632EAF"/>
    <w:rsid w:val="006331DA"/>
    <w:rsid w:val="00633425"/>
    <w:rsid w:val="006336BC"/>
    <w:rsid w:val="00634730"/>
    <w:rsid w:val="00634B82"/>
    <w:rsid w:val="006364F6"/>
    <w:rsid w:val="00636D77"/>
    <w:rsid w:val="00637454"/>
    <w:rsid w:val="00640DC4"/>
    <w:rsid w:val="00641AA1"/>
    <w:rsid w:val="00644923"/>
    <w:rsid w:val="00644A06"/>
    <w:rsid w:val="00644F1C"/>
    <w:rsid w:val="00645E7B"/>
    <w:rsid w:val="0064695C"/>
    <w:rsid w:val="00646AF5"/>
    <w:rsid w:val="0064725B"/>
    <w:rsid w:val="006475CE"/>
    <w:rsid w:val="006478A5"/>
    <w:rsid w:val="00647A1E"/>
    <w:rsid w:val="00647AE9"/>
    <w:rsid w:val="00650183"/>
    <w:rsid w:val="00650270"/>
    <w:rsid w:val="00650355"/>
    <w:rsid w:val="006503EA"/>
    <w:rsid w:val="006528BA"/>
    <w:rsid w:val="00652F67"/>
    <w:rsid w:val="00653B4F"/>
    <w:rsid w:val="006542EA"/>
    <w:rsid w:val="00654458"/>
    <w:rsid w:val="00655B5C"/>
    <w:rsid w:val="00657252"/>
    <w:rsid w:val="00660209"/>
    <w:rsid w:val="006602E3"/>
    <w:rsid w:val="006608C1"/>
    <w:rsid w:val="00660DDD"/>
    <w:rsid w:val="00660E89"/>
    <w:rsid w:val="00661484"/>
    <w:rsid w:val="006618DA"/>
    <w:rsid w:val="00664724"/>
    <w:rsid w:val="00665FDF"/>
    <w:rsid w:val="006665B3"/>
    <w:rsid w:val="00666E4A"/>
    <w:rsid w:val="0067104E"/>
    <w:rsid w:val="006711E1"/>
    <w:rsid w:val="00671868"/>
    <w:rsid w:val="00672B7F"/>
    <w:rsid w:val="0067348C"/>
    <w:rsid w:val="00673DDD"/>
    <w:rsid w:val="00675669"/>
    <w:rsid w:val="00675F13"/>
    <w:rsid w:val="00676F85"/>
    <w:rsid w:val="00676F98"/>
    <w:rsid w:val="00677516"/>
    <w:rsid w:val="006805DB"/>
    <w:rsid w:val="0068157B"/>
    <w:rsid w:val="006818B2"/>
    <w:rsid w:val="00681C87"/>
    <w:rsid w:val="00683A85"/>
    <w:rsid w:val="00683AA6"/>
    <w:rsid w:val="006846F5"/>
    <w:rsid w:val="00684CDE"/>
    <w:rsid w:val="00684DAA"/>
    <w:rsid w:val="00684FD0"/>
    <w:rsid w:val="0068564D"/>
    <w:rsid w:val="006860C5"/>
    <w:rsid w:val="006860E7"/>
    <w:rsid w:val="00686335"/>
    <w:rsid w:val="006874BD"/>
    <w:rsid w:val="0068794A"/>
    <w:rsid w:val="00690ED0"/>
    <w:rsid w:val="00690F53"/>
    <w:rsid w:val="006914CC"/>
    <w:rsid w:val="00691564"/>
    <w:rsid w:val="0069183A"/>
    <w:rsid w:val="006926AE"/>
    <w:rsid w:val="0069307D"/>
    <w:rsid w:val="006933DC"/>
    <w:rsid w:val="00693A6A"/>
    <w:rsid w:val="006943AD"/>
    <w:rsid w:val="006953F8"/>
    <w:rsid w:val="006954B6"/>
    <w:rsid w:val="0069656F"/>
    <w:rsid w:val="00696814"/>
    <w:rsid w:val="00697E4C"/>
    <w:rsid w:val="00697FAB"/>
    <w:rsid w:val="006A0441"/>
    <w:rsid w:val="006A0C61"/>
    <w:rsid w:val="006A1481"/>
    <w:rsid w:val="006A1833"/>
    <w:rsid w:val="006A203E"/>
    <w:rsid w:val="006A519C"/>
    <w:rsid w:val="006A51DA"/>
    <w:rsid w:val="006A54C8"/>
    <w:rsid w:val="006A5644"/>
    <w:rsid w:val="006A61D9"/>
    <w:rsid w:val="006A6605"/>
    <w:rsid w:val="006A6DC0"/>
    <w:rsid w:val="006B0E07"/>
    <w:rsid w:val="006B1CBD"/>
    <w:rsid w:val="006B2E53"/>
    <w:rsid w:val="006B2F83"/>
    <w:rsid w:val="006B34D7"/>
    <w:rsid w:val="006B43B2"/>
    <w:rsid w:val="006B44D5"/>
    <w:rsid w:val="006B49E4"/>
    <w:rsid w:val="006B5AFB"/>
    <w:rsid w:val="006B77F0"/>
    <w:rsid w:val="006C009A"/>
    <w:rsid w:val="006C04FA"/>
    <w:rsid w:val="006C0A5F"/>
    <w:rsid w:val="006C283F"/>
    <w:rsid w:val="006C2CBE"/>
    <w:rsid w:val="006C2D5B"/>
    <w:rsid w:val="006C2D7F"/>
    <w:rsid w:val="006C33F2"/>
    <w:rsid w:val="006C3C6C"/>
    <w:rsid w:val="006C503B"/>
    <w:rsid w:val="006C50A0"/>
    <w:rsid w:val="006C56D0"/>
    <w:rsid w:val="006C5720"/>
    <w:rsid w:val="006C57B4"/>
    <w:rsid w:val="006C58A8"/>
    <w:rsid w:val="006C659C"/>
    <w:rsid w:val="006C6AC6"/>
    <w:rsid w:val="006C769E"/>
    <w:rsid w:val="006C7AD9"/>
    <w:rsid w:val="006C7E50"/>
    <w:rsid w:val="006D0320"/>
    <w:rsid w:val="006D0E05"/>
    <w:rsid w:val="006D0F36"/>
    <w:rsid w:val="006D1060"/>
    <w:rsid w:val="006D10AE"/>
    <w:rsid w:val="006D1D7D"/>
    <w:rsid w:val="006D2B3D"/>
    <w:rsid w:val="006D2E8E"/>
    <w:rsid w:val="006D3548"/>
    <w:rsid w:val="006D4E4F"/>
    <w:rsid w:val="006D5830"/>
    <w:rsid w:val="006D5866"/>
    <w:rsid w:val="006D5AFD"/>
    <w:rsid w:val="006D79C9"/>
    <w:rsid w:val="006E01AC"/>
    <w:rsid w:val="006E01B8"/>
    <w:rsid w:val="006E0405"/>
    <w:rsid w:val="006E0F51"/>
    <w:rsid w:val="006E14DC"/>
    <w:rsid w:val="006E16BF"/>
    <w:rsid w:val="006E38D6"/>
    <w:rsid w:val="006E3957"/>
    <w:rsid w:val="006E3C62"/>
    <w:rsid w:val="006E5171"/>
    <w:rsid w:val="006E54F9"/>
    <w:rsid w:val="006E5542"/>
    <w:rsid w:val="006E5A86"/>
    <w:rsid w:val="006E62C2"/>
    <w:rsid w:val="006E686C"/>
    <w:rsid w:val="006E7903"/>
    <w:rsid w:val="006F003D"/>
    <w:rsid w:val="006F0D38"/>
    <w:rsid w:val="006F254D"/>
    <w:rsid w:val="006F2D45"/>
    <w:rsid w:val="006F3171"/>
    <w:rsid w:val="006F3334"/>
    <w:rsid w:val="006F3525"/>
    <w:rsid w:val="006F43FD"/>
    <w:rsid w:val="006F5441"/>
    <w:rsid w:val="006F5727"/>
    <w:rsid w:val="006F585D"/>
    <w:rsid w:val="006F6F65"/>
    <w:rsid w:val="006F744C"/>
    <w:rsid w:val="006F7669"/>
    <w:rsid w:val="007000AA"/>
    <w:rsid w:val="0070086B"/>
    <w:rsid w:val="00700898"/>
    <w:rsid w:val="00701022"/>
    <w:rsid w:val="007015B8"/>
    <w:rsid w:val="00701CA7"/>
    <w:rsid w:val="007021A1"/>
    <w:rsid w:val="0070261F"/>
    <w:rsid w:val="00703130"/>
    <w:rsid w:val="00703680"/>
    <w:rsid w:val="007037A8"/>
    <w:rsid w:val="00704137"/>
    <w:rsid w:val="007054C8"/>
    <w:rsid w:val="00705EE9"/>
    <w:rsid w:val="00707BDE"/>
    <w:rsid w:val="00710330"/>
    <w:rsid w:val="00710373"/>
    <w:rsid w:val="007110FD"/>
    <w:rsid w:val="007113E7"/>
    <w:rsid w:val="007139BE"/>
    <w:rsid w:val="00714083"/>
    <w:rsid w:val="00714A6E"/>
    <w:rsid w:val="00716B78"/>
    <w:rsid w:val="007176FC"/>
    <w:rsid w:val="0072019C"/>
    <w:rsid w:val="007204B7"/>
    <w:rsid w:val="00720652"/>
    <w:rsid w:val="00721070"/>
    <w:rsid w:val="00721A5A"/>
    <w:rsid w:val="00722056"/>
    <w:rsid w:val="00722FC6"/>
    <w:rsid w:val="00723FF0"/>
    <w:rsid w:val="00724EA8"/>
    <w:rsid w:val="00726252"/>
    <w:rsid w:val="00726F77"/>
    <w:rsid w:val="0072753C"/>
    <w:rsid w:val="00727721"/>
    <w:rsid w:val="0073044C"/>
    <w:rsid w:val="00730AEF"/>
    <w:rsid w:val="007312BF"/>
    <w:rsid w:val="00731405"/>
    <w:rsid w:val="00731D9F"/>
    <w:rsid w:val="00731DA1"/>
    <w:rsid w:val="007324D3"/>
    <w:rsid w:val="007329D3"/>
    <w:rsid w:val="00732C95"/>
    <w:rsid w:val="00733002"/>
    <w:rsid w:val="007333E3"/>
    <w:rsid w:val="00733B86"/>
    <w:rsid w:val="00733E89"/>
    <w:rsid w:val="00733FB8"/>
    <w:rsid w:val="007348FC"/>
    <w:rsid w:val="00734B8A"/>
    <w:rsid w:val="00735F3B"/>
    <w:rsid w:val="00736E6E"/>
    <w:rsid w:val="00737823"/>
    <w:rsid w:val="007400C4"/>
    <w:rsid w:val="007409B6"/>
    <w:rsid w:val="00740A03"/>
    <w:rsid w:val="00741358"/>
    <w:rsid w:val="00741639"/>
    <w:rsid w:val="00741708"/>
    <w:rsid w:val="00741DDE"/>
    <w:rsid w:val="00742238"/>
    <w:rsid w:val="00742F90"/>
    <w:rsid w:val="0074367C"/>
    <w:rsid w:val="00744B47"/>
    <w:rsid w:val="00746432"/>
    <w:rsid w:val="0074671D"/>
    <w:rsid w:val="0074685B"/>
    <w:rsid w:val="00746C59"/>
    <w:rsid w:val="00746C80"/>
    <w:rsid w:val="007472DC"/>
    <w:rsid w:val="0074736F"/>
    <w:rsid w:val="00752051"/>
    <w:rsid w:val="00754332"/>
    <w:rsid w:val="0075496A"/>
    <w:rsid w:val="00755190"/>
    <w:rsid w:val="00756532"/>
    <w:rsid w:val="00756A40"/>
    <w:rsid w:val="0075712F"/>
    <w:rsid w:val="00757210"/>
    <w:rsid w:val="007575B1"/>
    <w:rsid w:val="007638F5"/>
    <w:rsid w:val="0076410C"/>
    <w:rsid w:val="007648E2"/>
    <w:rsid w:val="00764C69"/>
    <w:rsid w:val="0076526A"/>
    <w:rsid w:val="0076539F"/>
    <w:rsid w:val="00765940"/>
    <w:rsid w:val="00766B2A"/>
    <w:rsid w:val="00766C3C"/>
    <w:rsid w:val="00766E2E"/>
    <w:rsid w:val="00766F69"/>
    <w:rsid w:val="007676C0"/>
    <w:rsid w:val="00767778"/>
    <w:rsid w:val="00767A62"/>
    <w:rsid w:val="00770459"/>
    <w:rsid w:val="00770606"/>
    <w:rsid w:val="00770BF4"/>
    <w:rsid w:val="00770C1D"/>
    <w:rsid w:val="007713CB"/>
    <w:rsid w:val="00772F0C"/>
    <w:rsid w:val="00773F1D"/>
    <w:rsid w:val="00774A4B"/>
    <w:rsid w:val="007750FA"/>
    <w:rsid w:val="00775E05"/>
    <w:rsid w:val="0077643B"/>
    <w:rsid w:val="0077652D"/>
    <w:rsid w:val="00776A6C"/>
    <w:rsid w:val="00776DE9"/>
    <w:rsid w:val="00777952"/>
    <w:rsid w:val="00780E34"/>
    <w:rsid w:val="00782F94"/>
    <w:rsid w:val="00782FD4"/>
    <w:rsid w:val="0078385C"/>
    <w:rsid w:val="00784410"/>
    <w:rsid w:val="00784915"/>
    <w:rsid w:val="007861CD"/>
    <w:rsid w:val="0078625A"/>
    <w:rsid w:val="00786E49"/>
    <w:rsid w:val="00787054"/>
    <w:rsid w:val="00790EDC"/>
    <w:rsid w:val="00792BE0"/>
    <w:rsid w:val="00792E95"/>
    <w:rsid w:val="00793BD8"/>
    <w:rsid w:val="00794A27"/>
    <w:rsid w:val="007952FD"/>
    <w:rsid w:val="007972FB"/>
    <w:rsid w:val="00797340"/>
    <w:rsid w:val="007A0446"/>
    <w:rsid w:val="007A0A39"/>
    <w:rsid w:val="007A0CE3"/>
    <w:rsid w:val="007A1228"/>
    <w:rsid w:val="007A1258"/>
    <w:rsid w:val="007A141F"/>
    <w:rsid w:val="007A1ADD"/>
    <w:rsid w:val="007A2435"/>
    <w:rsid w:val="007A38BA"/>
    <w:rsid w:val="007A3C88"/>
    <w:rsid w:val="007A4744"/>
    <w:rsid w:val="007A53C5"/>
    <w:rsid w:val="007A5676"/>
    <w:rsid w:val="007A5A15"/>
    <w:rsid w:val="007A5D7E"/>
    <w:rsid w:val="007A5FA7"/>
    <w:rsid w:val="007B0856"/>
    <w:rsid w:val="007B1087"/>
    <w:rsid w:val="007B1183"/>
    <w:rsid w:val="007B142F"/>
    <w:rsid w:val="007B1D46"/>
    <w:rsid w:val="007B230A"/>
    <w:rsid w:val="007B3369"/>
    <w:rsid w:val="007B3B92"/>
    <w:rsid w:val="007B3CCB"/>
    <w:rsid w:val="007B4B31"/>
    <w:rsid w:val="007B5655"/>
    <w:rsid w:val="007B5704"/>
    <w:rsid w:val="007B5868"/>
    <w:rsid w:val="007B5CDE"/>
    <w:rsid w:val="007B5D88"/>
    <w:rsid w:val="007B5FA9"/>
    <w:rsid w:val="007B6174"/>
    <w:rsid w:val="007B6BD8"/>
    <w:rsid w:val="007B6D11"/>
    <w:rsid w:val="007B6E88"/>
    <w:rsid w:val="007B77D4"/>
    <w:rsid w:val="007B7A84"/>
    <w:rsid w:val="007C04B6"/>
    <w:rsid w:val="007C2092"/>
    <w:rsid w:val="007C2145"/>
    <w:rsid w:val="007C237B"/>
    <w:rsid w:val="007C2473"/>
    <w:rsid w:val="007C2941"/>
    <w:rsid w:val="007C30DF"/>
    <w:rsid w:val="007C510A"/>
    <w:rsid w:val="007C5268"/>
    <w:rsid w:val="007C5528"/>
    <w:rsid w:val="007C5740"/>
    <w:rsid w:val="007C5A11"/>
    <w:rsid w:val="007C66DB"/>
    <w:rsid w:val="007C6D13"/>
    <w:rsid w:val="007C6FDC"/>
    <w:rsid w:val="007C757F"/>
    <w:rsid w:val="007C775C"/>
    <w:rsid w:val="007C7CF7"/>
    <w:rsid w:val="007D06F5"/>
    <w:rsid w:val="007D19EF"/>
    <w:rsid w:val="007D3AD7"/>
    <w:rsid w:val="007D3D4B"/>
    <w:rsid w:val="007D450E"/>
    <w:rsid w:val="007D4913"/>
    <w:rsid w:val="007D4ED6"/>
    <w:rsid w:val="007D5E6B"/>
    <w:rsid w:val="007D6EBB"/>
    <w:rsid w:val="007D7351"/>
    <w:rsid w:val="007D74DA"/>
    <w:rsid w:val="007E0FAC"/>
    <w:rsid w:val="007E1078"/>
    <w:rsid w:val="007E18D2"/>
    <w:rsid w:val="007E28BA"/>
    <w:rsid w:val="007E31BF"/>
    <w:rsid w:val="007E3B1B"/>
    <w:rsid w:val="007E4889"/>
    <w:rsid w:val="007E4AF0"/>
    <w:rsid w:val="007E53DB"/>
    <w:rsid w:val="007E5415"/>
    <w:rsid w:val="007E5988"/>
    <w:rsid w:val="007E5BCF"/>
    <w:rsid w:val="007E65C2"/>
    <w:rsid w:val="007E6676"/>
    <w:rsid w:val="007E6A8B"/>
    <w:rsid w:val="007E6AFD"/>
    <w:rsid w:val="007E6D06"/>
    <w:rsid w:val="007E6EC3"/>
    <w:rsid w:val="007E7BB1"/>
    <w:rsid w:val="007E7EA1"/>
    <w:rsid w:val="007F0634"/>
    <w:rsid w:val="007F1003"/>
    <w:rsid w:val="007F1CC4"/>
    <w:rsid w:val="007F2102"/>
    <w:rsid w:val="007F2C7C"/>
    <w:rsid w:val="007F30C4"/>
    <w:rsid w:val="007F49B5"/>
    <w:rsid w:val="007F7674"/>
    <w:rsid w:val="0080026D"/>
    <w:rsid w:val="00800423"/>
    <w:rsid w:val="008006F5"/>
    <w:rsid w:val="00800AE7"/>
    <w:rsid w:val="008010F1"/>
    <w:rsid w:val="0080188A"/>
    <w:rsid w:val="00801E0E"/>
    <w:rsid w:val="008038B3"/>
    <w:rsid w:val="008042B0"/>
    <w:rsid w:val="008045A7"/>
    <w:rsid w:val="00804D5F"/>
    <w:rsid w:val="00805674"/>
    <w:rsid w:val="00805B94"/>
    <w:rsid w:val="0080626C"/>
    <w:rsid w:val="0080642D"/>
    <w:rsid w:val="00806821"/>
    <w:rsid w:val="00807305"/>
    <w:rsid w:val="00807316"/>
    <w:rsid w:val="0080781E"/>
    <w:rsid w:val="0081005D"/>
    <w:rsid w:val="00810495"/>
    <w:rsid w:val="0081167E"/>
    <w:rsid w:val="008116DF"/>
    <w:rsid w:val="0081211A"/>
    <w:rsid w:val="00813487"/>
    <w:rsid w:val="00813D73"/>
    <w:rsid w:val="008155CC"/>
    <w:rsid w:val="0081640E"/>
    <w:rsid w:val="0081673C"/>
    <w:rsid w:val="00816C2B"/>
    <w:rsid w:val="00816D1F"/>
    <w:rsid w:val="008172E5"/>
    <w:rsid w:val="00817C3D"/>
    <w:rsid w:val="008209FC"/>
    <w:rsid w:val="00821EE6"/>
    <w:rsid w:val="00822474"/>
    <w:rsid w:val="00822EED"/>
    <w:rsid w:val="00823F9E"/>
    <w:rsid w:val="0082610F"/>
    <w:rsid w:val="00827115"/>
    <w:rsid w:val="008273EC"/>
    <w:rsid w:val="008274A4"/>
    <w:rsid w:val="008300F2"/>
    <w:rsid w:val="0083099D"/>
    <w:rsid w:val="008313D1"/>
    <w:rsid w:val="00831AB9"/>
    <w:rsid w:val="008328D6"/>
    <w:rsid w:val="00833A34"/>
    <w:rsid w:val="00834B6B"/>
    <w:rsid w:val="00834DC1"/>
    <w:rsid w:val="0083519D"/>
    <w:rsid w:val="0083521D"/>
    <w:rsid w:val="008371C5"/>
    <w:rsid w:val="0083754A"/>
    <w:rsid w:val="00837E96"/>
    <w:rsid w:val="008406D2"/>
    <w:rsid w:val="008407DE"/>
    <w:rsid w:val="00841B48"/>
    <w:rsid w:val="00841B69"/>
    <w:rsid w:val="0084264F"/>
    <w:rsid w:val="008426FD"/>
    <w:rsid w:val="00842BE2"/>
    <w:rsid w:val="00843ED7"/>
    <w:rsid w:val="008451B0"/>
    <w:rsid w:val="00846BE2"/>
    <w:rsid w:val="00847530"/>
    <w:rsid w:val="00847731"/>
    <w:rsid w:val="0085014E"/>
    <w:rsid w:val="00850D52"/>
    <w:rsid w:val="00850E59"/>
    <w:rsid w:val="00851F3C"/>
    <w:rsid w:val="00852178"/>
    <w:rsid w:val="00852961"/>
    <w:rsid w:val="0085495B"/>
    <w:rsid w:val="00855553"/>
    <w:rsid w:val="00856AEE"/>
    <w:rsid w:val="00856BDA"/>
    <w:rsid w:val="00857BCA"/>
    <w:rsid w:val="00860555"/>
    <w:rsid w:val="00861BCB"/>
    <w:rsid w:val="00861EE5"/>
    <w:rsid w:val="0086223C"/>
    <w:rsid w:val="00862865"/>
    <w:rsid w:val="00862983"/>
    <w:rsid w:val="00862F2F"/>
    <w:rsid w:val="008634FF"/>
    <w:rsid w:val="008647FD"/>
    <w:rsid w:val="00864D25"/>
    <w:rsid w:val="00864D8C"/>
    <w:rsid w:val="00865E30"/>
    <w:rsid w:val="00867242"/>
    <w:rsid w:val="00870E97"/>
    <w:rsid w:val="00871B1F"/>
    <w:rsid w:val="00872236"/>
    <w:rsid w:val="0087238D"/>
    <w:rsid w:val="00872A0C"/>
    <w:rsid w:val="00874309"/>
    <w:rsid w:val="0087568D"/>
    <w:rsid w:val="00876506"/>
    <w:rsid w:val="00877759"/>
    <w:rsid w:val="008812EB"/>
    <w:rsid w:val="00881830"/>
    <w:rsid w:val="00883095"/>
    <w:rsid w:val="00883365"/>
    <w:rsid w:val="00884608"/>
    <w:rsid w:val="0088647F"/>
    <w:rsid w:val="008864A5"/>
    <w:rsid w:val="00886FD9"/>
    <w:rsid w:val="008873C5"/>
    <w:rsid w:val="00890E34"/>
    <w:rsid w:val="00890F04"/>
    <w:rsid w:val="00891200"/>
    <w:rsid w:val="008917B6"/>
    <w:rsid w:val="00891BF9"/>
    <w:rsid w:val="00892780"/>
    <w:rsid w:val="0089328B"/>
    <w:rsid w:val="0089340D"/>
    <w:rsid w:val="00894049"/>
    <w:rsid w:val="0089415C"/>
    <w:rsid w:val="0089447F"/>
    <w:rsid w:val="00894CA2"/>
    <w:rsid w:val="008951CC"/>
    <w:rsid w:val="00896177"/>
    <w:rsid w:val="008965F9"/>
    <w:rsid w:val="00897268"/>
    <w:rsid w:val="00897837"/>
    <w:rsid w:val="0089798B"/>
    <w:rsid w:val="00897CE9"/>
    <w:rsid w:val="008A0166"/>
    <w:rsid w:val="008A06F6"/>
    <w:rsid w:val="008A0BB5"/>
    <w:rsid w:val="008A1635"/>
    <w:rsid w:val="008A24EB"/>
    <w:rsid w:val="008A2533"/>
    <w:rsid w:val="008A3BD2"/>
    <w:rsid w:val="008A3DCD"/>
    <w:rsid w:val="008A3EB4"/>
    <w:rsid w:val="008A4A74"/>
    <w:rsid w:val="008A5447"/>
    <w:rsid w:val="008A5B35"/>
    <w:rsid w:val="008A5B36"/>
    <w:rsid w:val="008A6115"/>
    <w:rsid w:val="008A720E"/>
    <w:rsid w:val="008A7463"/>
    <w:rsid w:val="008A7EB1"/>
    <w:rsid w:val="008B04C8"/>
    <w:rsid w:val="008B07DE"/>
    <w:rsid w:val="008B0893"/>
    <w:rsid w:val="008B14FB"/>
    <w:rsid w:val="008B1AB6"/>
    <w:rsid w:val="008B218E"/>
    <w:rsid w:val="008B28FE"/>
    <w:rsid w:val="008B475D"/>
    <w:rsid w:val="008B62AD"/>
    <w:rsid w:val="008C06A6"/>
    <w:rsid w:val="008C0BE5"/>
    <w:rsid w:val="008C0EC4"/>
    <w:rsid w:val="008C1E92"/>
    <w:rsid w:val="008C26BF"/>
    <w:rsid w:val="008C2EF7"/>
    <w:rsid w:val="008C38AD"/>
    <w:rsid w:val="008C4E80"/>
    <w:rsid w:val="008C5425"/>
    <w:rsid w:val="008C5935"/>
    <w:rsid w:val="008C76BD"/>
    <w:rsid w:val="008C7732"/>
    <w:rsid w:val="008C7A66"/>
    <w:rsid w:val="008C7A94"/>
    <w:rsid w:val="008C7DA5"/>
    <w:rsid w:val="008D282B"/>
    <w:rsid w:val="008D2BFE"/>
    <w:rsid w:val="008D4902"/>
    <w:rsid w:val="008D490F"/>
    <w:rsid w:val="008D561F"/>
    <w:rsid w:val="008D6808"/>
    <w:rsid w:val="008D6BDD"/>
    <w:rsid w:val="008D6CDD"/>
    <w:rsid w:val="008E0FC5"/>
    <w:rsid w:val="008E1222"/>
    <w:rsid w:val="008E1547"/>
    <w:rsid w:val="008E239B"/>
    <w:rsid w:val="008E29D5"/>
    <w:rsid w:val="008E311A"/>
    <w:rsid w:val="008E3E83"/>
    <w:rsid w:val="008E6D03"/>
    <w:rsid w:val="008F0D46"/>
    <w:rsid w:val="008F2107"/>
    <w:rsid w:val="008F252F"/>
    <w:rsid w:val="008F2943"/>
    <w:rsid w:val="008F34FF"/>
    <w:rsid w:val="008F42CA"/>
    <w:rsid w:val="008F5BDC"/>
    <w:rsid w:val="008F6A68"/>
    <w:rsid w:val="008F6BBD"/>
    <w:rsid w:val="008F743F"/>
    <w:rsid w:val="008F7615"/>
    <w:rsid w:val="008F7845"/>
    <w:rsid w:val="008F78FA"/>
    <w:rsid w:val="008F7B49"/>
    <w:rsid w:val="008F7E46"/>
    <w:rsid w:val="0090016C"/>
    <w:rsid w:val="009006BD"/>
    <w:rsid w:val="009015C3"/>
    <w:rsid w:val="009019B8"/>
    <w:rsid w:val="00904CA3"/>
    <w:rsid w:val="00905422"/>
    <w:rsid w:val="009064ED"/>
    <w:rsid w:val="009077D0"/>
    <w:rsid w:val="00907899"/>
    <w:rsid w:val="009078BC"/>
    <w:rsid w:val="009079D5"/>
    <w:rsid w:val="00910F2D"/>
    <w:rsid w:val="00911846"/>
    <w:rsid w:val="009118C8"/>
    <w:rsid w:val="00911A86"/>
    <w:rsid w:val="00911AA0"/>
    <w:rsid w:val="00911DE4"/>
    <w:rsid w:val="0091275E"/>
    <w:rsid w:val="00912921"/>
    <w:rsid w:val="00913CC3"/>
    <w:rsid w:val="0091408C"/>
    <w:rsid w:val="00914262"/>
    <w:rsid w:val="00914343"/>
    <w:rsid w:val="00914B24"/>
    <w:rsid w:val="0091536A"/>
    <w:rsid w:val="00915F51"/>
    <w:rsid w:val="009164EB"/>
    <w:rsid w:val="00916786"/>
    <w:rsid w:val="0091726E"/>
    <w:rsid w:val="009208A9"/>
    <w:rsid w:val="0092191B"/>
    <w:rsid w:val="0092227D"/>
    <w:rsid w:val="00924AAB"/>
    <w:rsid w:val="00924D27"/>
    <w:rsid w:val="0092550D"/>
    <w:rsid w:val="00925616"/>
    <w:rsid w:val="0092568D"/>
    <w:rsid w:val="00925F45"/>
    <w:rsid w:val="00926A26"/>
    <w:rsid w:val="0092798F"/>
    <w:rsid w:val="00930537"/>
    <w:rsid w:val="00931297"/>
    <w:rsid w:val="00933090"/>
    <w:rsid w:val="00933A83"/>
    <w:rsid w:val="00933DE2"/>
    <w:rsid w:val="00933DF9"/>
    <w:rsid w:val="00934380"/>
    <w:rsid w:val="00936EC1"/>
    <w:rsid w:val="00937A28"/>
    <w:rsid w:val="00940B9C"/>
    <w:rsid w:val="00941A5B"/>
    <w:rsid w:val="00941E9F"/>
    <w:rsid w:val="0094216B"/>
    <w:rsid w:val="00943F6D"/>
    <w:rsid w:val="0094490F"/>
    <w:rsid w:val="00944AA5"/>
    <w:rsid w:val="00944B82"/>
    <w:rsid w:val="009451D3"/>
    <w:rsid w:val="00946595"/>
    <w:rsid w:val="009474F1"/>
    <w:rsid w:val="009479F2"/>
    <w:rsid w:val="00947A8E"/>
    <w:rsid w:val="00947F12"/>
    <w:rsid w:val="009524DC"/>
    <w:rsid w:val="0095311D"/>
    <w:rsid w:val="00953376"/>
    <w:rsid w:val="00953CB0"/>
    <w:rsid w:val="0095447E"/>
    <w:rsid w:val="00954CA6"/>
    <w:rsid w:val="00954F96"/>
    <w:rsid w:val="00960C94"/>
    <w:rsid w:val="0096107F"/>
    <w:rsid w:val="00961222"/>
    <w:rsid w:val="00961314"/>
    <w:rsid w:val="00961C6D"/>
    <w:rsid w:val="00962116"/>
    <w:rsid w:val="00962767"/>
    <w:rsid w:val="009639C4"/>
    <w:rsid w:val="00963C78"/>
    <w:rsid w:val="009656CD"/>
    <w:rsid w:val="0096621B"/>
    <w:rsid w:val="009662DD"/>
    <w:rsid w:val="009663BD"/>
    <w:rsid w:val="00970591"/>
    <w:rsid w:val="00970969"/>
    <w:rsid w:val="00970A3C"/>
    <w:rsid w:val="00971E08"/>
    <w:rsid w:val="00972A0E"/>
    <w:rsid w:val="00972BAD"/>
    <w:rsid w:val="00972D6F"/>
    <w:rsid w:val="00974374"/>
    <w:rsid w:val="009746BA"/>
    <w:rsid w:val="00974939"/>
    <w:rsid w:val="00974F32"/>
    <w:rsid w:val="00975BEA"/>
    <w:rsid w:val="00975E58"/>
    <w:rsid w:val="0097692A"/>
    <w:rsid w:val="00977FBF"/>
    <w:rsid w:val="0098155B"/>
    <w:rsid w:val="00981B05"/>
    <w:rsid w:val="00982CFE"/>
    <w:rsid w:val="00983BAA"/>
    <w:rsid w:val="009841AA"/>
    <w:rsid w:val="009845DF"/>
    <w:rsid w:val="00984AE1"/>
    <w:rsid w:val="009852E6"/>
    <w:rsid w:val="009853EE"/>
    <w:rsid w:val="009856DB"/>
    <w:rsid w:val="00985EE6"/>
    <w:rsid w:val="0098613F"/>
    <w:rsid w:val="0098617D"/>
    <w:rsid w:val="00986420"/>
    <w:rsid w:val="00986566"/>
    <w:rsid w:val="00986F92"/>
    <w:rsid w:val="0099074C"/>
    <w:rsid w:val="00990AE1"/>
    <w:rsid w:val="00990B86"/>
    <w:rsid w:val="009928FB"/>
    <w:rsid w:val="0099302F"/>
    <w:rsid w:val="00994D7A"/>
    <w:rsid w:val="00994E97"/>
    <w:rsid w:val="00994EFD"/>
    <w:rsid w:val="00995059"/>
    <w:rsid w:val="0099609A"/>
    <w:rsid w:val="0099660B"/>
    <w:rsid w:val="009967C3"/>
    <w:rsid w:val="00996E02"/>
    <w:rsid w:val="00996FFB"/>
    <w:rsid w:val="00997E71"/>
    <w:rsid w:val="009A03E3"/>
    <w:rsid w:val="009A08AB"/>
    <w:rsid w:val="009A0AC7"/>
    <w:rsid w:val="009A0E5A"/>
    <w:rsid w:val="009A0E8B"/>
    <w:rsid w:val="009A157F"/>
    <w:rsid w:val="009A15DF"/>
    <w:rsid w:val="009A168C"/>
    <w:rsid w:val="009A201D"/>
    <w:rsid w:val="009A2569"/>
    <w:rsid w:val="009A2EEB"/>
    <w:rsid w:val="009A3034"/>
    <w:rsid w:val="009A36ED"/>
    <w:rsid w:val="009A3E6F"/>
    <w:rsid w:val="009A4BA8"/>
    <w:rsid w:val="009A4E32"/>
    <w:rsid w:val="009A546F"/>
    <w:rsid w:val="009A561F"/>
    <w:rsid w:val="009A658B"/>
    <w:rsid w:val="009A6624"/>
    <w:rsid w:val="009A74E2"/>
    <w:rsid w:val="009A77D2"/>
    <w:rsid w:val="009B01F2"/>
    <w:rsid w:val="009B0534"/>
    <w:rsid w:val="009B05D8"/>
    <w:rsid w:val="009B0741"/>
    <w:rsid w:val="009B1511"/>
    <w:rsid w:val="009B2FCB"/>
    <w:rsid w:val="009B3F2B"/>
    <w:rsid w:val="009B4198"/>
    <w:rsid w:val="009B5416"/>
    <w:rsid w:val="009B6929"/>
    <w:rsid w:val="009B7188"/>
    <w:rsid w:val="009C0FBD"/>
    <w:rsid w:val="009C163D"/>
    <w:rsid w:val="009C1869"/>
    <w:rsid w:val="009C1AE1"/>
    <w:rsid w:val="009C1B62"/>
    <w:rsid w:val="009C1E33"/>
    <w:rsid w:val="009C23BE"/>
    <w:rsid w:val="009C2C37"/>
    <w:rsid w:val="009C3282"/>
    <w:rsid w:val="009C3373"/>
    <w:rsid w:val="009C4A6D"/>
    <w:rsid w:val="009C4F7A"/>
    <w:rsid w:val="009C5D30"/>
    <w:rsid w:val="009C6B48"/>
    <w:rsid w:val="009D049B"/>
    <w:rsid w:val="009D0754"/>
    <w:rsid w:val="009D082A"/>
    <w:rsid w:val="009D0A13"/>
    <w:rsid w:val="009D16FE"/>
    <w:rsid w:val="009D19EC"/>
    <w:rsid w:val="009D1C3C"/>
    <w:rsid w:val="009D2532"/>
    <w:rsid w:val="009D2E8B"/>
    <w:rsid w:val="009D3534"/>
    <w:rsid w:val="009D637F"/>
    <w:rsid w:val="009D699A"/>
    <w:rsid w:val="009D707E"/>
    <w:rsid w:val="009D71BC"/>
    <w:rsid w:val="009D7DEA"/>
    <w:rsid w:val="009E0448"/>
    <w:rsid w:val="009E0505"/>
    <w:rsid w:val="009E0647"/>
    <w:rsid w:val="009E1D1E"/>
    <w:rsid w:val="009E2647"/>
    <w:rsid w:val="009E3CF4"/>
    <w:rsid w:val="009E42F1"/>
    <w:rsid w:val="009E43E3"/>
    <w:rsid w:val="009E4CF1"/>
    <w:rsid w:val="009E5EE8"/>
    <w:rsid w:val="009E6004"/>
    <w:rsid w:val="009E6082"/>
    <w:rsid w:val="009E65AA"/>
    <w:rsid w:val="009E6AC4"/>
    <w:rsid w:val="009E7CF6"/>
    <w:rsid w:val="009F159C"/>
    <w:rsid w:val="009F1E8C"/>
    <w:rsid w:val="009F2242"/>
    <w:rsid w:val="009F2BC9"/>
    <w:rsid w:val="009F396D"/>
    <w:rsid w:val="009F39F2"/>
    <w:rsid w:val="009F4C6C"/>
    <w:rsid w:val="009F4E51"/>
    <w:rsid w:val="009F5FF7"/>
    <w:rsid w:val="009F63F6"/>
    <w:rsid w:val="009F7A40"/>
    <w:rsid w:val="00A002FF"/>
    <w:rsid w:val="00A004B5"/>
    <w:rsid w:val="00A0074E"/>
    <w:rsid w:val="00A0181E"/>
    <w:rsid w:val="00A01B99"/>
    <w:rsid w:val="00A02876"/>
    <w:rsid w:val="00A03019"/>
    <w:rsid w:val="00A03142"/>
    <w:rsid w:val="00A0323D"/>
    <w:rsid w:val="00A047A7"/>
    <w:rsid w:val="00A05559"/>
    <w:rsid w:val="00A055AD"/>
    <w:rsid w:val="00A05DE6"/>
    <w:rsid w:val="00A06615"/>
    <w:rsid w:val="00A06B26"/>
    <w:rsid w:val="00A06EF2"/>
    <w:rsid w:val="00A078C8"/>
    <w:rsid w:val="00A11063"/>
    <w:rsid w:val="00A111D8"/>
    <w:rsid w:val="00A111FC"/>
    <w:rsid w:val="00A1192C"/>
    <w:rsid w:val="00A1224B"/>
    <w:rsid w:val="00A13518"/>
    <w:rsid w:val="00A137A8"/>
    <w:rsid w:val="00A1532B"/>
    <w:rsid w:val="00A172F5"/>
    <w:rsid w:val="00A17A50"/>
    <w:rsid w:val="00A200A2"/>
    <w:rsid w:val="00A20CF9"/>
    <w:rsid w:val="00A21F04"/>
    <w:rsid w:val="00A225B8"/>
    <w:rsid w:val="00A24807"/>
    <w:rsid w:val="00A24CC2"/>
    <w:rsid w:val="00A24E60"/>
    <w:rsid w:val="00A25206"/>
    <w:rsid w:val="00A25C61"/>
    <w:rsid w:val="00A26564"/>
    <w:rsid w:val="00A270FE"/>
    <w:rsid w:val="00A273A1"/>
    <w:rsid w:val="00A276E3"/>
    <w:rsid w:val="00A27721"/>
    <w:rsid w:val="00A31346"/>
    <w:rsid w:val="00A31ABD"/>
    <w:rsid w:val="00A31CC6"/>
    <w:rsid w:val="00A36B47"/>
    <w:rsid w:val="00A373CF"/>
    <w:rsid w:val="00A37479"/>
    <w:rsid w:val="00A37D7E"/>
    <w:rsid w:val="00A4134A"/>
    <w:rsid w:val="00A41484"/>
    <w:rsid w:val="00A419BC"/>
    <w:rsid w:val="00A41F44"/>
    <w:rsid w:val="00A440F3"/>
    <w:rsid w:val="00A44457"/>
    <w:rsid w:val="00A44D62"/>
    <w:rsid w:val="00A46130"/>
    <w:rsid w:val="00A465A7"/>
    <w:rsid w:val="00A46D37"/>
    <w:rsid w:val="00A479A9"/>
    <w:rsid w:val="00A47C7B"/>
    <w:rsid w:val="00A47D79"/>
    <w:rsid w:val="00A502AA"/>
    <w:rsid w:val="00A502BB"/>
    <w:rsid w:val="00A5044F"/>
    <w:rsid w:val="00A51252"/>
    <w:rsid w:val="00A51D0B"/>
    <w:rsid w:val="00A52FBD"/>
    <w:rsid w:val="00A5360C"/>
    <w:rsid w:val="00A539E2"/>
    <w:rsid w:val="00A541C6"/>
    <w:rsid w:val="00A54659"/>
    <w:rsid w:val="00A547D6"/>
    <w:rsid w:val="00A55BB3"/>
    <w:rsid w:val="00A55D19"/>
    <w:rsid w:val="00A55FF2"/>
    <w:rsid w:val="00A5692E"/>
    <w:rsid w:val="00A5714E"/>
    <w:rsid w:val="00A57431"/>
    <w:rsid w:val="00A60BE8"/>
    <w:rsid w:val="00A6179D"/>
    <w:rsid w:val="00A633F4"/>
    <w:rsid w:val="00A6343F"/>
    <w:rsid w:val="00A634FF"/>
    <w:rsid w:val="00A64942"/>
    <w:rsid w:val="00A65810"/>
    <w:rsid w:val="00A65937"/>
    <w:rsid w:val="00A65E35"/>
    <w:rsid w:val="00A66FC8"/>
    <w:rsid w:val="00A702AB"/>
    <w:rsid w:val="00A70BF0"/>
    <w:rsid w:val="00A714B5"/>
    <w:rsid w:val="00A714F2"/>
    <w:rsid w:val="00A72124"/>
    <w:rsid w:val="00A721FA"/>
    <w:rsid w:val="00A72C8A"/>
    <w:rsid w:val="00A72D07"/>
    <w:rsid w:val="00A738F3"/>
    <w:rsid w:val="00A73D0C"/>
    <w:rsid w:val="00A74AC5"/>
    <w:rsid w:val="00A74B25"/>
    <w:rsid w:val="00A74D4D"/>
    <w:rsid w:val="00A7511B"/>
    <w:rsid w:val="00A75549"/>
    <w:rsid w:val="00A757B1"/>
    <w:rsid w:val="00A75F48"/>
    <w:rsid w:val="00A76BA9"/>
    <w:rsid w:val="00A771BA"/>
    <w:rsid w:val="00A77312"/>
    <w:rsid w:val="00A77624"/>
    <w:rsid w:val="00A80138"/>
    <w:rsid w:val="00A804C6"/>
    <w:rsid w:val="00A80670"/>
    <w:rsid w:val="00A806E7"/>
    <w:rsid w:val="00A8084F"/>
    <w:rsid w:val="00A80ED1"/>
    <w:rsid w:val="00A81825"/>
    <w:rsid w:val="00A830D5"/>
    <w:rsid w:val="00A836C2"/>
    <w:rsid w:val="00A85B60"/>
    <w:rsid w:val="00A860E8"/>
    <w:rsid w:val="00A86686"/>
    <w:rsid w:val="00A86A67"/>
    <w:rsid w:val="00A86B2F"/>
    <w:rsid w:val="00A86F03"/>
    <w:rsid w:val="00A86F6A"/>
    <w:rsid w:val="00A911E4"/>
    <w:rsid w:val="00A92117"/>
    <w:rsid w:val="00A9347C"/>
    <w:rsid w:val="00A93C12"/>
    <w:rsid w:val="00A9449B"/>
    <w:rsid w:val="00A94DC3"/>
    <w:rsid w:val="00A953BB"/>
    <w:rsid w:val="00A95654"/>
    <w:rsid w:val="00A96224"/>
    <w:rsid w:val="00A963F2"/>
    <w:rsid w:val="00A96A87"/>
    <w:rsid w:val="00A97028"/>
    <w:rsid w:val="00A97464"/>
    <w:rsid w:val="00A977C9"/>
    <w:rsid w:val="00A97F1D"/>
    <w:rsid w:val="00AA00E1"/>
    <w:rsid w:val="00AA0548"/>
    <w:rsid w:val="00AA071A"/>
    <w:rsid w:val="00AA079E"/>
    <w:rsid w:val="00AA0F68"/>
    <w:rsid w:val="00AA1A28"/>
    <w:rsid w:val="00AA1A4F"/>
    <w:rsid w:val="00AA2347"/>
    <w:rsid w:val="00AA2357"/>
    <w:rsid w:val="00AA2B70"/>
    <w:rsid w:val="00AA2D41"/>
    <w:rsid w:val="00AA2D84"/>
    <w:rsid w:val="00AA408B"/>
    <w:rsid w:val="00AA4D2B"/>
    <w:rsid w:val="00AA5E1F"/>
    <w:rsid w:val="00AA70DC"/>
    <w:rsid w:val="00AA7591"/>
    <w:rsid w:val="00AA7D87"/>
    <w:rsid w:val="00AB003C"/>
    <w:rsid w:val="00AB09CE"/>
    <w:rsid w:val="00AB179A"/>
    <w:rsid w:val="00AB1E7A"/>
    <w:rsid w:val="00AB3155"/>
    <w:rsid w:val="00AB3596"/>
    <w:rsid w:val="00AB447B"/>
    <w:rsid w:val="00AB69A6"/>
    <w:rsid w:val="00AB7DCD"/>
    <w:rsid w:val="00AB7FC3"/>
    <w:rsid w:val="00AC17D2"/>
    <w:rsid w:val="00AC1864"/>
    <w:rsid w:val="00AC19FC"/>
    <w:rsid w:val="00AC33FB"/>
    <w:rsid w:val="00AC3B03"/>
    <w:rsid w:val="00AC3BC6"/>
    <w:rsid w:val="00AC4315"/>
    <w:rsid w:val="00AC466A"/>
    <w:rsid w:val="00AC4F09"/>
    <w:rsid w:val="00AC5508"/>
    <w:rsid w:val="00AC5A65"/>
    <w:rsid w:val="00AC618C"/>
    <w:rsid w:val="00AC66E7"/>
    <w:rsid w:val="00AC6AC6"/>
    <w:rsid w:val="00AC74C0"/>
    <w:rsid w:val="00AC759D"/>
    <w:rsid w:val="00AC7A9A"/>
    <w:rsid w:val="00AD011A"/>
    <w:rsid w:val="00AD1F67"/>
    <w:rsid w:val="00AD3E8A"/>
    <w:rsid w:val="00AD4FA2"/>
    <w:rsid w:val="00AD58B5"/>
    <w:rsid w:val="00AD59B5"/>
    <w:rsid w:val="00AD5E14"/>
    <w:rsid w:val="00AD6A4E"/>
    <w:rsid w:val="00AD75CE"/>
    <w:rsid w:val="00AD7E46"/>
    <w:rsid w:val="00AE01E2"/>
    <w:rsid w:val="00AE0F6B"/>
    <w:rsid w:val="00AE1BDD"/>
    <w:rsid w:val="00AE1F06"/>
    <w:rsid w:val="00AE1F1E"/>
    <w:rsid w:val="00AE2116"/>
    <w:rsid w:val="00AE2292"/>
    <w:rsid w:val="00AE2E2A"/>
    <w:rsid w:val="00AE33DE"/>
    <w:rsid w:val="00AE3B84"/>
    <w:rsid w:val="00AE3B9F"/>
    <w:rsid w:val="00AE4C4C"/>
    <w:rsid w:val="00AE4FBF"/>
    <w:rsid w:val="00AE54E5"/>
    <w:rsid w:val="00AE5957"/>
    <w:rsid w:val="00AE5E68"/>
    <w:rsid w:val="00AE79A7"/>
    <w:rsid w:val="00AF062C"/>
    <w:rsid w:val="00AF07E3"/>
    <w:rsid w:val="00AF1221"/>
    <w:rsid w:val="00AF1A99"/>
    <w:rsid w:val="00AF1FC9"/>
    <w:rsid w:val="00AF24A6"/>
    <w:rsid w:val="00AF2C09"/>
    <w:rsid w:val="00AF3185"/>
    <w:rsid w:val="00AF34AE"/>
    <w:rsid w:val="00AF420E"/>
    <w:rsid w:val="00AF667E"/>
    <w:rsid w:val="00AF77B7"/>
    <w:rsid w:val="00AF7C2C"/>
    <w:rsid w:val="00B00995"/>
    <w:rsid w:val="00B00DCE"/>
    <w:rsid w:val="00B012B8"/>
    <w:rsid w:val="00B014D0"/>
    <w:rsid w:val="00B0158C"/>
    <w:rsid w:val="00B02095"/>
    <w:rsid w:val="00B02478"/>
    <w:rsid w:val="00B02545"/>
    <w:rsid w:val="00B02F2A"/>
    <w:rsid w:val="00B033F4"/>
    <w:rsid w:val="00B0350D"/>
    <w:rsid w:val="00B039E9"/>
    <w:rsid w:val="00B03F50"/>
    <w:rsid w:val="00B04085"/>
    <w:rsid w:val="00B04637"/>
    <w:rsid w:val="00B05F11"/>
    <w:rsid w:val="00B06196"/>
    <w:rsid w:val="00B07AF5"/>
    <w:rsid w:val="00B10386"/>
    <w:rsid w:val="00B10892"/>
    <w:rsid w:val="00B10E80"/>
    <w:rsid w:val="00B125F0"/>
    <w:rsid w:val="00B13B6F"/>
    <w:rsid w:val="00B146BB"/>
    <w:rsid w:val="00B16773"/>
    <w:rsid w:val="00B16E10"/>
    <w:rsid w:val="00B1765B"/>
    <w:rsid w:val="00B20270"/>
    <w:rsid w:val="00B238AC"/>
    <w:rsid w:val="00B239C0"/>
    <w:rsid w:val="00B244EC"/>
    <w:rsid w:val="00B24594"/>
    <w:rsid w:val="00B246CF"/>
    <w:rsid w:val="00B24EE0"/>
    <w:rsid w:val="00B24EF6"/>
    <w:rsid w:val="00B258C3"/>
    <w:rsid w:val="00B27D90"/>
    <w:rsid w:val="00B27EC3"/>
    <w:rsid w:val="00B305E9"/>
    <w:rsid w:val="00B3087E"/>
    <w:rsid w:val="00B338F3"/>
    <w:rsid w:val="00B34C66"/>
    <w:rsid w:val="00B362D6"/>
    <w:rsid w:val="00B3636E"/>
    <w:rsid w:val="00B36C3A"/>
    <w:rsid w:val="00B37123"/>
    <w:rsid w:val="00B37A35"/>
    <w:rsid w:val="00B37A3C"/>
    <w:rsid w:val="00B402BB"/>
    <w:rsid w:val="00B4062D"/>
    <w:rsid w:val="00B41E89"/>
    <w:rsid w:val="00B43758"/>
    <w:rsid w:val="00B43EA7"/>
    <w:rsid w:val="00B44178"/>
    <w:rsid w:val="00B448B8"/>
    <w:rsid w:val="00B44FEA"/>
    <w:rsid w:val="00B455D5"/>
    <w:rsid w:val="00B4638B"/>
    <w:rsid w:val="00B469FC"/>
    <w:rsid w:val="00B47A5B"/>
    <w:rsid w:val="00B50848"/>
    <w:rsid w:val="00B50C15"/>
    <w:rsid w:val="00B50C87"/>
    <w:rsid w:val="00B51017"/>
    <w:rsid w:val="00B52929"/>
    <w:rsid w:val="00B5430D"/>
    <w:rsid w:val="00B54A3A"/>
    <w:rsid w:val="00B57D8D"/>
    <w:rsid w:val="00B6061D"/>
    <w:rsid w:val="00B6081F"/>
    <w:rsid w:val="00B61514"/>
    <w:rsid w:val="00B61920"/>
    <w:rsid w:val="00B62178"/>
    <w:rsid w:val="00B62EDB"/>
    <w:rsid w:val="00B63000"/>
    <w:rsid w:val="00B655BB"/>
    <w:rsid w:val="00B65764"/>
    <w:rsid w:val="00B663C9"/>
    <w:rsid w:val="00B67AF1"/>
    <w:rsid w:val="00B67B48"/>
    <w:rsid w:val="00B7000E"/>
    <w:rsid w:val="00B705A7"/>
    <w:rsid w:val="00B70A29"/>
    <w:rsid w:val="00B71C8E"/>
    <w:rsid w:val="00B7359B"/>
    <w:rsid w:val="00B739FF"/>
    <w:rsid w:val="00B752FA"/>
    <w:rsid w:val="00B75EFB"/>
    <w:rsid w:val="00B76BA0"/>
    <w:rsid w:val="00B771CC"/>
    <w:rsid w:val="00B8081E"/>
    <w:rsid w:val="00B816BD"/>
    <w:rsid w:val="00B81E8D"/>
    <w:rsid w:val="00B8252D"/>
    <w:rsid w:val="00B82724"/>
    <w:rsid w:val="00B8331D"/>
    <w:rsid w:val="00B838A4"/>
    <w:rsid w:val="00B8430C"/>
    <w:rsid w:val="00B86A96"/>
    <w:rsid w:val="00B86DA9"/>
    <w:rsid w:val="00B877CB"/>
    <w:rsid w:val="00B87913"/>
    <w:rsid w:val="00B90276"/>
    <w:rsid w:val="00B90C9C"/>
    <w:rsid w:val="00B90F14"/>
    <w:rsid w:val="00B913BC"/>
    <w:rsid w:val="00B925C3"/>
    <w:rsid w:val="00B92895"/>
    <w:rsid w:val="00B92A4A"/>
    <w:rsid w:val="00B93C19"/>
    <w:rsid w:val="00B953E3"/>
    <w:rsid w:val="00B959FE"/>
    <w:rsid w:val="00B96294"/>
    <w:rsid w:val="00B96E83"/>
    <w:rsid w:val="00B96F9A"/>
    <w:rsid w:val="00B9704E"/>
    <w:rsid w:val="00B97E2D"/>
    <w:rsid w:val="00BA0A28"/>
    <w:rsid w:val="00BA0B52"/>
    <w:rsid w:val="00BA11C7"/>
    <w:rsid w:val="00BA1ABF"/>
    <w:rsid w:val="00BA1FE1"/>
    <w:rsid w:val="00BA2D0D"/>
    <w:rsid w:val="00BA2E53"/>
    <w:rsid w:val="00BA2FD0"/>
    <w:rsid w:val="00BA3AB1"/>
    <w:rsid w:val="00BA4D69"/>
    <w:rsid w:val="00BA587D"/>
    <w:rsid w:val="00BA5F1F"/>
    <w:rsid w:val="00BB052A"/>
    <w:rsid w:val="00BB06ED"/>
    <w:rsid w:val="00BB0AD7"/>
    <w:rsid w:val="00BB0E4D"/>
    <w:rsid w:val="00BB1F4D"/>
    <w:rsid w:val="00BB283F"/>
    <w:rsid w:val="00BB294A"/>
    <w:rsid w:val="00BB2E63"/>
    <w:rsid w:val="00BB33A6"/>
    <w:rsid w:val="00BB3DBF"/>
    <w:rsid w:val="00BB3DE2"/>
    <w:rsid w:val="00BB3E55"/>
    <w:rsid w:val="00BB4B90"/>
    <w:rsid w:val="00BB5E9E"/>
    <w:rsid w:val="00BB72A3"/>
    <w:rsid w:val="00BB7605"/>
    <w:rsid w:val="00BC00A6"/>
    <w:rsid w:val="00BC0545"/>
    <w:rsid w:val="00BC07F9"/>
    <w:rsid w:val="00BC0B9A"/>
    <w:rsid w:val="00BC0F05"/>
    <w:rsid w:val="00BC194E"/>
    <w:rsid w:val="00BC1E2E"/>
    <w:rsid w:val="00BC2CD0"/>
    <w:rsid w:val="00BC4968"/>
    <w:rsid w:val="00BC4DD7"/>
    <w:rsid w:val="00BC4FC5"/>
    <w:rsid w:val="00BC5135"/>
    <w:rsid w:val="00BC556E"/>
    <w:rsid w:val="00BC6472"/>
    <w:rsid w:val="00BC6589"/>
    <w:rsid w:val="00BC7967"/>
    <w:rsid w:val="00BC7F0E"/>
    <w:rsid w:val="00BD0540"/>
    <w:rsid w:val="00BD08DA"/>
    <w:rsid w:val="00BD2239"/>
    <w:rsid w:val="00BD2608"/>
    <w:rsid w:val="00BD267B"/>
    <w:rsid w:val="00BD4D19"/>
    <w:rsid w:val="00BD5693"/>
    <w:rsid w:val="00BD5998"/>
    <w:rsid w:val="00BD5FBA"/>
    <w:rsid w:val="00BD60DF"/>
    <w:rsid w:val="00BD7397"/>
    <w:rsid w:val="00BD758F"/>
    <w:rsid w:val="00BD7E5D"/>
    <w:rsid w:val="00BE0A3B"/>
    <w:rsid w:val="00BE1521"/>
    <w:rsid w:val="00BE389D"/>
    <w:rsid w:val="00BE394C"/>
    <w:rsid w:val="00BE3982"/>
    <w:rsid w:val="00BE447F"/>
    <w:rsid w:val="00BE46CA"/>
    <w:rsid w:val="00BE5D9F"/>
    <w:rsid w:val="00BE6862"/>
    <w:rsid w:val="00BE7D10"/>
    <w:rsid w:val="00BF014C"/>
    <w:rsid w:val="00BF0151"/>
    <w:rsid w:val="00BF0C32"/>
    <w:rsid w:val="00BF1234"/>
    <w:rsid w:val="00BF1692"/>
    <w:rsid w:val="00BF193F"/>
    <w:rsid w:val="00BF1BF4"/>
    <w:rsid w:val="00BF1E46"/>
    <w:rsid w:val="00BF1F38"/>
    <w:rsid w:val="00BF2B22"/>
    <w:rsid w:val="00BF2D10"/>
    <w:rsid w:val="00BF2FEC"/>
    <w:rsid w:val="00BF4EBB"/>
    <w:rsid w:val="00BF50DD"/>
    <w:rsid w:val="00BF5A3D"/>
    <w:rsid w:val="00BF5D1F"/>
    <w:rsid w:val="00BF649D"/>
    <w:rsid w:val="00BF724E"/>
    <w:rsid w:val="00C0011A"/>
    <w:rsid w:val="00C001E4"/>
    <w:rsid w:val="00C003AC"/>
    <w:rsid w:val="00C02EED"/>
    <w:rsid w:val="00C04E63"/>
    <w:rsid w:val="00C05757"/>
    <w:rsid w:val="00C07A71"/>
    <w:rsid w:val="00C07F1F"/>
    <w:rsid w:val="00C10D21"/>
    <w:rsid w:val="00C10F9D"/>
    <w:rsid w:val="00C11716"/>
    <w:rsid w:val="00C12100"/>
    <w:rsid w:val="00C124CA"/>
    <w:rsid w:val="00C12EF7"/>
    <w:rsid w:val="00C1348A"/>
    <w:rsid w:val="00C13655"/>
    <w:rsid w:val="00C13C89"/>
    <w:rsid w:val="00C15241"/>
    <w:rsid w:val="00C16255"/>
    <w:rsid w:val="00C165AE"/>
    <w:rsid w:val="00C16A52"/>
    <w:rsid w:val="00C17F99"/>
    <w:rsid w:val="00C2013E"/>
    <w:rsid w:val="00C20245"/>
    <w:rsid w:val="00C20771"/>
    <w:rsid w:val="00C2096F"/>
    <w:rsid w:val="00C20983"/>
    <w:rsid w:val="00C209B9"/>
    <w:rsid w:val="00C20A7C"/>
    <w:rsid w:val="00C22579"/>
    <w:rsid w:val="00C2286D"/>
    <w:rsid w:val="00C229A0"/>
    <w:rsid w:val="00C2324E"/>
    <w:rsid w:val="00C24A72"/>
    <w:rsid w:val="00C25E24"/>
    <w:rsid w:val="00C277D9"/>
    <w:rsid w:val="00C27971"/>
    <w:rsid w:val="00C27BA7"/>
    <w:rsid w:val="00C30177"/>
    <w:rsid w:val="00C307EF"/>
    <w:rsid w:val="00C309CD"/>
    <w:rsid w:val="00C30C98"/>
    <w:rsid w:val="00C310E0"/>
    <w:rsid w:val="00C31840"/>
    <w:rsid w:val="00C31D63"/>
    <w:rsid w:val="00C32049"/>
    <w:rsid w:val="00C32FA3"/>
    <w:rsid w:val="00C330AC"/>
    <w:rsid w:val="00C34C40"/>
    <w:rsid w:val="00C35590"/>
    <w:rsid w:val="00C36B82"/>
    <w:rsid w:val="00C40715"/>
    <w:rsid w:val="00C42168"/>
    <w:rsid w:val="00C42B3F"/>
    <w:rsid w:val="00C435A6"/>
    <w:rsid w:val="00C43DB3"/>
    <w:rsid w:val="00C4400A"/>
    <w:rsid w:val="00C442C5"/>
    <w:rsid w:val="00C44905"/>
    <w:rsid w:val="00C4663C"/>
    <w:rsid w:val="00C47129"/>
    <w:rsid w:val="00C47318"/>
    <w:rsid w:val="00C47783"/>
    <w:rsid w:val="00C50F1E"/>
    <w:rsid w:val="00C51197"/>
    <w:rsid w:val="00C5177D"/>
    <w:rsid w:val="00C51972"/>
    <w:rsid w:val="00C5223B"/>
    <w:rsid w:val="00C555D4"/>
    <w:rsid w:val="00C55894"/>
    <w:rsid w:val="00C5612E"/>
    <w:rsid w:val="00C5641A"/>
    <w:rsid w:val="00C5647C"/>
    <w:rsid w:val="00C60585"/>
    <w:rsid w:val="00C60B5B"/>
    <w:rsid w:val="00C610C6"/>
    <w:rsid w:val="00C6169B"/>
    <w:rsid w:val="00C61948"/>
    <w:rsid w:val="00C61AA5"/>
    <w:rsid w:val="00C6282A"/>
    <w:rsid w:val="00C62B25"/>
    <w:rsid w:val="00C63D78"/>
    <w:rsid w:val="00C6424A"/>
    <w:rsid w:val="00C64CED"/>
    <w:rsid w:val="00C64D69"/>
    <w:rsid w:val="00C65B81"/>
    <w:rsid w:val="00C67088"/>
    <w:rsid w:val="00C67752"/>
    <w:rsid w:val="00C67C58"/>
    <w:rsid w:val="00C701CA"/>
    <w:rsid w:val="00C70B23"/>
    <w:rsid w:val="00C716B5"/>
    <w:rsid w:val="00C71B63"/>
    <w:rsid w:val="00C71E8E"/>
    <w:rsid w:val="00C72685"/>
    <w:rsid w:val="00C72B44"/>
    <w:rsid w:val="00C74BCD"/>
    <w:rsid w:val="00C753C6"/>
    <w:rsid w:val="00C7586C"/>
    <w:rsid w:val="00C75889"/>
    <w:rsid w:val="00C76032"/>
    <w:rsid w:val="00C762FD"/>
    <w:rsid w:val="00C77476"/>
    <w:rsid w:val="00C77A23"/>
    <w:rsid w:val="00C77DF4"/>
    <w:rsid w:val="00C77EA0"/>
    <w:rsid w:val="00C80264"/>
    <w:rsid w:val="00C80DAE"/>
    <w:rsid w:val="00C821CC"/>
    <w:rsid w:val="00C828D3"/>
    <w:rsid w:val="00C835AA"/>
    <w:rsid w:val="00C83708"/>
    <w:rsid w:val="00C84243"/>
    <w:rsid w:val="00C84D40"/>
    <w:rsid w:val="00C85010"/>
    <w:rsid w:val="00C85C41"/>
    <w:rsid w:val="00C863B2"/>
    <w:rsid w:val="00C86636"/>
    <w:rsid w:val="00C872B0"/>
    <w:rsid w:val="00C87DE4"/>
    <w:rsid w:val="00C919DE"/>
    <w:rsid w:val="00C94855"/>
    <w:rsid w:val="00C951E9"/>
    <w:rsid w:val="00C95F81"/>
    <w:rsid w:val="00C967B9"/>
    <w:rsid w:val="00C97AD9"/>
    <w:rsid w:val="00CA0526"/>
    <w:rsid w:val="00CA0543"/>
    <w:rsid w:val="00CA1AF6"/>
    <w:rsid w:val="00CA2F78"/>
    <w:rsid w:val="00CA3661"/>
    <w:rsid w:val="00CA4734"/>
    <w:rsid w:val="00CA4B66"/>
    <w:rsid w:val="00CA624C"/>
    <w:rsid w:val="00CA7BAE"/>
    <w:rsid w:val="00CB0BBD"/>
    <w:rsid w:val="00CB19B6"/>
    <w:rsid w:val="00CB19EB"/>
    <w:rsid w:val="00CB22CD"/>
    <w:rsid w:val="00CB3E6F"/>
    <w:rsid w:val="00CB4321"/>
    <w:rsid w:val="00CB439A"/>
    <w:rsid w:val="00CB4827"/>
    <w:rsid w:val="00CB50B5"/>
    <w:rsid w:val="00CB53A9"/>
    <w:rsid w:val="00CB6726"/>
    <w:rsid w:val="00CB770D"/>
    <w:rsid w:val="00CB773E"/>
    <w:rsid w:val="00CB776B"/>
    <w:rsid w:val="00CB79E3"/>
    <w:rsid w:val="00CC0574"/>
    <w:rsid w:val="00CC1461"/>
    <w:rsid w:val="00CC1C17"/>
    <w:rsid w:val="00CC3A31"/>
    <w:rsid w:val="00CC3A70"/>
    <w:rsid w:val="00CC4F34"/>
    <w:rsid w:val="00CC7A9C"/>
    <w:rsid w:val="00CD01D0"/>
    <w:rsid w:val="00CD031E"/>
    <w:rsid w:val="00CD14C6"/>
    <w:rsid w:val="00CD213E"/>
    <w:rsid w:val="00CD22CB"/>
    <w:rsid w:val="00CD2618"/>
    <w:rsid w:val="00CD3703"/>
    <w:rsid w:val="00CD40C5"/>
    <w:rsid w:val="00CD44A0"/>
    <w:rsid w:val="00CD4630"/>
    <w:rsid w:val="00CD52ED"/>
    <w:rsid w:val="00CD63F1"/>
    <w:rsid w:val="00CD67B8"/>
    <w:rsid w:val="00CD7103"/>
    <w:rsid w:val="00CD7F61"/>
    <w:rsid w:val="00CD7F7A"/>
    <w:rsid w:val="00CE1450"/>
    <w:rsid w:val="00CE34B6"/>
    <w:rsid w:val="00CE4368"/>
    <w:rsid w:val="00CE5203"/>
    <w:rsid w:val="00CE5264"/>
    <w:rsid w:val="00CE53BB"/>
    <w:rsid w:val="00CE5690"/>
    <w:rsid w:val="00CE5A9D"/>
    <w:rsid w:val="00CE5C66"/>
    <w:rsid w:val="00CE6258"/>
    <w:rsid w:val="00CE6B8F"/>
    <w:rsid w:val="00CE6E80"/>
    <w:rsid w:val="00CE79FA"/>
    <w:rsid w:val="00CF08D2"/>
    <w:rsid w:val="00CF11F5"/>
    <w:rsid w:val="00CF1252"/>
    <w:rsid w:val="00CF234A"/>
    <w:rsid w:val="00CF3B2B"/>
    <w:rsid w:val="00CF3DB4"/>
    <w:rsid w:val="00CF41DE"/>
    <w:rsid w:val="00CF43FA"/>
    <w:rsid w:val="00CF453A"/>
    <w:rsid w:val="00CF561A"/>
    <w:rsid w:val="00CF5D88"/>
    <w:rsid w:val="00CF790A"/>
    <w:rsid w:val="00CF7BAA"/>
    <w:rsid w:val="00D0134F"/>
    <w:rsid w:val="00D013DC"/>
    <w:rsid w:val="00D02091"/>
    <w:rsid w:val="00D020BE"/>
    <w:rsid w:val="00D0228C"/>
    <w:rsid w:val="00D02AA4"/>
    <w:rsid w:val="00D02C6D"/>
    <w:rsid w:val="00D02FBC"/>
    <w:rsid w:val="00D03448"/>
    <w:rsid w:val="00D03662"/>
    <w:rsid w:val="00D039B0"/>
    <w:rsid w:val="00D0475C"/>
    <w:rsid w:val="00D04890"/>
    <w:rsid w:val="00D04C15"/>
    <w:rsid w:val="00D053E5"/>
    <w:rsid w:val="00D0643D"/>
    <w:rsid w:val="00D073FA"/>
    <w:rsid w:val="00D07B26"/>
    <w:rsid w:val="00D07BA8"/>
    <w:rsid w:val="00D104E1"/>
    <w:rsid w:val="00D1091A"/>
    <w:rsid w:val="00D10E48"/>
    <w:rsid w:val="00D1157E"/>
    <w:rsid w:val="00D12968"/>
    <w:rsid w:val="00D12FEB"/>
    <w:rsid w:val="00D1309F"/>
    <w:rsid w:val="00D14647"/>
    <w:rsid w:val="00D147A6"/>
    <w:rsid w:val="00D14E26"/>
    <w:rsid w:val="00D15682"/>
    <w:rsid w:val="00D15BF6"/>
    <w:rsid w:val="00D161AD"/>
    <w:rsid w:val="00D16EA7"/>
    <w:rsid w:val="00D16F71"/>
    <w:rsid w:val="00D2040F"/>
    <w:rsid w:val="00D20537"/>
    <w:rsid w:val="00D22371"/>
    <w:rsid w:val="00D226E5"/>
    <w:rsid w:val="00D22E20"/>
    <w:rsid w:val="00D23130"/>
    <w:rsid w:val="00D231F5"/>
    <w:rsid w:val="00D235C6"/>
    <w:rsid w:val="00D25160"/>
    <w:rsid w:val="00D258AC"/>
    <w:rsid w:val="00D25E3A"/>
    <w:rsid w:val="00D261A4"/>
    <w:rsid w:val="00D263A9"/>
    <w:rsid w:val="00D273F0"/>
    <w:rsid w:val="00D2799E"/>
    <w:rsid w:val="00D30C2E"/>
    <w:rsid w:val="00D31183"/>
    <w:rsid w:val="00D31B00"/>
    <w:rsid w:val="00D31B3F"/>
    <w:rsid w:val="00D31C98"/>
    <w:rsid w:val="00D3215C"/>
    <w:rsid w:val="00D32DA0"/>
    <w:rsid w:val="00D33ED5"/>
    <w:rsid w:val="00D34509"/>
    <w:rsid w:val="00D34FC6"/>
    <w:rsid w:val="00D3647F"/>
    <w:rsid w:val="00D370C7"/>
    <w:rsid w:val="00D371BF"/>
    <w:rsid w:val="00D37AD0"/>
    <w:rsid w:val="00D403A6"/>
    <w:rsid w:val="00D4043D"/>
    <w:rsid w:val="00D421CF"/>
    <w:rsid w:val="00D42551"/>
    <w:rsid w:val="00D42AC4"/>
    <w:rsid w:val="00D43603"/>
    <w:rsid w:val="00D43C06"/>
    <w:rsid w:val="00D44765"/>
    <w:rsid w:val="00D450FB"/>
    <w:rsid w:val="00D458EB"/>
    <w:rsid w:val="00D45DBF"/>
    <w:rsid w:val="00D45F40"/>
    <w:rsid w:val="00D46B63"/>
    <w:rsid w:val="00D475F7"/>
    <w:rsid w:val="00D478FD"/>
    <w:rsid w:val="00D4795F"/>
    <w:rsid w:val="00D47B54"/>
    <w:rsid w:val="00D500B1"/>
    <w:rsid w:val="00D50A6F"/>
    <w:rsid w:val="00D51EC5"/>
    <w:rsid w:val="00D52007"/>
    <w:rsid w:val="00D52165"/>
    <w:rsid w:val="00D5302D"/>
    <w:rsid w:val="00D53392"/>
    <w:rsid w:val="00D5375F"/>
    <w:rsid w:val="00D55001"/>
    <w:rsid w:val="00D55046"/>
    <w:rsid w:val="00D557CC"/>
    <w:rsid w:val="00D5648B"/>
    <w:rsid w:val="00D56814"/>
    <w:rsid w:val="00D568D5"/>
    <w:rsid w:val="00D56A5A"/>
    <w:rsid w:val="00D5709A"/>
    <w:rsid w:val="00D57275"/>
    <w:rsid w:val="00D60068"/>
    <w:rsid w:val="00D60C30"/>
    <w:rsid w:val="00D61BA0"/>
    <w:rsid w:val="00D6222C"/>
    <w:rsid w:val="00D62968"/>
    <w:rsid w:val="00D62BE2"/>
    <w:rsid w:val="00D63182"/>
    <w:rsid w:val="00D63263"/>
    <w:rsid w:val="00D647A5"/>
    <w:rsid w:val="00D64975"/>
    <w:rsid w:val="00D64E5E"/>
    <w:rsid w:val="00D6547C"/>
    <w:rsid w:val="00D65510"/>
    <w:rsid w:val="00D65A08"/>
    <w:rsid w:val="00D65A94"/>
    <w:rsid w:val="00D66463"/>
    <w:rsid w:val="00D67B88"/>
    <w:rsid w:val="00D70A4C"/>
    <w:rsid w:val="00D71755"/>
    <w:rsid w:val="00D71AFE"/>
    <w:rsid w:val="00D71CD5"/>
    <w:rsid w:val="00D724B3"/>
    <w:rsid w:val="00D72978"/>
    <w:rsid w:val="00D72A76"/>
    <w:rsid w:val="00D72D43"/>
    <w:rsid w:val="00D7319B"/>
    <w:rsid w:val="00D73512"/>
    <w:rsid w:val="00D740E7"/>
    <w:rsid w:val="00D74F90"/>
    <w:rsid w:val="00D75152"/>
    <w:rsid w:val="00D75AB7"/>
    <w:rsid w:val="00D75CF3"/>
    <w:rsid w:val="00D7656E"/>
    <w:rsid w:val="00D76C1C"/>
    <w:rsid w:val="00D77136"/>
    <w:rsid w:val="00D771BC"/>
    <w:rsid w:val="00D773E6"/>
    <w:rsid w:val="00D77B15"/>
    <w:rsid w:val="00D8028B"/>
    <w:rsid w:val="00D80AB7"/>
    <w:rsid w:val="00D81A16"/>
    <w:rsid w:val="00D8292A"/>
    <w:rsid w:val="00D83216"/>
    <w:rsid w:val="00D858D4"/>
    <w:rsid w:val="00D85D24"/>
    <w:rsid w:val="00D86367"/>
    <w:rsid w:val="00D8681E"/>
    <w:rsid w:val="00D87E4F"/>
    <w:rsid w:val="00D900AE"/>
    <w:rsid w:val="00D90454"/>
    <w:rsid w:val="00D90ADB"/>
    <w:rsid w:val="00D90BD9"/>
    <w:rsid w:val="00D90F53"/>
    <w:rsid w:val="00D91267"/>
    <w:rsid w:val="00D9162C"/>
    <w:rsid w:val="00D91BD2"/>
    <w:rsid w:val="00D92173"/>
    <w:rsid w:val="00D92FCF"/>
    <w:rsid w:val="00D9389F"/>
    <w:rsid w:val="00D945A4"/>
    <w:rsid w:val="00D94C7C"/>
    <w:rsid w:val="00D94D29"/>
    <w:rsid w:val="00D9579A"/>
    <w:rsid w:val="00D958FE"/>
    <w:rsid w:val="00D95A0D"/>
    <w:rsid w:val="00D963A7"/>
    <w:rsid w:val="00DA064D"/>
    <w:rsid w:val="00DA17F4"/>
    <w:rsid w:val="00DA1ACB"/>
    <w:rsid w:val="00DA24C8"/>
    <w:rsid w:val="00DA29AA"/>
    <w:rsid w:val="00DA3BCB"/>
    <w:rsid w:val="00DA4CF5"/>
    <w:rsid w:val="00DA4ED4"/>
    <w:rsid w:val="00DA4F46"/>
    <w:rsid w:val="00DA51CD"/>
    <w:rsid w:val="00DA55A5"/>
    <w:rsid w:val="00DA57DA"/>
    <w:rsid w:val="00DA6081"/>
    <w:rsid w:val="00DA69E7"/>
    <w:rsid w:val="00DA6B8F"/>
    <w:rsid w:val="00DA6B9B"/>
    <w:rsid w:val="00DA6D1D"/>
    <w:rsid w:val="00DA7A37"/>
    <w:rsid w:val="00DB00DE"/>
    <w:rsid w:val="00DB07F1"/>
    <w:rsid w:val="00DB1327"/>
    <w:rsid w:val="00DB140F"/>
    <w:rsid w:val="00DB19DA"/>
    <w:rsid w:val="00DB20AE"/>
    <w:rsid w:val="00DB34EB"/>
    <w:rsid w:val="00DB35F2"/>
    <w:rsid w:val="00DB4650"/>
    <w:rsid w:val="00DB5235"/>
    <w:rsid w:val="00DB60BD"/>
    <w:rsid w:val="00DB6FDC"/>
    <w:rsid w:val="00DB7642"/>
    <w:rsid w:val="00DB7EA8"/>
    <w:rsid w:val="00DC09A7"/>
    <w:rsid w:val="00DC1DF5"/>
    <w:rsid w:val="00DC2FC2"/>
    <w:rsid w:val="00DC3411"/>
    <w:rsid w:val="00DC3802"/>
    <w:rsid w:val="00DC757E"/>
    <w:rsid w:val="00DC7F91"/>
    <w:rsid w:val="00DD03C9"/>
    <w:rsid w:val="00DD0528"/>
    <w:rsid w:val="00DD148B"/>
    <w:rsid w:val="00DD18D6"/>
    <w:rsid w:val="00DD27EC"/>
    <w:rsid w:val="00DD3266"/>
    <w:rsid w:val="00DD422D"/>
    <w:rsid w:val="00DD4575"/>
    <w:rsid w:val="00DD5169"/>
    <w:rsid w:val="00DD5965"/>
    <w:rsid w:val="00DD61AA"/>
    <w:rsid w:val="00DD68AB"/>
    <w:rsid w:val="00DD6C96"/>
    <w:rsid w:val="00DD70B2"/>
    <w:rsid w:val="00DD73B7"/>
    <w:rsid w:val="00DD7428"/>
    <w:rsid w:val="00DE03C3"/>
    <w:rsid w:val="00DE0969"/>
    <w:rsid w:val="00DE0C40"/>
    <w:rsid w:val="00DE1A46"/>
    <w:rsid w:val="00DE1BE8"/>
    <w:rsid w:val="00DE2389"/>
    <w:rsid w:val="00DE2E13"/>
    <w:rsid w:val="00DE37D7"/>
    <w:rsid w:val="00DE38CE"/>
    <w:rsid w:val="00DE3F9C"/>
    <w:rsid w:val="00DE45BD"/>
    <w:rsid w:val="00DE46FC"/>
    <w:rsid w:val="00DE483F"/>
    <w:rsid w:val="00DE4C99"/>
    <w:rsid w:val="00DE59A7"/>
    <w:rsid w:val="00DE6D13"/>
    <w:rsid w:val="00DE7CEC"/>
    <w:rsid w:val="00DE7E47"/>
    <w:rsid w:val="00DF0DFC"/>
    <w:rsid w:val="00DF1CF4"/>
    <w:rsid w:val="00DF2341"/>
    <w:rsid w:val="00DF23AA"/>
    <w:rsid w:val="00DF2A06"/>
    <w:rsid w:val="00DF31EC"/>
    <w:rsid w:val="00DF376A"/>
    <w:rsid w:val="00DF3874"/>
    <w:rsid w:val="00DF3E09"/>
    <w:rsid w:val="00DF4452"/>
    <w:rsid w:val="00DF52B8"/>
    <w:rsid w:val="00DF53CD"/>
    <w:rsid w:val="00DF643E"/>
    <w:rsid w:val="00DF6701"/>
    <w:rsid w:val="00DF6E5E"/>
    <w:rsid w:val="00DF725F"/>
    <w:rsid w:val="00DF75EE"/>
    <w:rsid w:val="00DF775A"/>
    <w:rsid w:val="00DF778E"/>
    <w:rsid w:val="00DF7FE1"/>
    <w:rsid w:val="00E0090A"/>
    <w:rsid w:val="00E0091B"/>
    <w:rsid w:val="00E01A41"/>
    <w:rsid w:val="00E02585"/>
    <w:rsid w:val="00E02ADA"/>
    <w:rsid w:val="00E02B9D"/>
    <w:rsid w:val="00E03623"/>
    <w:rsid w:val="00E03C3A"/>
    <w:rsid w:val="00E03C61"/>
    <w:rsid w:val="00E04033"/>
    <w:rsid w:val="00E04106"/>
    <w:rsid w:val="00E043D1"/>
    <w:rsid w:val="00E05A1E"/>
    <w:rsid w:val="00E0714E"/>
    <w:rsid w:val="00E1161C"/>
    <w:rsid w:val="00E11AB2"/>
    <w:rsid w:val="00E11F9E"/>
    <w:rsid w:val="00E12342"/>
    <w:rsid w:val="00E13A01"/>
    <w:rsid w:val="00E142E7"/>
    <w:rsid w:val="00E14576"/>
    <w:rsid w:val="00E14605"/>
    <w:rsid w:val="00E149C1"/>
    <w:rsid w:val="00E15825"/>
    <w:rsid w:val="00E164F8"/>
    <w:rsid w:val="00E1658F"/>
    <w:rsid w:val="00E16905"/>
    <w:rsid w:val="00E171DC"/>
    <w:rsid w:val="00E200BE"/>
    <w:rsid w:val="00E20386"/>
    <w:rsid w:val="00E21BF5"/>
    <w:rsid w:val="00E21CBB"/>
    <w:rsid w:val="00E22682"/>
    <w:rsid w:val="00E23554"/>
    <w:rsid w:val="00E24C74"/>
    <w:rsid w:val="00E24DA8"/>
    <w:rsid w:val="00E2590B"/>
    <w:rsid w:val="00E25A0D"/>
    <w:rsid w:val="00E25B08"/>
    <w:rsid w:val="00E26B18"/>
    <w:rsid w:val="00E26E1D"/>
    <w:rsid w:val="00E27213"/>
    <w:rsid w:val="00E2761A"/>
    <w:rsid w:val="00E3010A"/>
    <w:rsid w:val="00E310A8"/>
    <w:rsid w:val="00E31167"/>
    <w:rsid w:val="00E314FB"/>
    <w:rsid w:val="00E3155E"/>
    <w:rsid w:val="00E31910"/>
    <w:rsid w:val="00E31F09"/>
    <w:rsid w:val="00E32135"/>
    <w:rsid w:val="00E3250E"/>
    <w:rsid w:val="00E32AA1"/>
    <w:rsid w:val="00E33D99"/>
    <w:rsid w:val="00E349CB"/>
    <w:rsid w:val="00E34C76"/>
    <w:rsid w:val="00E34E91"/>
    <w:rsid w:val="00E35BDB"/>
    <w:rsid w:val="00E367E2"/>
    <w:rsid w:val="00E3767E"/>
    <w:rsid w:val="00E378E8"/>
    <w:rsid w:val="00E419B7"/>
    <w:rsid w:val="00E432FC"/>
    <w:rsid w:val="00E43EA8"/>
    <w:rsid w:val="00E448DD"/>
    <w:rsid w:val="00E44964"/>
    <w:rsid w:val="00E45E03"/>
    <w:rsid w:val="00E463B3"/>
    <w:rsid w:val="00E46E87"/>
    <w:rsid w:val="00E46FB7"/>
    <w:rsid w:val="00E47023"/>
    <w:rsid w:val="00E47715"/>
    <w:rsid w:val="00E478B9"/>
    <w:rsid w:val="00E50754"/>
    <w:rsid w:val="00E509B5"/>
    <w:rsid w:val="00E51380"/>
    <w:rsid w:val="00E51A67"/>
    <w:rsid w:val="00E51E17"/>
    <w:rsid w:val="00E52939"/>
    <w:rsid w:val="00E535AC"/>
    <w:rsid w:val="00E53C4E"/>
    <w:rsid w:val="00E53D1D"/>
    <w:rsid w:val="00E5414B"/>
    <w:rsid w:val="00E5426F"/>
    <w:rsid w:val="00E54F4E"/>
    <w:rsid w:val="00E54F7E"/>
    <w:rsid w:val="00E5568A"/>
    <w:rsid w:val="00E56DA2"/>
    <w:rsid w:val="00E56E57"/>
    <w:rsid w:val="00E60869"/>
    <w:rsid w:val="00E609AF"/>
    <w:rsid w:val="00E60F43"/>
    <w:rsid w:val="00E61C2B"/>
    <w:rsid w:val="00E61C2F"/>
    <w:rsid w:val="00E61D28"/>
    <w:rsid w:val="00E61D8A"/>
    <w:rsid w:val="00E6344F"/>
    <w:rsid w:val="00E635EB"/>
    <w:rsid w:val="00E641DF"/>
    <w:rsid w:val="00E6623B"/>
    <w:rsid w:val="00E665F9"/>
    <w:rsid w:val="00E66874"/>
    <w:rsid w:val="00E66992"/>
    <w:rsid w:val="00E6744E"/>
    <w:rsid w:val="00E703B8"/>
    <w:rsid w:val="00E7258A"/>
    <w:rsid w:val="00E73733"/>
    <w:rsid w:val="00E74213"/>
    <w:rsid w:val="00E74667"/>
    <w:rsid w:val="00E74729"/>
    <w:rsid w:val="00E75008"/>
    <w:rsid w:val="00E750E9"/>
    <w:rsid w:val="00E7597C"/>
    <w:rsid w:val="00E75B2B"/>
    <w:rsid w:val="00E772F3"/>
    <w:rsid w:val="00E7797A"/>
    <w:rsid w:val="00E809E4"/>
    <w:rsid w:val="00E80C06"/>
    <w:rsid w:val="00E80FC7"/>
    <w:rsid w:val="00E81101"/>
    <w:rsid w:val="00E81B24"/>
    <w:rsid w:val="00E826F9"/>
    <w:rsid w:val="00E82C05"/>
    <w:rsid w:val="00E83918"/>
    <w:rsid w:val="00E8436F"/>
    <w:rsid w:val="00E846AD"/>
    <w:rsid w:val="00E84A86"/>
    <w:rsid w:val="00E84BB5"/>
    <w:rsid w:val="00E85670"/>
    <w:rsid w:val="00E861F8"/>
    <w:rsid w:val="00E86387"/>
    <w:rsid w:val="00E8691C"/>
    <w:rsid w:val="00E86CD5"/>
    <w:rsid w:val="00E910B4"/>
    <w:rsid w:val="00E91633"/>
    <w:rsid w:val="00E916C1"/>
    <w:rsid w:val="00E91802"/>
    <w:rsid w:val="00E92BCF"/>
    <w:rsid w:val="00E92C11"/>
    <w:rsid w:val="00E939C1"/>
    <w:rsid w:val="00E94623"/>
    <w:rsid w:val="00E948B7"/>
    <w:rsid w:val="00E94A2D"/>
    <w:rsid w:val="00E94EF7"/>
    <w:rsid w:val="00E952E4"/>
    <w:rsid w:val="00E95C4B"/>
    <w:rsid w:val="00E965E9"/>
    <w:rsid w:val="00E96761"/>
    <w:rsid w:val="00E96979"/>
    <w:rsid w:val="00E9718E"/>
    <w:rsid w:val="00E97483"/>
    <w:rsid w:val="00E978F8"/>
    <w:rsid w:val="00E97ADD"/>
    <w:rsid w:val="00EA028D"/>
    <w:rsid w:val="00EA17CE"/>
    <w:rsid w:val="00EA1A08"/>
    <w:rsid w:val="00EA1BC6"/>
    <w:rsid w:val="00EA21CD"/>
    <w:rsid w:val="00EA5C1A"/>
    <w:rsid w:val="00EA5C48"/>
    <w:rsid w:val="00EA65E1"/>
    <w:rsid w:val="00EA7286"/>
    <w:rsid w:val="00EA7B99"/>
    <w:rsid w:val="00EB02AA"/>
    <w:rsid w:val="00EB03DD"/>
    <w:rsid w:val="00EB08F1"/>
    <w:rsid w:val="00EB0A50"/>
    <w:rsid w:val="00EB1BCF"/>
    <w:rsid w:val="00EB2270"/>
    <w:rsid w:val="00EB232B"/>
    <w:rsid w:val="00EB2346"/>
    <w:rsid w:val="00EB28AE"/>
    <w:rsid w:val="00EB2934"/>
    <w:rsid w:val="00EB2D98"/>
    <w:rsid w:val="00EB309A"/>
    <w:rsid w:val="00EB3520"/>
    <w:rsid w:val="00EB4190"/>
    <w:rsid w:val="00EB4238"/>
    <w:rsid w:val="00EB51A7"/>
    <w:rsid w:val="00EB5708"/>
    <w:rsid w:val="00EB58D4"/>
    <w:rsid w:val="00EB590F"/>
    <w:rsid w:val="00EB5DA0"/>
    <w:rsid w:val="00EB62C5"/>
    <w:rsid w:val="00EB6A29"/>
    <w:rsid w:val="00EB6C81"/>
    <w:rsid w:val="00EB6C9E"/>
    <w:rsid w:val="00EB6CE0"/>
    <w:rsid w:val="00EB72AA"/>
    <w:rsid w:val="00EB7618"/>
    <w:rsid w:val="00EB783A"/>
    <w:rsid w:val="00EB78AC"/>
    <w:rsid w:val="00EB7B1F"/>
    <w:rsid w:val="00EB7E9C"/>
    <w:rsid w:val="00EC00EC"/>
    <w:rsid w:val="00EC05B3"/>
    <w:rsid w:val="00EC0C2B"/>
    <w:rsid w:val="00EC10A5"/>
    <w:rsid w:val="00EC137E"/>
    <w:rsid w:val="00EC2640"/>
    <w:rsid w:val="00EC26A1"/>
    <w:rsid w:val="00EC2FA8"/>
    <w:rsid w:val="00EC3324"/>
    <w:rsid w:val="00EC46FA"/>
    <w:rsid w:val="00EC4923"/>
    <w:rsid w:val="00EC5ED3"/>
    <w:rsid w:val="00EC6B56"/>
    <w:rsid w:val="00EC6ECF"/>
    <w:rsid w:val="00EC713E"/>
    <w:rsid w:val="00ED0A75"/>
    <w:rsid w:val="00ED0BAC"/>
    <w:rsid w:val="00ED0E97"/>
    <w:rsid w:val="00ED11A8"/>
    <w:rsid w:val="00ED16EB"/>
    <w:rsid w:val="00ED2730"/>
    <w:rsid w:val="00ED3366"/>
    <w:rsid w:val="00ED3981"/>
    <w:rsid w:val="00ED4590"/>
    <w:rsid w:val="00ED4684"/>
    <w:rsid w:val="00ED63CF"/>
    <w:rsid w:val="00ED7369"/>
    <w:rsid w:val="00ED76F0"/>
    <w:rsid w:val="00EE0241"/>
    <w:rsid w:val="00EE04A7"/>
    <w:rsid w:val="00EE05BE"/>
    <w:rsid w:val="00EE069F"/>
    <w:rsid w:val="00EE1A92"/>
    <w:rsid w:val="00EE2100"/>
    <w:rsid w:val="00EE2390"/>
    <w:rsid w:val="00EE25EE"/>
    <w:rsid w:val="00EE354F"/>
    <w:rsid w:val="00EE3C9F"/>
    <w:rsid w:val="00EE5EAD"/>
    <w:rsid w:val="00EE6060"/>
    <w:rsid w:val="00EE6316"/>
    <w:rsid w:val="00EE640D"/>
    <w:rsid w:val="00EE653E"/>
    <w:rsid w:val="00EE6CA3"/>
    <w:rsid w:val="00EE79A3"/>
    <w:rsid w:val="00EF0FD9"/>
    <w:rsid w:val="00EF1123"/>
    <w:rsid w:val="00EF1507"/>
    <w:rsid w:val="00EF1553"/>
    <w:rsid w:val="00EF1A76"/>
    <w:rsid w:val="00EF2FB9"/>
    <w:rsid w:val="00EF3FBA"/>
    <w:rsid w:val="00EF42B2"/>
    <w:rsid w:val="00EF4448"/>
    <w:rsid w:val="00EF44D4"/>
    <w:rsid w:val="00EF45CE"/>
    <w:rsid w:val="00EF4E75"/>
    <w:rsid w:val="00EF5F82"/>
    <w:rsid w:val="00EF70AB"/>
    <w:rsid w:val="00F00848"/>
    <w:rsid w:val="00F00939"/>
    <w:rsid w:val="00F01ADE"/>
    <w:rsid w:val="00F01E94"/>
    <w:rsid w:val="00F01FE4"/>
    <w:rsid w:val="00F02541"/>
    <w:rsid w:val="00F029D5"/>
    <w:rsid w:val="00F02BEC"/>
    <w:rsid w:val="00F02F41"/>
    <w:rsid w:val="00F03099"/>
    <w:rsid w:val="00F042BA"/>
    <w:rsid w:val="00F042EB"/>
    <w:rsid w:val="00F051BA"/>
    <w:rsid w:val="00F0596A"/>
    <w:rsid w:val="00F061FD"/>
    <w:rsid w:val="00F07503"/>
    <w:rsid w:val="00F07D07"/>
    <w:rsid w:val="00F07E8F"/>
    <w:rsid w:val="00F10184"/>
    <w:rsid w:val="00F10A97"/>
    <w:rsid w:val="00F10ABF"/>
    <w:rsid w:val="00F12D09"/>
    <w:rsid w:val="00F12DD9"/>
    <w:rsid w:val="00F13373"/>
    <w:rsid w:val="00F13407"/>
    <w:rsid w:val="00F13946"/>
    <w:rsid w:val="00F1446D"/>
    <w:rsid w:val="00F1449D"/>
    <w:rsid w:val="00F14781"/>
    <w:rsid w:val="00F1501F"/>
    <w:rsid w:val="00F15ECC"/>
    <w:rsid w:val="00F1650C"/>
    <w:rsid w:val="00F16692"/>
    <w:rsid w:val="00F16B70"/>
    <w:rsid w:val="00F17B98"/>
    <w:rsid w:val="00F2003A"/>
    <w:rsid w:val="00F2032A"/>
    <w:rsid w:val="00F21B43"/>
    <w:rsid w:val="00F22B2F"/>
    <w:rsid w:val="00F22BE1"/>
    <w:rsid w:val="00F23E32"/>
    <w:rsid w:val="00F25C81"/>
    <w:rsid w:val="00F262E9"/>
    <w:rsid w:val="00F2686D"/>
    <w:rsid w:val="00F2696D"/>
    <w:rsid w:val="00F2751C"/>
    <w:rsid w:val="00F276B5"/>
    <w:rsid w:val="00F27A8A"/>
    <w:rsid w:val="00F27E1F"/>
    <w:rsid w:val="00F30466"/>
    <w:rsid w:val="00F30C2E"/>
    <w:rsid w:val="00F31A7C"/>
    <w:rsid w:val="00F31FFA"/>
    <w:rsid w:val="00F320F1"/>
    <w:rsid w:val="00F32423"/>
    <w:rsid w:val="00F3276B"/>
    <w:rsid w:val="00F3388B"/>
    <w:rsid w:val="00F33CCD"/>
    <w:rsid w:val="00F34EC8"/>
    <w:rsid w:val="00F36AE5"/>
    <w:rsid w:val="00F372F0"/>
    <w:rsid w:val="00F37B59"/>
    <w:rsid w:val="00F37CC9"/>
    <w:rsid w:val="00F402DD"/>
    <w:rsid w:val="00F40FA6"/>
    <w:rsid w:val="00F40FF3"/>
    <w:rsid w:val="00F4115C"/>
    <w:rsid w:val="00F41A91"/>
    <w:rsid w:val="00F42388"/>
    <w:rsid w:val="00F42989"/>
    <w:rsid w:val="00F42FB0"/>
    <w:rsid w:val="00F4361D"/>
    <w:rsid w:val="00F43699"/>
    <w:rsid w:val="00F45CFB"/>
    <w:rsid w:val="00F45F7B"/>
    <w:rsid w:val="00F47555"/>
    <w:rsid w:val="00F4769A"/>
    <w:rsid w:val="00F5147F"/>
    <w:rsid w:val="00F51AA0"/>
    <w:rsid w:val="00F51B4D"/>
    <w:rsid w:val="00F51FD6"/>
    <w:rsid w:val="00F53EEE"/>
    <w:rsid w:val="00F53F5F"/>
    <w:rsid w:val="00F55362"/>
    <w:rsid w:val="00F5546C"/>
    <w:rsid w:val="00F55C86"/>
    <w:rsid w:val="00F55F1A"/>
    <w:rsid w:val="00F567B9"/>
    <w:rsid w:val="00F56D42"/>
    <w:rsid w:val="00F601C4"/>
    <w:rsid w:val="00F6096D"/>
    <w:rsid w:val="00F613D3"/>
    <w:rsid w:val="00F616B3"/>
    <w:rsid w:val="00F61DA0"/>
    <w:rsid w:val="00F62180"/>
    <w:rsid w:val="00F6229D"/>
    <w:rsid w:val="00F624EA"/>
    <w:rsid w:val="00F62E66"/>
    <w:rsid w:val="00F636FC"/>
    <w:rsid w:val="00F64960"/>
    <w:rsid w:val="00F651AF"/>
    <w:rsid w:val="00F6541E"/>
    <w:rsid w:val="00F662F4"/>
    <w:rsid w:val="00F66A37"/>
    <w:rsid w:val="00F66FFD"/>
    <w:rsid w:val="00F67192"/>
    <w:rsid w:val="00F671D8"/>
    <w:rsid w:val="00F67B97"/>
    <w:rsid w:val="00F703BB"/>
    <w:rsid w:val="00F707AD"/>
    <w:rsid w:val="00F70B00"/>
    <w:rsid w:val="00F712C2"/>
    <w:rsid w:val="00F71789"/>
    <w:rsid w:val="00F7198C"/>
    <w:rsid w:val="00F719D8"/>
    <w:rsid w:val="00F72E82"/>
    <w:rsid w:val="00F73AD0"/>
    <w:rsid w:val="00F74437"/>
    <w:rsid w:val="00F74CA1"/>
    <w:rsid w:val="00F757B4"/>
    <w:rsid w:val="00F75943"/>
    <w:rsid w:val="00F75DF2"/>
    <w:rsid w:val="00F764A2"/>
    <w:rsid w:val="00F778C4"/>
    <w:rsid w:val="00F77FE6"/>
    <w:rsid w:val="00F8096D"/>
    <w:rsid w:val="00F815E1"/>
    <w:rsid w:val="00F831CA"/>
    <w:rsid w:val="00F851A8"/>
    <w:rsid w:val="00F863FC"/>
    <w:rsid w:val="00F8712F"/>
    <w:rsid w:val="00F872F1"/>
    <w:rsid w:val="00F87EA3"/>
    <w:rsid w:val="00F90C00"/>
    <w:rsid w:val="00F90F35"/>
    <w:rsid w:val="00F91E28"/>
    <w:rsid w:val="00F92AC7"/>
    <w:rsid w:val="00F92CCF"/>
    <w:rsid w:val="00F92D2D"/>
    <w:rsid w:val="00F936A5"/>
    <w:rsid w:val="00F945EF"/>
    <w:rsid w:val="00F96564"/>
    <w:rsid w:val="00F96658"/>
    <w:rsid w:val="00F96DB9"/>
    <w:rsid w:val="00F97992"/>
    <w:rsid w:val="00FA015C"/>
    <w:rsid w:val="00FA02BD"/>
    <w:rsid w:val="00FA031C"/>
    <w:rsid w:val="00FA0AAB"/>
    <w:rsid w:val="00FA20CF"/>
    <w:rsid w:val="00FA2B5B"/>
    <w:rsid w:val="00FA38FF"/>
    <w:rsid w:val="00FA4D8B"/>
    <w:rsid w:val="00FA4E36"/>
    <w:rsid w:val="00FA51FB"/>
    <w:rsid w:val="00FA63A1"/>
    <w:rsid w:val="00FA6C32"/>
    <w:rsid w:val="00FA7006"/>
    <w:rsid w:val="00FA7A01"/>
    <w:rsid w:val="00FB0D44"/>
    <w:rsid w:val="00FB0F07"/>
    <w:rsid w:val="00FB1EF7"/>
    <w:rsid w:val="00FB2484"/>
    <w:rsid w:val="00FB2C8C"/>
    <w:rsid w:val="00FB3296"/>
    <w:rsid w:val="00FB471B"/>
    <w:rsid w:val="00FB4B0C"/>
    <w:rsid w:val="00FB51D6"/>
    <w:rsid w:val="00FB51E1"/>
    <w:rsid w:val="00FB5910"/>
    <w:rsid w:val="00FB6ABA"/>
    <w:rsid w:val="00FB75EF"/>
    <w:rsid w:val="00FC0221"/>
    <w:rsid w:val="00FC2D70"/>
    <w:rsid w:val="00FC3BCC"/>
    <w:rsid w:val="00FC4784"/>
    <w:rsid w:val="00FC489F"/>
    <w:rsid w:val="00FC5254"/>
    <w:rsid w:val="00FC572D"/>
    <w:rsid w:val="00FC617A"/>
    <w:rsid w:val="00FC6357"/>
    <w:rsid w:val="00FC6FCC"/>
    <w:rsid w:val="00FC745E"/>
    <w:rsid w:val="00FC7732"/>
    <w:rsid w:val="00FD057A"/>
    <w:rsid w:val="00FD0B0B"/>
    <w:rsid w:val="00FD1621"/>
    <w:rsid w:val="00FD1D45"/>
    <w:rsid w:val="00FD250F"/>
    <w:rsid w:val="00FD278F"/>
    <w:rsid w:val="00FD54B3"/>
    <w:rsid w:val="00FD664D"/>
    <w:rsid w:val="00FD6764"/>
    <w:rsid w:val="00FD7111"/>
    <w:rsid w:val="00FD7471"/>
    <w:rsid w:val="00FD7891"/>
    <w:rsid w:val="00FE0668"/>
    <w:rsid w:val="00FE0B38"/>
    <w:rsid w:val="00FE0DE4"/>
    <w:rsid w:val="00FE1761"/>
    <w:rsid w:val="00FE177F"/>
    <w:rsid w:val="00FE1865"/>
    <w:rsid w:val="00FE229A"/>
    <w:rsid w:val="00FE2540"/>
    <w:rsid w:val="00FE3FE2"/>
    <w:rsid w:val="00FE5284"/>
    <w:rsid w:val="00FE5EF5"/>
    <w:rsid w:val="00FE65B6"/>
    <w:rsid w:val="00FE6EAA"/>
    <w:rsid w:val="00FE749A"/>
    <w:rsid w:val="00FE762F"/>
    <w:rsid w:val="00FE7A26"/>
    <w:rsid w:val="00FE7FEE"/>
    <w:rsid w:val="00FF0177"/>
    <w:rsid w:val="00FF05CF"/>
    <w:rsid w:val="00FF06E7"/>
    <w:rsid w:val="00FF07B4"/>
    <w:rsid w:val="00FF0802"/>
    <w:rsid w:val="00FF0F3F"/>
    <w:rsid w:val="00FF15D2"/>
    <w:rsid w:val="00FF1BA0"/>
    <w:rsid w:val="00FF2140"/>
    <w:rsid w:val="00FF25FE"/>
    <w:rsid w:val="00FF2F02"/>
    <w:rsid w:val="00FF4DD0"/>
    <w:rsid w:val="00FF5A19"/>
    <w:rsid w:val="00FF5C7F"/>
    <w:rsid w:val="00FF5F66"/>
    <w:rsid w:val="00FF6028"/>
    <w:rsid w:val="00FF76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14:docId w14:val="586D9D52"/>
  <w15:docId w15:val="{B7EE92BA-2D01-4B42-8AAB-16F7C29C6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86387"/>
    <w:pPr>
      <w:jc w:val="both"/>
    </w:pPr>
    <w:rPr>
      <w:rFonts w:asciiTheme="minorHAnsi" w:hAnsiTheme="minorHAnsi"/>
      <w:kern w:val="20"/>
      <w:sz w:val="22"/>
      <w:szCs w:val="24"/>
    </w:rPr>
  </w:style>
  <w:style w:type="paragraph" w:styleId="Heading1">
    <w:name w:val="heading 1"/>
    <w:basedOn w:val="Normal"/>
    <w:next w:val="Normal"/>
    <w:qFormat/>
    <w:pPr>
      <w:keepNext/>
      <w:tabs>
        <w:tab w:val="left" w:pos="720"/>
        <w:tab w:val="left" w:pos="1440"/>
        <w:tab w:val="right" w:pos="8640"/>
      </w:tabs>
      <w:outlineLvl w:val="0"/>
    </w:pPr>
    <w:rPr>
      <w:b/>
      <w:caps/>
      <w:kern w:val="24"/>
    </w:rPr>
  </w:style>
  <w:style w:type="paragraph" w:styleId="Heading2">
    <w:name w:val="heading 2"/>
    <w:basedOn w:val="Normal"/>
    <w:next w:val="Normal"/>
    <w:qFormat/>
    <w:pPr>
      <w:keepNext/>
      <w:outlineLvl w:val="1"/>
    </w:pPr>
    <w:rPr>
      <w:b/>
      <w:kern w:val="24"/>
      <w:u w:val="single"/>
    </w:rPr>
  </w:style>
  <w:style w:type="paragraph" w:styleId="Heading3">
    <w:name w:val="heading 3"/>
    <w:basedOn w:val="Normal"/>
    <w:next w:val="Normal"/>
    <w:qFormat/>
    <w:pPr>
      <w:keepNext/>
      <w:widowControl w:val="0"/>
      <w:tabs>
        <w:tab w:val="left" w:pos="2880"/>
      </w:tabs>
      <w:ind w:left="2880" w:hanging="2880"/>
      <w:outlineLvl w:val="2"/>
    </w:pPr>
    <w:rPr>
      <w:b/>
      <w:kern w:val="24"/>
    </w:rPr>
  </w:style>
  <w:style w:type="paragraph" w:styleId="Heading4">
    <w:name w:val="heading 4"/>
    <w:basedOn w:val="Normal"/>
    <w:next w:val="Normal"/>
    <w:qFormat/>
    <w:pPr>
      <w:keepNext/>
      <w:outlineLvl w:val="3"/>
    </w:pPr>
    <w:rPr>
      <w:b/>
      <w:kern w:val="24"/>
      <w:sz w:val="20"/>
    </w:rPr>
  </w:style>
  <w:style w:type="paragraph" w:styleId="Heading5">
    <w:name w:val="heading 5"/>
    <w:basedOn w:val="Normal"/>
    <w:next w:val="Normal"/>
    <w:qFormat/>
    <w:pPr>
      <w:keepNext/>
      <w:widowControl w:val="0"/>
      <w:outlineLvl w:val="4"/>
    </w:pPr>
    <w:rPr>
      <w:b/>
      <w:kern w:val="24"/>
      <w:u w:val="single"/>
    </w:rPr>
  </w:style>
  <w:style w:type="paragraph" w:styleId="Heading6">
    <w:name w:val="heading 6"/>
    <w:basedOn w:val="Normal"/>
    <w:next w:val="Normal"/>
    <w:qFormat/>
    <w:pPr>
      <w:keepNext/>
      <w:spacing w:after="60"/>
      <w:jc w:val="center"/>
      <w:outlineLvl w:val="5"/>
    </w:pPr>
    <w:rPr>
      <w:b/>
      <w:kern w:val="24"/>
      <w:sz w:val="28"/>
      <w:u w:val="single"/>
    </w:rPr>
  </w:style>
  <w:style w:type="paragraph" w:styleId="Heading7">
    <w:name w:val="heading 7"/>
    <w:basedOn w:val="Normal"/>
    <w:next w:val="Normal"/>
    <w:qFormat/>
    <w:pPr>
      <w:keepNext/>
      <w:tabs>
        <w:tab w:val="left" w:pos="0"/>
        <w:tab w:val="left" w:pos="259"/>
        <w:tab w:val="left" w:pos="3600"/>
        <w:tab w:val="left" w:pos="6283"/>
      </w:tabs>
      <w:spacing w:after="120"/>
      <w:jc w:val="center"/>
      <w:outlineLvl w:val="6"/>
    </w:pPr>
    <w:rPr>
      <w:b/>
      <w:kern w:val="24"/>
      <w:sz w:val="20"/>
    </w:rPr>
  </w:style>
  <w:style w:type="paragraph" w:styleId="Heading8">
    <w:name w:val="heading 8"/>
    <w:basedOn w:val="Normal"/>
    <w:next w:val="Normal"/>
    <w:qFormat/>
    <w:pPr>
      <w:keepNext/>
      <w:jc w:val="center"/>
      <w:outlineLvl w:val="7"/>
    </w:pPr>
    <w:rPr>
      <w:b/>
      <w:sz w:val="28"/>
    </w:rPr>
  </w:style>
  <w:style w:type="paragraph" w:styleId="Heading9">
    <w:name w:val="heading 9"/>
    <w:basedOn w:val="Normal"/>
    <w:next w:val="Normal"/>
    <w:qFormat/>
    <w:pPr>
      <w:keepNext/>
      <w:tabs>
        <w:tab w:val="left" w:pos="0"/>
        <w:tab w:val="left" w:pos="259"/>
        <w:tab w:val="left" w:pos="3600"/>
        <w:tab w:val="right" w:pos="7879"/>
      </w:tabs>
      <w:spacing w:line="360" w:lineRule="exact"/>
      <w:jc w:val="left"/>
      <w:outlineLvl w:val="8"/>
    </w:pPr>
    <w:rPr>
      <w:b/>
      <w:kern w:val="24"/>
      <w:sz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pPr>
      <w:widowControl w:val="0"/>
      <w:tabs>
        <w:tab w:val="center" w:pos="4680"/>
      </w:tabs>
    </w:pPr>
    <w:rPr>
      <w:kern w:val="24"/>
    </w:rPr>
  </w:style>
  <w:style w:type="paragraph" w:styleId="Footer">
    <w:name w:val="footer"/>
    <w:basedOn w:val="Normal"/>
    <w:link w:val="FooterChar"/>
    <w:qFormat/>
    <w:pPr>
      <w:tabs>
        <w:tab w:val="center" w:pos="4320"/>
        <w:tab w:val="right" w:pos="8640"/>
      </w:tabs>
    </w:pPr>
    <w:rPr>
      <w:kern w:val="24"/>
    </w:rPr>
  </w:style>
  <w:style w:type="character" w:customStyle="1" w:styleId="FooterChar">
    <w:name w:val="Footer Char"/>
    <w:link w:val="Footer"/>
    <w:rsid w:val="00317834"/>
    <w:rPr>
      <w:rFonts w:ascii="Arial" w:hAnsi="Arial"/>
      <w:kern w:val="24"/>
      <w:sz w:val="24"/>
      <w:lang w:val="en-US" w:eastAsia="en-US" w:bidi="ar-SA"/>
    </w:rPr>
  </w:style>
  <w:style w:type="paragraph" w:styleId="BodyTextIndent">
    <w:name w:val="Body Text Indent"/>
    <w:basedOn w:val="Normal"/>
    <w:link w:val="BodyTextIndentChar"/>
    <w:pPr>
      <w:tabs>
        <w:tab w:val="left" w:pos="720"/>
        <w:tab w:val="left" w:pos="1440"/>
      </w:tabs>
      <w:ind w:left="360"/>
    </w:pPr>
    <w:rPr>
      <w:kern w:val="24"/>
    </w:rPr>
  </w:style>
  <w:style w:type="paragraph" w:styleId="Caption">
    <w:name w:val="caption"/>
    <w:basedOn w:val="Normal"/>
    <w:next w:val="Normal"/>
    <w:qFormat/>
    <w:pPr>
      <w:tabs>
        <w:tab w:val="left" w:pos="720"/>
        <w:tab w:val="left" w:pos="1080"/>
      </w:tabs>
      <w:spacing w:before="80"/>
      <w:ind w:left="187" w:hanging="187"/>
    </w:pPr>
    <w:rPr>
      <w:kern w:val="24"/>
      <w:sz w:val="16"/>
      <w:u w:val="single"/>
    </w:rPr>
  </w:style>
  <w:style w:type="paragraph" w:styleId="BodyTextIndent2">
    <w:name w:val="Body Text Indent 2"/>
    <w:basedOn w:val="Normal"/>
    <w:pPr>
      <w:widowControl w:val="0"/>
      <w:tabs>
        <w:tab w:val="left" w:pos="2880"/>
      </w:tabs>
      <w:ind w:left="2880" w:hanging="2880"/>
    </w:pPr>
    <w:rPr>
      <w:kern w:val="24"/>
    </w:rPr>
  </w:style>
  <w:style w:type="paragraph" w:styleId="BodyText">
    <w:name w:val="Body Text"/>
    <w:basedOn w:val="Normal"/>
    <w:link w:val="BodyTextChar"/>
    <w:rPr>
      <w:color w:val="000000"/>
      <w:kern w:val="24"/>
    </w:rPr>
  </w:style>
  <w:style w:type="paragraph" w:customStyle="1" w:styleId="p3">
    <w:name w:val="p3"/>
    <w:basedOn w:val="Normal"/>
    <w:pPr>
      <w:widowControl w:val="0"/>
      <w:tabs>
        <w:tab w:val="left" w:pos="720"/>
      </w:tabs>
      <w:spacing w:line="240" w:lineRule="atLeast"/>
      <w:jc w:val="left"/>
    </w:pPr>
    <w:rPr>
      <w:rFonts w:ascii="Times New Roman" w:hAnsi="Times New Roman"/>
      <w:snapToGrid w:val="0"/>
      <w:kern w:val="0"/>
    </w:rPr>
  </w:style>
  <w:style w:type="paragraph" w:styleId="Header">
    <w:name w:val="header"/>
    <w:aliases w:val="Headers"/>
    <w:basedOn w:val="Normal"/>
    <w:link w:val="HeaderChar"/>
    <w:uiPriority w:val="99"/>
    <w:qFormat/>
    <w:pPr>
      <w:tabs>
        <w:tab w:val="center" w:pos="4320"/>
        <w:tab w:val="right" w:pos="8640"/>
      </w:tabs>
    </w:pPr>
    <w:rPr>
      <w:kern w:val="24"/>
    </w:rPr>
  </w:style>
  <w:style w:type="character" w:styleId="PageNumber">
    <w:name w:val="page number"/>
    <w:basedOn w:val="DefaultParagraphFont"/>
  </w:style>
  <w:style w:type="paragraph" w:styleId="ListBullet">
    <w:name w:val="List Bullet"/>
    <w:basedOn w:val="Normal"/>
    <w:autoRedefine/>
    <w:pPr>
      <w:numPr>
        <w:numId w:val="1"/>
      </w:numPr>
    </w:pPr>
    <w:rPr>
      <w:kern w:val="24"/>
    </w:rPr>
  </w:style>
  <w:style w:type="paragraph" w:styleId="BodyText2">
    <w:name w:val="Body Text 2"/>
    <w:basedOn w:val="Normal"/>
    <w:pPr>
      <w:widowControl w:val="0"/>
    </w:pPr>
    <w:rPr>
      <w:b/>
      <w:kern w:val="24"/>
    </w:rPr>
  </w:style>
  <w:style w:type="paragraph" w:customStyle="1" w:styleId="c1">
    <w:name w:val="c1"/>
    <w:basedOn w:val="Normal"/>
    <w:pPr>
      <w:widowControl w:val="0"/>
      <w:spacing w:line="240" w:lineRule="atLeast"/>
      <w:jc w:val="center"/>
    </w:pPr>
    <w:rPr>
      <w:rFonts w:ascii="Times New Roman" w:hAnsi="Times New Roman"/>
      <w:snapToGrid w:val="0"/>
      <w:kern w:val="0"/>
    </w:rPr>
  </w:style>
  <w:style w:type="paragraph" w:customStyle="1" w:styleId="p2">
    <w:name w:val="p2"/>
    <w:basedOn w:val="Normal"/>
    <w:pPr>
      <w:widowControl w:val="0"/>
      <w:tabs>
        <w:tab w:val="left" w:pos="760"/>
      </w:tabs>
      <w:spacing w:line="280" w:lineRule="atLeast"/>
      <w:ind w:left="680"/>
    </w:pPr>
    <w:rPr>
      <w:rFonts w:ascii="Times New Roman" w:hAnsi="Times New Roman"/>
      <w:snapToGrid w:val="0"/>
      <w:kern w:val="0"/>
    </w:rPr>
  </w:style>
  <w:style w:type="paragraph" w:customStyle="1" w:styleId="p17">
    <w:name w:val="p17"/>
    <w:basedOn w:val="Normal"/>
    <w:pPr>
      <w:widowControl w:val="0"/>
      <w:spacing w:line="240" w:lineRule="atLeast"/>
      <w:ind w:left="1120"/>
    </w:pPr>
    <w:rPr>
      <w:rFonts w:ascii="Times New Roman" w:hAnsi="Times New Roman"/>
      <w:snapToGrid w:val="0"/>
      <w:kern w:val="0"/>
    </w:rPr>
  </w:style>
  <w:style w:type="paragraph" w:customStyle="1" w:styleId="p6">
    <w:name w:val="p6"/>
    <w:basedOn w:val="Normal"/>
    <w:pPr>
      <w:widowControl w:val="0"/>
      <w:tabs>
        <w:tab w:val="left" w:pos="720"/>
      </w:tabs>
      <w:spacing w:line="240" w:lineRule="atLeast"/>
    </w:pPr>
    <w:rPr>
      <w:rFonts w:ascii="Times New Roman" w:hAnsi="Times New Roman"/>
      <w:snapToGrid w:val="0"/>
      <w:kern w:val="0"/>
    </w:rPr>
  </w:style>
  <w:style w:type="paragraph" w:customStyle="1" w:styleId="p8">
    <w:name w:val="p8"/>
    <w:basedOn w:val="Normal"/>
    <w:pPr>
      <w:widowControl w:val="0"/>
      <w:tabs>
        <w:tab w:val="left" w:pos="720"/>
      </w:tabs>
      <w:spacing w:line="240" w:lineRule="atLeast"/>
    </w:pPr>
    <w:rPr>
      <w:rFonts w:ascii="Times New Roman" w:hAnsi="Times New Roman"/>
      <w:snapToGrid w:val="0"/>
      <w:kern w:val="0"/>
    </w:rPr>
  </w:style>
  <w:style w:type="paragraph" w:customStyle="1" w:styleId="t4">
    <w:name w:val="t4"/>
    <w:basedOn w:val="Normal"/>
    <w:pPr>
      <w:widowControl w:val="0"/>
      <w:spacing w:line="320" w:lineRule="atLeast"/>
      <w:jc w:val="left"/>
    </w:pPr>
    <w:rPr>
      <w:rFonts w:ascii="Times New Roman" w:hAnsi="Times New Roman"/>
      <w:kern w:val="0"/>
    </w:rPr>
  </w:style>
  <w:style w:type="paragraph" w:customStyle="1" w:styleId="p7">
    <w:name w:val="p7"/>
    <w:basedOn w:val="Normal"/>
    <w:pPr>
      <w:widowControl w:val="0"/>
      <w:tabs>
        <w:tab w:val="left" w:pos="1040"/>
      </w:tabs>
      <w:spacing w:line="240" w:lineRule="atLeast"/>
      <w:ind w:left="400"/>
    </w:pPr>
    <w:rPr>
      <w:rFonts w:ascii="Times New Roman" w:hAnsi="Times New Roman"/>
      <w:kern w:val="0"/>
    </w:rPr>
  </w:style>
  <w:style w:type="paragraph" w:styleId="ListBullet2">
    <w:name w:val="List Bullet 2"/>
    <w:basedOn w:val="Normal"/>
    <w:autoRedefine/>
    <w:pPr>
      <w:numPr>
        <w:numId w:val="2"/>
      </w:numPr>
    </w:pPr>
    <w:rPr>
      <w:kern w:val="24"/>
    </w:rPr>
  </w:style>
  <w:style w:type="paragraph" w:styleId="ListBullet3">
    <w:name w:val="List Bullet 3"/>
    <w:basedOn w:val="Normal"/>
    <w:autoRedefine/>
    <w:pPr>
      <w:numPr>
        <w:numId w:val="3"/>
      </w:numPr>
    </w:pPr>
    <w:rPr>
      <w:kern w:val="24"/>
    </w:rPr>
  </w:style>
  <w:style w:type="paragraph" w:styleId="ListBullet4">
    <w:name w:val="List Bullet 4"/>
    <w:basedOn w:val="Normal"/>
    <w:autoRedefine/>
    <w:pPr>
      <w:numPr>
        <w:numId w:val="4"/>
      </w:numPr>
    </w:pPr>
    <w:rPr>
      <w:kern w:val="24"/>
    </w:rPr>
  </w:style>
  <w:style w:type="paragraph" w:styleId="ListBullet5">
    <w:name w:val="List Bullet 5"/>
    <w:basedOn w:val="Normal"/>
    <w:autoRedefine/>
    <w:pPr>
      <w:numPr>
        <w:numId w:val="5"/>
      </w:numPr>
    </w:pPr>
    <w:rPr>
      <w:kern w:val="24"/>
    </w:rPr>
  </w:style>
  <w:style w:type="paragraph" w:styleId="ListNumber">
    <w:name w:val="List Number"/>
    <w:basedOn w:val="Normal"/>
    <w:pPr>
      <w:numPr>
        <w:numId w:val="6"/>
      </w:numPr>
    </w:pPr>
    <w:rPr>
      <w:kern w:val="24"/>
    </w:rPr>
  </w:style>
  <w:style w:type="paragraph" w:styleId="ListNumber2">
    <w:name w:val="List Number 2"/>
    <w:basedOn w:val="Normal"/>
    <w:pPr>
      <w:numPr>
        <w:numId w:val="7"/>
      </w:numPr>
    </w:pPr>
    <w:rPr>
      <w:kern w:val="24"/>
    </w:rPr>
  </w:style>
  <w:style w:type="paragraph" w:styleId="ListNumber3">
    <w:name w:val="List Number 3"/>
    <w:basedOn w:val="Normal"/>
    <w:pPr>
      <w:numPr>
        <w:numId w:val="8"/>
      </w:numPr>
    </w:pPr>
    <w:rPr>
      <w:kern w:val="24"/>
    </w:rPr>
  </w:style>
  <w:style w:type="paragraph" w:styleId="ListNumber4">
    <w:name w:val="List Number 4"/>
    <w:basedOn w:val="Normal"/>
    <w:pPr>
      <w:numPr>
        <w:numId w:val="9"/>
      </w:numPr>
    </w:pPr>
    <w:rPr>
      <w:kern w:val="24"/>
    </w:rPr>
  </w:style>
  <w:style w:type="paragraph" w:styleId="ListNumber5">
    <w:name w:val="List Number 5"/>
    <w:basedOn w:val="Normal"/>
    <w:pPr>
      <w:numPr>
        <w:numId w:val="10"/>
      </w:numPr>
    </w:pPr>
    <w:rPr>
      <w:kern w:val="24"/>
    </w:rPr>
  </w:style>
  <w:style w:type="paragraph" w:customStyle="1" w:styleId="Heading-Apt">
    <w:name w:val="Heading-Apt."/>
    <w:basedOn w:val="Normal"/>
    <w:pPr>
      <w:jc w:val="left"/>
    </w:pPr>
    <w:rPr>
      <w:rFonts w:ascii="Times New Roman" w:hAnsi="Times New Roman"/>
      <w:b/>
      <w:smallCaps/>
      <w:color w:val="000000"/>
      <w:kern w:val="0"/>
    </w:rPr>
  </w:style>
  <w:style w:type="paragraph" w:styleId="BodyTextIndent3">
    <w:name w:val="Body Text Indent 3"/>
    <w:basedOn w:val="Normal"/>
    <w:pPr>
      <w:tabs>
        <w:tab w:val="left" w:pos="5670"/>
        <w:tab w:val="right" w:pos="9022"/>
      </w:tabs>
      <w:spacing w:after="120"/>
      <w:ind w:left="5688" w:hanging="5688"/>
      <w:jc w:val="left"/>
    </w:pPr>
    <w:rPr>
      <w:kern w:val="24"/>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BodyText3">
    <w:name w:val="Body Text 3"/>
    <w:basedOn w:val="Normal"/>
    <w:pPr>
      <w:widowControl w:val="0"/>
      <w:tabs>
        <w:tab w:val="left" w:pos="2340"/>
      </w:tabs>
      <w:spacing w:before="120" w:after="120"/>
    </w:pPr>
    <w:rPr>
      <w:sz w:val="20"/>
    </w:rPr>
  </w:style>
  <w:style w:type="paragraph" w:customStyle="1" w:styleId="p21">
    <w:name w:val="p21"/>
    <w:basedOn w:val="Normal"/>
    <w:pPr>
      <w:widowControl w:val="0"/>
      <w:tabs>
        <w:tab w:val="left" w:pos="720"/>
      </w:tabs>
      <w:spacing w:line="240" w:lineRule="atLeast"/>
    </w:pPr>
    <w:rPr>
      <w:rFonts w:ascii="Times New Roman" w:hAnsi="Times New Roman"/>
      <w:snapToGrid w:val="0"/>
      <w:kern w:val="0"/>
    </w:rPr>
  </w:style>
  <w:style w:type="paragraph" w:styleId="BalloonText">
    <w:name w:val="Balloon Text"/>
    <w:basedOn w:val="Normal"/>
    <w:link w:val="BalloonTextChar"/>
    <w:rsid w:val="005A2324"/>
    <w:rPr>
      <w:rFonts w:ascii="Tahoma" w:hAnsi="Tahoma" w:cs="Tahoma"/>
      <w:sz w:val="16"/>
      <w:szCs w:val="16"/>
    </w:rPr>
  </w:style>
  <w:style w:type="paragraph" w:customStyle="1" w:styleId="p16">
    <w:name w:val="p16"/>
    <w:basedOn w:val="Normal"/>
    <w:rsid w:val="006F3171"/>
    <w:pPr>
      <w:widowControl w:val="0"/>
      <w:tabs>
        <w:tab w:val="left" w:pos="720"/>
      </w:tabs>
      <w:spacing w:line="240" w:lineRule="atLeast"/>
      <w:jc w:val="left"/>
    </w:pPr>
    <w:rPr>
      <w:rFonts w:ascii="Times New Roman" w:hAnsi="Times New Roman"/>
      <w:snapToGrid w:val="0"/>
      <w:kern w:val="0"/>
    </w:rPr>
  </w:style>
  <w:style w:type="paragraph" w:styleId="NormalWeb">
    <w:name w:val="Normal (Web)"/>
    <w:basedOn w:val="Normal"/>
    <w:rsid w:val="00C753C6"/>
    <w:pPr>
      <w:spacing w:before="100" w:beforeAutospacing="1" w:after="100" w:afterAutospacing="1"/>
      <w:jc w:val="left"/>
    </w:pPr>
    <w:rPr>
      <w:rFonts w:ascii="Times New Roman" w:hAnsi="Times New Roman"/>
      <w:kern w:val="0"/>
    </w:rPr>
  </w:style>
  <w:style w:type="table" w:styleId="TableGrid">
    <w:name w:val="Table Grid"/>
    <w:basedOn w:val="TableNormal"/>
    <w:rsid w:val="002646E0"/>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9">
    <w:name w:val="c19"/>
    <w:basedOn w:val="Normal"/>
    <w:rsid w:val="000112EE"/>
    <w:pPr>
      <w:widowControl w:val="0"/>
      <w:spacing w:line="240" w:lineRule="atLeast"/>
      <w:jc w:val="center"/>
    </w:pPr>
    <w:rPr>
      <w:rFonts w:ascii="Times New Roman" w:hAnsi="Times New Roman"/>
      <w:kern w:val="0"/>
    </w:rPr>
  </w:style>
  <w:style w:type="paragraph" w:customStyle="1" w:styleId="t22">
    <w:name w:val="t22"/>
    <w:basedOn w:val="Normal"/>
    <w:rsid w:val="000112EE"/>
    <w:pPr>
      <w:widowControl w:val="0"/>
      <w:spacing w:line="240" w:lineRule="atLeast"/>
      <w:jc w:val="left"/>
    </w:pPr>
    <w:rPr>
      <w:rFonts w:ascii="Times New Roman" w:hAnsi="Times New Roman"/>
      <w:kern w:val="0"/>
    </w:rPr>
  </w:style>
  <w:style w:type="paragraph" w:customStyle="1" w:styleId="tabset1">
    <w:name w:val="tab set 1"/>
    <w:basedOn w:val="Normal"/>
    <w:rsid w:val="00077209"/>
    <w:pPr>
      <w:tabs>
        <w:tab w:val="left" w:pos="1260"/>
        <w:tab w:val="right" w:pos="3960"/>
        <w:tab w:val="right" w:pos="5840"/>
        <w:tab w:val="right" w:pos="7640"/>
      </w:tabs>
    </w:pPr>
    <w:rPr>
      <w:rFonts w:ascii="Book Antiqua" w:hAnsi="Book Antiqua"/>
      <w:kern w:val="0"/>
    </w:rPr>
  </w:style>
  <w:style w:type="paragraph" w:customStyle="1" w:styleId="p4">
    <w:name w:val="p4"/>
    <w:basedOn w:val="Normal"/>
    <w:rsid w:val="00404EE6"/>
    <w:pPr>
      <w:widowControl w:val="0"/>
      <w:tabs>
        <w:tab w:val="left" w:pos="720"/>
      </w:tabs>
      <w:spacing w:line="280" w:lineRule="atLeast"/>
    </w:pPr>
    <w:rPr>
      <w:rFonts w:ascii="Times New Roman" w:hAnsi="Times New Roman"/>
      <w:kern w:val="0"/>
    </w:rPr>
  </w:style>
  <w:style w:type="paragraph" w:customStyle="1" w:styleId="t15">
    <w:name w:val="t15"/>
    <w:basedOn w:val="Normal"/>
    <w:rsid w:val="00404EE6"/>
    <w:pPr>
      <w:widowControl w:val="0"/>
      <w:spacing w:line="240" w:lineRule="atLeast"/>
      <w:jc w:val="left"/>
    </w:pPr>
    <w:rPr>
      <w:rFonts w:ascii="Times New Roman" w:hAnsi="Times New Roman"/>
      <w:snapToGrid w:val="0"/>
      <w:kern w:val="0"/>
    </w:rPr>
  </w:style>
  <w:style w:type="paragraph" w:customStyle="1" w:styleId="TableText">
    <w:name w:val="Table Text"/>
    <w:basedOn w:val="Normal"/>
    <w:next w:val="Normal"/>
    <w:rsid w:val="00404EE6"/>
    <w:pPr>
      <w:jc w:val="left"/>
    </w:pPr>
    <w:rPr>
      <w:rFonts w:ascii="Times New Roman" w:hAnsi="Times New Roman"/>
      <w:kern w:val="0"/>
      <w:sz w:val="20"/>
    </w:rPr>
  </w:style>
  <w:style w:type="paragraph" w:styleId="Title">
    <w:name w:val="Title"/>
    <w:basedOn w:val="Normal"/>
    <w:qFormat/>
    <w:rsid w:val="00E432FC"/>
    <w:pPr>
      <w:keepLines/>
      <w:pBdr>
        <w:top w:val="single" w:sz="12" w:space="0" w:color="0000FF" w:shadow="1"/>
        <w:left w:val="single" w:sz="12" w:space="0" w:color="0000FF" w:shadow="1"/>
        <w:bottom w:val="single" w:sz="12" w:space="0" w:color="0000FF" w:shadow="1"/>
        <w:right w:val="single" w:sz="12" w:space="0" w:color="0000FF" w:shadow="1"/>
      </w:pBdr>
      <w:spacing w:line="360" w:lineRule="atLeast"/>
      <w:ind w:left="144" w:right="144"/>
      <w:jc w:val="center"/>
    </w:pPr>
    <w:rPr>
      <w:b/>
      <w:smallCaps/>
      <w:kern w:val="24"/>
      <w:sz w:val="36"/>
      <w:szCs w:val="20"/>
    </w:rPr>
  </w:style>
  <w:style w:type="paragraph" w:customStyle="1" w:styleId="StylePlainTextArial">
    <w:name w:val="Style Plain Text + Arial"/>
    <w:basedOn w:val="PlainText"/>
    <w:rsid w:val="00232B3D"/>
    <w:rPr>
      <w:rFonts w:ascii="Arial" w:hAnsi="Arial"/>
      <w:sz w:val="16"/>
      <w:szCs w:val="24"/>
    </w:rPr>
  </w:style>
  <w:style w:type="paragraph" w:styleId="PlainText">
    <w:name w:val="Plain Text"/>
    <w:basedOn w:val="Normal"/>
    <w:rsid w:val="00232B3D"/>
    <w:rPr>
      <w:rFonts w:ascii="Courier New" w:hAnsi="Courier New" w:cs="Courier New"/>
      <w:sz w:val="20"/>
      <w:szCs w:val="20"/>
    </w:rPr>
  </w:style>
  <w:style w:type="paragraph" w:customStyle="1" w:styleId="t23">
    <w:name w:val="t23"/>
    <w:basedOn w:val="Normal"/>
    <w:rsid w:val="00BE447F"/>
    <w:pPr>
      <w:widowControl w:val="0"/>
      <w:spacing w:line="240" w:lineRule="atLeast"/>
      <w:jc w:val="left"/>
    </w:pPr>
    <w:rPr>
      <w:rFonts w:ascii="Times New Roman" w:hAnsi="Times New Roman"/>
      <w:snapToGrid w:val="0"/>
      <w:szCs w:val="20"/>
    </w:rPr>
  </w:style>
  <w:style w:type="character" w:customStyle="1" w:styleId="HeaderChar">
    <w:name w:val="Header Char"/>
    <w:aliases w:val="Headers Char"/>
    <w:link w:val="Header"/>
    <w:uiPriority w:val="99"/>
    <w:rsid w:val="00D51EC5"/>
    <w:rPr>
      <w:rFonts w:ascii="Arial" w:hAnsi="Arial"/>
      <w:kern w:val="24"/>
      <w:sz w:val="24"/>
      <w:szCs w:val="24"/>
    </w:rPr>
  </w:style>
  <w:style w:type="paragraph" w:customStyle="1" w:styleId="Cover1">
    <w:name w:val="Cover1"/>
    <w:basedOn w:val="Normal"/>
    <w:link w:val="Cover1Char"/>
    <w:uiPriority w:val="4"/>
    <w:qFormat/>
    <w:rsid w:val="00806821"/>
    <w:pPr>
      <w:jc w:val="right"/>
    </w:pPr>
    <w:rPr>
      <w:rFonts w:eastAsia="Calibri"/>
      <w:bCs/>
      <w:iCs/>
      <w:color w:val="FFFFFF"/>
      <w:kern w:val="0"/>
      <w:szCs w:val="21"/>
    </w:rPr>
  </w:style>
  <w:style w:type="paragraph" w:customStyle="1" w:styleId="Cover2">
    <w:name w:val="Cover2"/>
    <w:basedOn w:val="Normal"/>
    <w:link w:val="Cover2Char"/>
    <w:uiPriority w:val="4"/>
    <w:qFormat/>
    <w:rsid w:val="00806821"/>
    <w:pPr>
      <w:spacing w:after="600"/>
      <w:jc w:val="right"/>
    </w:pPr>
    <w:rPr>
      <w:rFonts w:eastAsia="Calibri" w:cs="Arial"/>
      <w:bCs/>
      <w:iCs/>
      <w:color w:val="FFFFFF"/>
      <w:kern w:val="0"/>
      <w:szCs w:val="21"/>
    </w:rPr>
  </w:style>
  <w:style w:type="character" w:customStyle="1" w:styleId="Cover1Char">
    <w:name w:val="Cover1 Char"/>
    <w:link w:val="Cover1"/>
    <w:uiPriority w:val="4"/>
    <w:rsid w:val="00806821"/>
    <w:rPr>
      <w:rFonts w:ascii="Arial" w:eastAsia="Calibri" w:hAnsi="Arial"/>
      <w:bCs/>
      <w:iCs/>
      <w:color w:val="FFFFFF"/>
      <w:sz w:val="21"/>
      <w:szCs w:val="21"/>
    </w:rPr>
  </w:style>
  <w:style w:type="paragraph" w:customStyle="1" w:styleId="Cover3">
    <w:name w:val="Cover3"/>
    <w:basedOn w:val="Normal"/>
    <w:link w:val="Cover3Char"/>
    <w:uiPriority w:val="4"/>
    <w:qFormat/>
    <w:rsid w:val="00806821"/>
    <w:pPr>
      <w:spacing w:after="210"/>
      <w:jc w:val="right"/>
    </w:pPr>
    <w:rPr>
      <w:rFonts w:eastAsia="Calibri"/>
      <w:bCs/>
      <w:iCs/>
      <w:color w:val="FFFFFF"/>
      <w:kern w:val="0"/>
      <w:szCs w:val="21"/>
    </w:rPr>
  </w:style>
  <w:style w:type="character" w:customStyle="1" w:styleId="Cover2Char">
    <w:name w:val="Cover2 Char"/>
    <w:link w:val="Cover2"/>
    <w:uiPriority w:val="4"/>
    <w:rsid w:val="00806821"/>
    <w:rPr>
      <w:rFonts w:ascii="Arial" w:eastAsia="Calibri" w:hAnsi="Arial" w:cs="Arial"/>
      <w:bCs/>
      <w:iCs/>
      <w:color w:val="FFFFFF"/>
      <w:sz w:val="21"/>
      <w:szCs w:val="21"/>
    </w:rPr>
  </w:style>
  <w:style w:type="paragraph" w:customStyle="1" w:styleId="Cover4">
    <w:name w:val="Cover4"/>
    <w:basedOn w:val="Normal"/>
    <w:link w:val="Cover4Char"/>
    <w:uiPriority w:val="4"/>
    <w:qFormat/>
    <w:rsid w:val="00806821"/>
    <w:pPr>
      <w:spacing w:after="210"/>
    </w:pPr>
    <w:rPr>
      <w:rFonts w:eastAsia="Calibri"/>
      <w:b/>
      <w:bCs/>
      <w:iCs/>
      <w:color w:val="000000"/>
      <w:kern w:val="0"/>
      <w:szCs w:val="21"/>
    </w:rPr>
  </w:style>
  <w:style w:type="character" w:customStyle="1" w:styleId="Cover3Char">
    <w:name w:val="Cover3 Char"/>
    <w:link w:val="Cover3"/>
    <w:uiPriority w:val="4"/>
    <w:rsid w:val="00806821"/>
    <w:rPr>
      <w:rFonts w:ascii="Arial" w:eastAsia="Calibri" w:hAnsi="Arial"/>
      <w:bCs/>
      <w:iCs/>
      <w:color w:val="FFFFFF"/>
      <w:sz w:val="21"/>
      <w:szCs w:val="21"/>
    </w:rPr>
  </w:style>
  <w:style w:type="paragraph" w:customStyle="1" w:styleId="Cover5">
    <w:name w:val="Cover5"/>
    <w:basedOn w:val="Normal"/>
    <w:link w:val="Cover5Char"/>
    <w:uiPriority w:val="4"/>
    <w:qFormat/>
    <w:rsid w:val="00806821"/>
    <w:pPr>
      <w:tabs>
        <w:tab w:val="left" w:pos="-1890"/>
        <w:tab w:val="right" w:pos="9360"/>
      </w:tabs>
    </w:pPr>
    <w:rPr>
      <w:rFonts w:eastAsia="Arial Unicode MS" w:cs="Arial"/>
      <w:bCs/>
      <w:iCs/>
      <w:color w:val="595959"/>
      <w:kern w:val="0"/>
      <w:szCs w:val="21"/>
    </w:rPr>
  </w:style>
  <w:style w:type="character" w:customStyle="1" w:styleId="Cover4Char">
    <w:name w:val="Cover4 Char"/>
    <w:link w:val="Cover4"/>
    <w:uiPriority w:val="4"/>
    <w:rsid w:val="00806821"/>
    <w:rPr>
      <w:rFonts w:ascii="Segoe UI" w:eastAsia="Calibri" w:hAnsi="Segoe UI"/>
      <w:b/>
      <w:bCs/>
      <w:iCs/>
      <w:color w:val="000000"/>
      <w:sz w:val="21"/>
      <w:szCs w:val="21"/>
    </w:rPr>
  </w:style>
  <w:style w:type="character" w:customStyle="1" w:styleId="Cover5Char">
    <w:name w:val="Cover5 Char"/>
    <w:link w:val="Cover5"/>
    <w:uiPriority w:val="4"/>
    <w:rsid w:val="00806821"/>
    <w:rPr>
      <w:rFonts w:ascii="Arial" w:eastAsia="Arial Unicode MS" w:hAnsi="Arial" w:cs="Arial"/>
      <w:bCs/>
      <w:iCs/>
      <w:color w:val="595959"/>
      <w:sz w:val="21"/>
      <w:szCs w:val="21"/>
    </w:rPr>
  </w:style>
  <w:style w:type="paragraph" w:customStyle="1" w:styleId="BText10">
    <w:name w:val="BText 1.0"/>
    <w:basedOn w:val="BodyText"/>
    <w:link w:val="BText10Char"/>
    <w:rsid w:val="00806821"/>
    <w:pPr>
      <w:spacing w:after="240"/>
    </w:pPr>
    <w:rPr>
      <w:rFonts w:ascii="Verdana" w:hAnsi="Verdana"/>
      <w:bCs/>
      <w:iCs/>
      <w:kern w:val="0"/>
      <w:szCs w:val="20"/>
    </w:rPr>
  </w:style>
  <w:style w:type="paragraph" w:styleId="ListParagraph">
    <w:name w:val="List Paragraph"/>
    <w:basedOn w:val="Normal"/>
    <w:link w:val="ListParagraphChar"/>
    <w:uiPriority w:val="9"/>
    <w:qFormat/>
    <w:rsid w:val="00806821"/>
    <w:pPr>
      <w:ind w:left="720"/>
      <w:contextualSpacing/>
    </w:pPr>
    <w:rPr>
      <w:rFonts w:eastAsia="Calibri"/>
      <w:bCs/>
      <w:iCs/>
      <w:color w:val="000000"/>
      <w:kern w:val="0"/>
      <w:szCs w:val="21"/>
    </w:rPr>
  </w:style>
  <w:style w:type="character" w:styleId="BookTitle">
    <w:name w:val="Book Title"/>
    <w:uiPriority w:val="33"/>
    <w:qFormat/>
    <w:rsid w:val="00806821"/>
    <w:rPr>
      <w:bCs/>
      <w:smallCaps/>
      <w:spacing w:val="5"/>
    </w:rPr>
  </w:style>
  <w:style w:type="paragraph" w:customStyle="1" w:styleId="ValbridgeHeader">
    <w:name w:val="ValbridgeHeader"/>
    <w:basedOn w:val="BText10"/>
    <w:link w:val="ValbridgeHeaderChar"/>
    <w:qFormat/>
    <w:rsid w:val="00806821"/>
    <w:pPr>
      <w:spacing w:after="0" w:line="220" w:lineRule="exact"/>
      <w:jc w:val="right"/>
    </w:pPr>
    <w:rPr>
      <w:rFonts w:ascii="Segoe UI Light" w:hAnsi="Segoe UI Light" w:cs="Segoe UI"/>
      <w:sz w:val="18"/>
      <w:szCs w:val="18"/>
    </w:rPr>
  </w:style>
  <w:style w:type="character" w:customStyle="1" w:styleId="BText10Char">
    <w:name w:val="BText 1.0 Char"/>
    <w:link w:val="BText10"/>
    <w:rsid w:val="00806821"/>
    <w:rPr>
      <w:rFonts w:ascii="Verdana" w:hAnsi="Verdana"/>
      <w:bCs/>
      <w:iCs/>
      <w:color w:val="000000"/>
      <w:sz w:val="21"/>
    </w:rPr>
  </w:style>
  <w:style w:type="character" w:customStyle="1" w:styleId="ValbridgeHeaderChar">
    <w:name w:val="ValbridgeHeader Char"/>
    <w:link w:val="ValbridgeHeader"/>
    <w:rsid w:val="00806821"/>
    <w:rPr>
      <w:rFonts w:ascii="Segoe UI Light" w:hAnsi="Segoe UI Light" w:cs="Segoe UI"/>
      <w:bCs/>
      <w:iCs/>
      <w:color w:val="000000"/>
      <w:sz w:val="18"/>
      <w:szCs w:val="18"/>
    </w:rPr>
  </w:style>
  <w:style w:type="paragraph" w:customStyle="1" w:styleId="Heading40">
    <w:name w:val="Heading4"/>
    <w:basedOn w:val="Heading4"/>
    <w:link w:val="Heading4Char"/>
    <w:qFormat/>
    <w:rsid w:val="00806821"/>
    <w:pPr>
      <w:keepLines/>
      <w:spacing w:before="120"/>
    </w:pPr>
    <w:rPr>
      <w:b w:val="0"/>
      <w:color w:val="1F497D"/>
      <w:kern w:val="0"/>
      <w:sz w:val="21"/>
      <w:szCs w:val="21"/>
    </w:rPr>
  </w:style>
  <w:style w:type="character" w:customStyle="1" w:styleId="Heading4Char">
    <w:name w:val="Heading4 Char"/>
    <w:link w:val="Heading40"/>
    <w:rsid w:val="00806821"/>
    <w:rPr>
      <w:rFonts w:ascii="Segoe UI" w:hAnsi="Segoe UI"/>
      <w:color w:val="1F497D"/>
      <w:sz w:val="21"/>
      <w:szCs w:val="21"/>
    </w:rPr>
  </w:style>
  <w:style w:type="paragraph" w:customStyle="1" w:styleId="AddendaHeading">
    <w:name w:val="Addenda Heading"/>
    <w:basedOn w:val="Normal"/>
    <w:link w:val="AddendaHeadingChar"/>
    <w:autoRedefine/>
    <w:uiPriority w:val="3"/>
    <w:qFormat/>
    <w:rsid w:val="008951CC"/>
    <w:rPr>
      <w:rFonts w:cs="Arial"/>
      <w:b/>
      <w:bCs/>
      <w:smallCaps/>
      <w:noProof/>
      <w:sz w:val="28"/>
      <w:szCs w:val="28"/>
    </w:rPr>
  </w:style>
  <w:style w:type="character" w:customStyle="1" w:styleId="AddendaHeadingChar">
    <w:name w:val="Addenda Heading Char"/>
    <w:link w:val="AddendaHeading"/>
    <w:uiPriority w:val="3"/>
    <w:rsid w:val="008951CC"/>
    <w:rPr>
      <w:rFonts w:asciiTheme="minorHAnsi" w:hAnsiTheme="minorHAnsi" w:cs="Arial"/>
      <w:b/>
      <w:bCs/>
      <w:smallCaps/>
      <w:noProof/>
      <w:spacing w:val="20"/>
      <w:kern w:val="20"/>
      <w:sz w:val="28"/>
      <w:szCs w:val="28"/>
    </w:rPr>
  </w:style>
  <w:style w:type="character" w:customStyle="1" w:styleId="ListParagraphChar">
    <w:name w:val="List Paragraph Char"/>
    <w:link w:val="ListParagraph"/>
    <w:uiPriority w:val="9"/>
    <w:rsid w:val="00806821"/>
    <w:rPr>
      <w:rFonts w:ascii="Segoe UI" w:eastAsia="Calibri" w:hAnsi="Segoe UI"/>
      <w:bCs/>
      <w:iCs/>
      <w:color w:val="000000"/>
      <w:sz w:val="21"/>
      <w:szCs w:val="21"/>
    </w:rPr>
  </w:style>
  <w:style w:type="paragraph" w:customStyle="1" w:styleId="AssignedAppraiserList">
    <w:name w:val="Assigned Appraiser List"/>
    <w:basedOn w:val="ListParagraph"/>
    <w:link w:val="AssignedAppraiserListChar"/>
    <w:uiPriority w:val="3"/>
    <w:qFormat/>
    <w:rsid w:val="00806821"/>
    <w:pPr>
      <w:numPr>
        <w:numId w:val="11"/>
      </w:numPr>
      <w:spacing w:after="120"/>
      <w:contextualSpacing w:val="0"/>
    </w:pPr>
    <w:rPr>
      <w:sz w:val="20"/>
    </w:rPr>
  </w:style>
  <w:style w:type="character" w:customStyle="1" w:styleId="AssignedAppraiserListChar">
    <w:name w:val="Assigned Appraiser List Char"/>
    <w:link w:val="AssignedAppraiserList"/>
    <w:uiPriority w:val="3"/>
    <w:rsid w:val="00806821"/>
    <w:rPr>
      <w:rFonts w:asciiTheme="minorHAnsi" w:eastAsia="Calibri" w:hAnsiTheme="minorHAnsi"/>
      <w:bCs/>
      <w:iCs/>
      <w:color w:val="000000"/>
      <w:szCs w:val="21"/>
    </w:rPr>
  </w:style>
  <w:style w:type="paragraph" w:customStyle="1" w:styleId="ReviewAppraiserList">
    <w:name w:val="Review Appraiser List"/>
    <w:basedOn w:val="AssignedAppraiserList"/>
    <w:link w:val="ReviewAppraiserListChar"/>
    <w:uiPriority w:val="3"/>
    <w:qFormat/>
    <w:rsid w:val="00806821"/>
    <w:pPr>
      <w:numPr>
        <w:numId w:val="13"/>
      </w:numPr>
    </w:pPr>
  </w:style>
  <w:style w:type="character" w:customStyle="1" w:styleId="ReviewAppraiserListChar">
    <w:name w:val="Review Appraiser List Char"/>
    <w:link w:val="ReviewAppraiserList"/>
    <w:uiPriority w:val="3"/>
    <w:rsid w:val="00806821"/>
    <w:rPr>
      <w:rFonts w:asciiTheme="minorHAnsi" w:eastAsia="Calibri" w:hAnsiTheme="minorHAnsi"/>
      <w:bCs/>
      <w:iCs/>
      <w:color w:val="000000"/>
      <w:szCs w:val="21"/>
    </w:rPr>
  </w:style>
  <w:style w:type="paragraph" w:styleId="NoSpacing">
    <w:name w:val="No Spacing"/>
    <w:basedOn w:val="Normal"/>
    <w:uiPriority w:val="1"/>
    <w:qFormat/>
    <w:rsid w:val="00417140"/>
    <w:pPr>
      <w:contextualSpacing/>
    </w:pPr>
    <w:rPr>
      <w:rFonts w:ascii="Verdana" w:hAnsi="Verdana"/>
      <w:bCs/>
      <w:iCs/>
      <w:noProof/>
      <w:color w:val="000000"/>
      <w:kern w:val="0"/>
      <w:szCs w:val="32"/>
      <w:lang w:bidi="en-US"/>
    </w:rPr>
  </w:style>
  <w:style w:type="paragraph" w:customStyle="1" w:styleId="Heading20">
    <w:name w:val="Heading2"/>
    <w:basedOn w:val="Heading2"/>
    <w:link w:val="Heading2Char"/>
    <w:uiPriority w:val="1"/>
    <w:qFormat/>
    <w:rsid w:val="00417140"/>
    <w:pPr>
      <w:keepLines/>
      <w:spacing w:before="260"/>
    </w:pPr>
    <w:rPr>
      <w:rFonts w:ascii="Segoe UI Light" w:hAnsi="Segoe UI Light"/>
      <w:iCs/>
      <w:color w:val="1F497D"/>
      <w:spacing w:val="-2"/>
      <w:sz w:val="26"/>
      <w:szCs w:val="26"/>
      <w:u w:val="none"/>
    </w:rPr>
  </w:style>
  <w:style w:type="character" w:customStyle="1" w:styleId="Heading2Char">
    <w:name w:val="Heading2 Char"/>
    <w:link w:val="Heading20"/>
    <w:uiPriority w:val="1"/>
    <w:rsid w:val="00417140"/>
    <w:rPr>
      <w:rFonts w:ascii="Segoe UI Light" w:hAnsi="Segoe UI Light"/>
      <w:b/>
      <w:iCs/>
      <w:color w:val="1F497D"/>
      <w:spacing w:val="-2"/>
      <w:kern w:val="24"/>
      <w:sz w:val="26"/>
      <w:szCs w:val="26"/>
    </w:rPr>
  </w:style>
  <w:style w:type="paragraph" w:customStyle="1" w:styleId="ChartTitle">
    <w:name w:val="Chart Title"/>
    <w:basedOn w:val="Title"/>
    <w:link w:val="ChartTitleChar"/>
    <w:autoRedefine/>
    <w:qFormat/>
    <w:rsid w:val="00EB2346"/>
    <w:pPr>
      <w:keepNext/>
      <w:pBdr>
        <w:top w:val="none" w:sz="0" w:space="0" w:color="auto"/>
        <w:left w:val="none" w:sz="0" w:space="0" w:color="auto"/>
        <w:bottom w:val="none" w:sz="0" w:space="0" w:color="auto"/>
        <w:right w:val="none" w:sz="0" w:space="0" w:color="auto"/>
      </w:pBdr>
      <w:shd w:val="clear" w:color="auto" w:fill="FFFFFF"/>
      <w:spacing w:before="200" w:after="80" w:line="240" w:lineRule="auto"/>
      <w:ind w:left="0" w:right="0"/>
      <w:contextualSpacing/>
      <w:mirrorIndents/>
    </w:pPr>
    <w:rPr>
      <w:rFonts w:cs="Arial"/>
      <w:b w:val="0"/>
      <w:iCs/>
      <w:smallCaps w:val="0"/>
      <w:noProof/>
      <w:color w:val="1E4959"/>
      <w:kern w:val="20"/>
      <w:sz w:val="22"/>
      <w:szCs w:val="22"/>
      <w:u w:val="single"/>
    </w:rPr>
  </w:style>
  <w:style w:type="character" w:customStyle="1" w:styleId="ChartTitleChar">
    <w:name w:val="Chart Title Char"/>
    <w:link w:val="ChartTitle"/>
    <w:rsid w:val="00EB2346"/>
    <w:rPr>
      <w:rFonts w:asciiTheme="minorHAnsi" w:hAnsiTheme="minorHAnsi" w:cs="Arial"/>
      <w:iCs/>
      <w:noProof/>
      <w:color w:val="1E4959"/>
      <w:kern w:val="20"/>
      <w:sz w:val="22"/>
      <w:szCs w:val="22"/>
      <w:u w:val="single"/>
      <w:shd w:val="clear" w:color="auto" w:fill="FFFFFF"/>
    </w:rPr>
  </w:style>
  <w:style w:type="character" w:styleId="FootnoteReference">
    <w:name w:val="footnote reference"/>
    <w:rsid w:val="00417140"/>
    <w:rPr>
      <w:vertAlign w:val="superscript"/>
    </w:rPr>
  </w:style>
  <w:style w:type="paragraph" w:customStyle="1" w:styleId="Heading30">
    <w:name w:val="Heading3"/>
    <w:basedOn w:val="Heading3"/>
    <w:link w:val="Heading3Char"/>
    <w:uiPriority w:val="1"/>
    <w:qFormat/>
    <w:rsid w:val="00417140"/>
    <w:pPr>
      <w:widowControl/>
      <w:numPr>
        <w:ilvl w:val="1"/>
      </w:numPr>
      <w:tabs>
        <w:tab w:val="clear" w:pos="2880"/>
      </w:tabs>
      <w:spacing w:before="200"/>
      <w:ind w:left="2880" w:hanging="2880"/>
    </w:pPr>
    <w:rPr>
      <w:b w:val="0"/>
      <w:bCs/>
      <w:color w:val="1F497D"/>
      <w:kern w:val="0"/>
      <w:u w:val="single"/>
    </w:rPr>
  </w:style>
  <w:style w:type="character" w:customStyle="1" w:styleId="Heading3Char">
    <w:name w:val="Heading3 Char"/>
    <w:link w:val="Heading30"/>
    <w:uiPriority w:val="1"/>
    <w:rsid w:val="00417140"/>
    <w:rPr>
      <w:rFonts w:ascii="Segoe UI" w:hAnsi="Segoe UI"/>
      <w:bCs/>
      <w:color w:val="1F497D"/>
      <w:sz w:val="21"/>
      <w:szCs w:val="24"/>
      <w:u w:val="single"/>
    </w:rPr>
  </w:style>
  <w:style w:type="paragraph" w:customStyle="1" w:styleId="3ptAfter">
    <w:name w:val="3pt After"/>
    <w:basedOn w:val="BodyText"/>
    <w:uiPriority w:val="2"/>
    <w:qFormat/>
    <w:rsid w:val="00613904"/>
    <w:pPr>
      <w:spacing w:after="60"/>
    </w:pPr>
    <w:rPr>
      <w:bCs/>
      <w:iCs/>
      <w:color w:val="000000" w:themeColor="text1"/>
      <w:kern w:val="0"/>
      <w:szCs w:val="21"/>
    </w:rPr>
  </w:style>
  <w:style w:type="paragraph" w:styleId="TOC2">
    <w:name w:val="toc 2"/>
    <w:basedOn w:val="Normal"/>
    <w:next w:val="Normal"/>
    <w:autoRedefine/>
    <w:unhideWhenUsed/>
    <w:qFormat/>
    <w:rsid w:val="00BB4B90"/>
    <w:pPr>
      <w:tabs>
        <w:tab w:val="right" w:leader="dot" w:pos="9350"/>
      </w:tabs>
      <w:spacing w:after="100"/>
      <w:ind w:left="220"/>
    </w:pPr>
    <w:rPr>
      <w:rFonts w:eastAsia="Calibri"/>
      <w:bCs/>
      <w:iCs/>
      <w:noProof/>
      <w:color w:val="000000" w:themeColor="text1"/>
      <w:kern w:val="0"/>
      <w:szCs w:val="20"/>
    </w:rPr>
  </w:style>
  <w:style w:type="paragraph" w:styleId="TOC1">
    <w:name w:val="toc 1"/>
    <w:basedOn w:val="Normal"/>
    <w:next w:val="AddendaHeading"/>
    <w:link w:val="TOC1Char"/>
    <w:autoRedefine/>
    <w:uiPriority w:val="39"/>
    <w:unhideWhenUsed/>
    <w:qFormat/>
    <w:rsid w:val="00284E5B"/>
    <w:pPr>
      <w:tabs>
        <w:tab w:val="right" w:leader="dot" w:pos="9350"/>
      </w:tabs>
      <w:spacing w:after="100"/>
      <w:ind w:left="180"/>
    </w:pPr>
    <w:rPr>
      <w:rFonts w:eastAsia="Calibri"/>
      <w:bCs/>
      <w:iCs/>
      <w:kern w:val="0"/>
      <w:szCs w:val="21"/>
    </w:rPr>
  </w:style>
  <w:style w:type="character" w:styleId="PlaceholderText">
    <w:name w:val="Placeholder Text"/>
    <w:basedOn w:val="DefaultParagraphFont"/>
    <w:uiPriority w:val="99"/>
    <w:semiHidden/>
    <w:rsid w:val="002A535D"/>
    <w:rPr>
      <w:color w:val="808080"/>
    </w:rPr>
  </w:style>
  <w:style w:type="paragraph" w:customStyle="1" w:styleId="GlossaryHeadings">
    <w:name w:val="GlossaryHeadings"/>
    <w:uiPriority w:val="4"/>
    <w:rsid w:val="002A535D"/>
    <w:rPr>
      <w:rFonts w:ascii="Segoe UI Light" w:eastAsia="Arial" w:hAnsi="Segoe UI Light" w:cstheme="majorBidi"/>
      <w:bCs/>
      <w:color w:val="1F497D" w:themeColor="text2"/>
      <w:kern w:val="20"/>
      <w:sz w:val="21"/>
      <w:szCs w:val="21"/>
    </w:rPr>
  </w:style>
  <w:style w:type="paragraph" w:customStyle="1" w:styleId="L3TOCHeader">
    <w:name w:val="L3 TOC Header"/>
    <w:basedOn w:val="Normal"/>
    <w:link w:val="L3TOCHeaderChar"/>
    <w:qFormat/>
    <w:rsid w:val="008A06F6"/>
    <w:rPr>
      <w:rFonts w:ascii="Arial Narrow" w:hAnsi="Arial Narrow" w:cs="Arial"/>
      <w:smallCaps/>
      <w:color w:val="FFFFFF" w:themeColor="background1"/>
      <w:sz w:val="28"/>
      <w:szCs w:val="28"/>
    </w:rPr>
  </w:style>
  <w:style w:type="character" w:customStyle="1" w:styleId="TOC1Char">
    <w:name w:val="TOC 1 Char"/>
    <w:basedOn w:val="DefaultParagraphFont"/>
    <w:link w:val="TOC1"/>
    <w:uiPriority w:val="39"/>
    <w:rsid w:val="00284E5B"/>
    <w:rPr>
      <w:rFonts w:asciiTheme="minorHAnsi" w:eastAsia="Calibri" w:hAnsiTheme="minorHAnsi"/>
      <w:bCs/>
      <w:iCs/>
      <w:spacing w:val="20"/>
      <w:sz w:val="22"/>
      <w:szCs w:val="21"/>
    </w:rPr>
  </w:style>
  <w:style w:type="character" w:customStyle="1" w:styleId="L3TOCHeaderChar">
    <w:name w:val="L3 TOC Header Char"/>
    <w:basedOn w:val="DefaultParagraphFont"/>
    <w:link w:val="L3TOCHeader"/>
    <w:rsid w:val="008A06F6"/>
    <w:rPr>
      <w:rFonts w:ascii="Arial Narrow" w:hAnsi="Arial Narrow" w:cs="Arial"/>
      <w:smallCaps/>
      <w:color w:val="FFFFFF" w:themeColor="background1"/>
      <w:spacing w:val="20"/>
      <w:kern w:val="20"/>
      <w:sz w:val="28"/>
      <w:szCs w:val="28"/>
    </w:rPr>
  </w:style>
  <w:style w:type="paragraph" w:customStyle="1" w:styleId="Style2">
    <w:name w:val="Style2"/>
    <w:basedOn w:val="TOC1"/>
    <w:link w:val="Style2Char"/>
    <w:qFormat/>
    <w:rsid w:val="004C5ADF"/>
  </w:style>
  <w:style w:type="character" w:customStyle="1" w:styleId="Style2Char">
    <w:name w:val="Style2 Char"/>
    <w:basedOn w:val="TOC1Char"/>
    <w:link w:val="Style2"/>
    <w:rsid w:val="004C5ADF"/>
    <w:rPr>
      <w:rFonts w:ascii="Arial Narrow" w:eastAsia="Calibri" w:hAnsi="Arial Narrow"/>
      <w:bCs/>
      <w:iCs/>
      <w:spacing w:val="20"/>
      <w:sz w:val="22"/>
      <w:szCs w:val="21"/>
    </w:rPr>
  </w:style>
  <w:style w:type="numbering" w:customStyle="1" w:styleId="NoList1">
    <w:name w:val="No List1"/>
    <w:next w:val="NoList"/>
    <w:uiPriority w:val="99"/>
    <w:semiHidden/>
    <w:unhideWhenUsed/>
    <w:rsid w:val="000659E2"/>
  </w:style>
  <w:style w:type="paragraph" w:styleId="BlockText">
    <w:name w:val="Block Text"/>
    <w:basedOn w:val="Normal"/>
    <w:rsid w:val="000659E2"/>
    <w:pPr>
      <w:spacing w:after="120"/>
      <w:ind w:left="1440" w:right="1440"/>
      <w:jc w:val="left"/>
    </w:pPr>
    <w:rPr>
      <w:rFonts w:ascii="Arial" w:hAnsi="Arial"/>
      <w:kern w:val="0"/>
      <w:sz w:val="20"/>
      <w:szCs w:val="20"/>
    </w:rPr>
  </w:style>
  <w:style w:type="paragraph" w:styleId="BodyTextFirstIndent">
    <w:name w:val="Body Text First Indent"/>
    <w:basedOn w:val="BodyText"/>
    <w:link w:val="BodyTextFirstIndentChar"/>
    <w:rsid w:val="000659E2"/>
    <w:pPr>
      <w:spacing w:after="120"/>
      <w:ind w:firstLine="210"/>
      <w:jc w:val="left"/>
    </w:pPr>
    <w:rPr>
      <w:rFonts w:ascii="Arial" w:hAnsi="Arial"/>
      <w:color w:val="auto"/>
      <w:kern w:val="0"/>
      <w:sz w:val="20"/>
      <w:szCs w:val="20"/>
    </w:rPr>
  </w:style>
  <w:style w:type="character" w:customStyle="1" w:styleId="BodyTextChar">
    <w:name w:val="Body Text Char"/>
    <w:basedOn w:val="DefaultParagraphFont"/>
    <w:link w:val="BodyText"/>
    <w:rsid w:val="000659E2"/>
    <w:rPr>
      <w:rFonts w:asciiTheme="minorHAnsi" w:hAnsiTheme="minorHAnsi"/>
      <w:color w:val="000000"/>
      <w:kern w:val="24"/>
      <w:sz w:val="22"/>
      <w:szCs w:val="24"/>
    </w:rPr>
  </w:style>
  <w:style w:type="character" w:customStyle="1" w:styleId="BodyTextFirstIndentChar">
    <w:name w:val="Body Text First Indent Char"/>
    <w:basedOn w:val="BodyTextChar"/>
    <w:link w:val="BodyTextFirstIndent"/>
    <w:rsid w:val="000659E2"/>
    <w:rPr>
      <w:rFonts w:ascii="Arial" w:hAnsi="Arial"/>
      <w:color w:val="000000"/>
      <w:kern w:val="24"/>
      <w:sz w:val="22"/>
      <w:szCs w:val="24"/>
    </w:rPr>
  </w:style>
  <w:style w:type="paragraph" w:styleId="BodyTextFirstIndent2">
    <w:name w:val="Body Text First Indent 2"/>
    <w:basedOn w:val="BodyTextIndent"/>
    <w:link w:val="BodyTextFirstIndent2Char"/>
    <w:rsid w:val="000659E2"/>
    <w:pPr>
      <w:tabs>
        <w:tab w:val="clear" w:pos="720"/>
        <w:tab w:val="clear" w:pos="1440"/>
      </w:tabs>
      <w:spacing w:after="120"/>
      <w:ind w:firstLine="210"/>
      <w:jc w:val="left"/>
    </w:pPr>
    <w:rPr>
      <w:rFonts w:ascii="Arial" w:hAnsi="Arial"/>
      <w:kern w:val="0"/>
      <w:sz w:val="20"/>
      <w:szCs w:val="20"/>
    </w:rPr>
  </w:style>
  <w:style w:type="character" w:customStyle="1" w:styleId="BodyTextIndentChar">
    <w:name w:val="Body Text Indent Char"/>
    <w:basedOn w:val="DefaultParagraphFont"/>
    <w:link w:val="BodyTextIndent"/>
    <w:rsid w:val="000659E2"/>
    <w:rPr>
      <w:rFonts w:asciiTheme="minorHAnsi" w:hAnsiTheme="minorHAnsi"/>
      <w:kern w:val="24"/>
      <w:sz w:val="22"/>
      <w:szCs w:val="24"/>
    </w:rPr>
  </w:style>
  <w:style w:type="character" w:customStyle="1" w:styleId="BodyTextFirstIndent2Char">
    <w:name w:val="Body Text First Indent 2 Char"/>
    <w:basedOn w:val="BodyTextIndentChar"/>
    <w:link w:val="BodyTextFirstIndent2"/>
    <w:rsid w:val="000659E2"/>
    <w:rPr>
      <w:rFonts w:ascii="Arial" w:hAnsi="Arial"/>
      <w:kern w:val="24"/>
      <w:sz w:val="22"/>
      <w:szCs w:val="24"/>
    </w:rPr>
  </w:style>
  <w:style w:type="paragraph" w:styleId="Closing">
    <w:name w:val="Closing"/>
    <w:basedOn w:val="Normal"/>
    <w:link w:val="ClosingChar"/>
    <w:rsid w:val="000659E2"/>
    <w:pPr>
      <w:ind w:left="4320"/>
      <w:jc w:val="left"/>
    </w:pPr>
    <w:rPr>
      <w:rFonts w:ascii="Arial" w:hAnsi="Arial"/>
      <w:kern w:val="0"/>
      <w:sz w:val="20"/>
      <w:szCs w:val="20"/>
    </w:rPr>
  </w:style>
  <w:style w:type="character" w:customStyle="1" w:styleId="ClosingChar">
    <w:name w:val="Closing Char"/>
    <w:basedOn w:val="DefaultParagraphFont"/>
    <w:link w:val="Closing"/>
    <w:rsid w:val="000659E2"/>
    <w:rPr>
      <w:rFonts w:ascii="Arial" w:hAnsi="Arial"/>
    </w:rPr>
  </w:style>
  <w:style w:type="paragraph" w:styleId="CommentText">
    <w:name w:val="annotation text"/>
    <w:basedOn w:val="Normal"/>
    <w:link w:val="CommentTextChar"/>
    <w:semiHidden/>
    <w:rsid w:val="000659E2"/>
    <w:pPr>
      <w:jc w:val="left"/>
    </w:pPr>
    <w:rPr>
      <w:rFonts w:ascii="Arial" w:hAnsi="Arial"/>
      <w:kern w:val="0"/>
      <w:sz w:val="20"/>
      <w:szCs w:val="20"/>
    </w:rPr>
  </w:style>
  <w:style w:type="character" w:customStyle="1" w:styleId="CommentTextChar">
    <w:name w:val="Comment Text Char"/>
    <w:basedOn w:val="DefaultParagraphFont"/>
    <w:link w:val="CommentText"/>
    <w:semiHidden/>
    <w:rsid w:val="000659E2"/>
    <w:rPr>
      <w:rFonts w:ascii="Arial" w:hAnsi="Arial"/>
    </w:rPr>
  </w:style>
  <w:style w:type="paragraph" w:styleId="Date">
    <w:name w:val="Date"/>
    <w:basedOn w:val="Normal"/>
    <w:next w:val="Normal"/>
    <w:link w:val="DateChar"/>
    <w:rsid w:val="000659E2"/>
    <w:pPr>
      <w:jc w:val="left"/>
    </w:pPr>
    <w:rPr>
      <w:rFonts w:ascii="Arial" w:hAnsi="Arial"/>
      <w:kern w:val="0"/>
      <w:sz w:val="20"/>
      <w:szCs w:val="20"/>
    </w:rPr>
  </w:style>
  <w:style w:type="character" w:customStyle="1" w:styleId="DateChar">
    <w:name w:val="Date Char"/>
    <w:basedOn w:val="DefaultParagraphFont"/>
    <w:link w:val="Date"/>
    <w:rsid w:val="000659E2"/>
    <w:rPr>
      <w:rFonts w:ascii="Arial" w:hAnsi="Arial"/>
    </w:rPr>
  </w:style>
  <w:style w:type="paragraph" w:styleId="DocumentMap">
    <w:name w:val="Document Map"/>
    <w:basedOn w:val="Normal"/>
    <w:link w:val="DocumentMapChar"/>
    <w:semiHidden/>
    <w:rsid w:val="000659E2"/>
    <w:pPr>
      <w:shd w:val="clear" w:color="auto" w:fill="000080"/>
      <w:jc w:val="left"/>
    </w:pPr>
    <w:rPr>
      <w:rFonts w:ascii="Tahoma" w:hAnsi="Tahoma" w:cs="Tahoma"/>
      <w:kern w:val="0"/>
      <w:sz w:val="20"/>
      <w:szCs w:val="20"/>
    </w:rPr>
  </w:style>
  <w:style w:type="character" w:customStyle="1" w:styleId="DocumentMapChar">
    <w:name w:val="Document Map Char"/>
    <w:basedOn w:val="DefaultParagraphFont"/>
    <w:link w:val="DocumentMap"/>
    <w:semiHidden/>
    <w:rsid w:val="000659E2"/>
    <w:rPr>
      <w:rFonts w:ascii="Tahoma" w:hAnsi="Tahoma" w:cs="Tahoma"/>
      <w:shd w:val="clear" w:color="auto" w:fill="000080"/>
    </w:rPr>
  </w:style>
  <w:style w:type="paragraph" w:styleId="E-mailSignature">
    <w:name w:val="E-mail Signature"/>
    <w:basedOn w:val="Normal"/>
    <w:link w:val="E-mailSignatureChar"/>
    <w:rsid w:val="000659E2"/>
    <w:pPr>
      <w:jc w:val="left"/>
    </w:pPr>
    <w:rPr>
      <w:rFonts w:ascii="Arial" w:hAnsi="Arial"/>
      <w:kern w:val="0"/>
      <w:sz w:val="20"/>
      <w:szCs w:val="20"/>
    </w:rPr>
  </w:style>
  <w:style w:type="character" w:customStyle="1" w:styleId="E-mailSignatureChar">
    <w:name w:val="E-mail Signature Char"/>
    <w:basedOn w:val="DefaultParagraphFont"/>
    <w:link w:val="E-mailSignature"/>
    <w:rsid w:val="000659E2"/>
    <w:rPr>
      <w:rFonts w:ascii="Arial" w:hAnsi="Arial"/>
    </w:rPr>
  </w:style>
  <w:style w:type="paragraph" w:styleId="EndnoteText">
    <w:name w:val="endnote text"/>
    <w:basedOn w:val="Normal"/>
    <w:link w:val="EndnoteTextChar"/>
    <w:semiHidden/>
    <w:rsid w:val="000659E2"/>
    <w:pPr>
      <w:jc w:val="left"/>
    </w:pPr>
    <w:rPr>
      <w:rFonts w:ascii="Arial" w:hAnsi="Arial"/>
      <w:kern w:val="0"/>
      <w:sz w:val="20"/>
      <w:szCs w:val="20"/>
    </w:rPr>
  </w:style>
  <w:style w:type="character" w:customStyle="1" w:styleId="EndnoteTextChar">
    <w:name w:val="Endnote Text Char"/>
    <w:basedOn w:val="DefaultParagraphFont"/>
    <w:link w:val="EndnoteText"/>
    <w:semiHidden/>
    <w:rsid w:val="000659E2"/>
    <w:rPr>
      <w:rFonts w:ascii="Arial" w:hAnsi="Arial"/>
    </w:rPr>
  </w:style>
  <w:style w:type="paragraph" w:styleId="EnvelopeAddress">
    <w:name w:val="envelope address"/>
    <w:basedOn w:val="Normal"/>
    <w:rsid w:val="000659E2"/>
    <w:pPr>
      <w:framePr w:w="7920" w:h="1980" w:hRule="exact" w:hSpace="180" w:wrap="auto" w:hAnchor="page" w:xAlign="center" w:yAlign="bottom"/>
      <w:ind w:left="2880"/>
      <w:jc w:val="left"/>
    </w:pPr>
    <w:rPr>
      <w:rFonts w:ascii="Arial" w:hAnsi="Arial" w:cs="Arial"/>
      <w:kern w:val="0"/>
      <w:sz w:val="24"/>
    </w:rPr>
  </w:style>
  <w:style w:type="paragraph" w:styleId="EnvelopeReturn">
    <w:name w:val="envelope return"/>
    <w:basedOn w:val="Normal"/>
    <w:rsid w:val="000659E2"/>
    <w:pPr>
      <w:jc w:val="left"/>
    </w:pPr>
    <w:rPr>
      <w:rFonts w:ascii="Arial" w:hAnsi="Arial" w:cs="Arial"/>
      <w:kern w:val="0"/>
      <w:sz w:val="20"/>
      <w:szCs w:val="20"/>
    </w:rPr>
  </w:style>
  <w:style w:type="paragraph" w:styleId="FootnoteText">
    <w:name w:val="footnote text"/>
    <w:basedOn w:val="Normal"/>
    <w:link w:val="FootnoteTextChar"/>
    <w:semiHidden/>
    <w:rsid w:val="000659E2"/>
    <w:pPr>
      <w:jc w:val="left"/>
    </w:pPr>
    <w:rPr>
      <w:rFonts w:ascii="Arial" w:hAnsi="Arial"/>
      <w:kern w:val="0"/>
      <w:sz w:val="20"/>
      <w:szCs w:val="20"/>
    </w:rPr>
  </w:style>
  <w:style w:type="character" w:customStyle="1" w:styleId="FootnoteTextChar">
    <w:name w:val="Footnote Text Char"/>
    <w:basedOn w:val="DefaultParagraphFont"/>
    <w:link w:val="FootnoteText"/>
    <w:semiHidden/>
    <w:rsid w:val="000659E2"/>
    <w:rPr>
      <w:rFonts w:ascii="Arial" w:hAnsi="Arial"/>
    </w:rPr>
  </w:style>
  <w:style w:type="paragraph" w:styleId="HTMLAddress">
    <w:name w:val="HTML Address"/>
    <w:basedOn w:val="Normal"/>
    <w:link w:val="HTMLAddressChar"/>
    <w:rsid w:val="000659E2"/>
    <w:pPr>
      <w:jc w:val="left"/>
    </w:pPr>
    <w:rPr>
      <w:rFonts w:ascii="Arial" w:hAnsi="Arial"/>
      <w:i/>
      <w:iCs/>
      <w:kern w:val="0"/>
      <w:sz w:val="20"/>
      <w:szCs w:val="20"/>
    </w:rPr>
  </w:style>
  <w:style w:type="character" w:customStyle="1" w:styleId="HTMLAddressChar">
    <w:name w:val="HTML Address Char"/>
    <w:basedOn w:val="DefaultParagraphFont"/>
    <w:link w:val="HTMLAddress"/>
    <w:rsid w:val="000659E2"/>
    <w:rPr>
      <w:rFonts w:ascii="Arial" w:hAnsi="Arial"/>
      <w:i/>
      <w:iCs/>
    </w:rPr>
  </w:style>
  <w:style w:type="paragraph" w:styleId="HTMLPreformatted">
    <w:name w:val="HTML Preformatted"/>
    <w:basedOn w:val="Normal"/>
    <w:link w:val="HTMLPreformattedChar"/>
    <w:rsid w:val="000659E2"/>
    <w:pPr>
      <w:jc w:val="left"/>
    </w:pPr>
    <w:rPr>
      <w:rFonts w:ascii="Courier New" w:hAnsi="Courier New" w:cs="Courier New"/>
      <w:kern w:val="0"/>
      <w:sz w:val="20"/>
      <w:szCs w:val="20"/>
    </w:rPr>
  </w:style>
  <w:style w:type="character" w:customStyle="1" w:styleId="HTMLPreformattedChar">
    <w:name w:val="HTML Preformatted Char"/>
    <w:basedOn w:val="DefaultParagraphFont"/>
    <w:link w:val="HTMLPreformatted"/>
    <w:rsid w:val="000659E2"/>
    <w:rPr>
      <w:rFonts w:ascii="Courier New" w:hAnsi="Courier New" w:cs="Courier New"/>
    </w:rPr>
  </w:style>
  <w:style w:type="paragraph" w:styleId="Index1">
    <w:name w:val="index 1"/>
    <w:basedOn w:val="Normal"/>
    <w:next w:val="Normal"/>
    <w:autoRedefine/>
    <w:semiHidden/>
    <w:rsid w:val="000659E2"/>
    <w:pPr>
      <w:ind w:left="200" w:hanging="200"/>
      <w:jc w:val="left"/>
    </w:pPr>
    <w:rPr>
      <w:rFonts w:ascii="Arial" w:hAnsi="Arial"/>
      <w:kern w:val="0"/>
      <w:sz w:val="20"/>
      <w:szCs w:val="20"/>
    </w:rPr>
  </w:style>
  <w:style w:type="paragraph" w:styleId="Index2">
    <w:name w:val="index 2"/>
    <w:basedOn w:val="Normal"/>
    <w:next w:val="Normal"/>
    <w:autoRedefine/>
    <w:semiHidden/>
    <w:rsid w:val="000659E2"/>
    <w:pPr>
      <w:ind w:left="400" w:hanging="200"/>
      <w:jc w:val="left"/>
    </w:pPr>
    <w:rPr>
      <w:rFonts w:ascii="Arial" w:hAnsi="Arial"/>
      <w:kern w:val="0"/>
      <w:sz w:val="20"/>
      <w:szCs w:val="20"/>
    </w:rPr>
  </w:style>
  <w:style w:type="paragraph" w:styleId="Index3">
    <w:name w:val="index 3"/>
    <w:basedOn w:val="Normal"/>
    <w:next w:val="Normal"/>
    <w:autoRedefine/>
    <w:semiHidden/>
    <w:rsid w:val="000659E2"/>
    <w:pPr>
      <w:ind w:left="600" w:hanging="200"/>
      <w:jc w:val="left"/>
    </w:pPr>
    <w:rPr>
      <w:rFonts w:ascii="Arial" w:hAnsi="Arial"/>
      <w:kern w:val="0"/>
      <w:sz w:val="20"/>
      <w:szCs w:val="20"/>
    </w:rPr>
  </w:style>
  <w:style w:type="paragraph" w:styleId="Index4">
    <w:name w:val="index 4"/>
    <w:basedOn w:val="Normal"/>
    <w:next w:val="Normal"/>
    <w:autoRedefine/>
    <w:semiHidden/>
    <w:rsid w:val="000659E2"/>
    <w:pPr>
      <w:ind w:left="800" w:hanging="200"/>
      <w:jc w:val="left"/>
    </w:pPr>
    <w:rPr>
      <w:rFonts w:ascii="Arial" w:hAnsi="Arial"/>
      <w:kern w:val="0"/>
      <w:sz w:val="20"/>
      <w:szCs w:val="20"/>
    </w:rPr>
  </w:style>
  <w:style w:type="paragraph" w:styleId="Index5">
    <w:name w:val="index 5"/>
    <w:basedOn w:val="Normal"/>
    <w:next w:val="Normal"/>
    <w:autoRedefine/>
    <w:semiHidden/>
    <w:rsid w:val="000659E2"/>
    <w:pPr>
      <w:ind w:left="1000" w:hanging="200"/>
      <w:jc w:val="left"/>
    </w:pPr>
    <w:rPr>
      <w:rFonts w:ascii="Arial" w:hAnsi="Arial"/>
      <w:kern w:val="0"/>
      <w:sz w:val="20"/>
      <w:szCs w:val="20"/>
    </w:rPr>
  </w:style>
  <w:style w:type="paragraph" w:styleId="Index6">
    <w:name w:val="index 6"/>
    <w:basedOn w:val="Normal"/>
    <w:next w:val="Normal"/>
    <w:autoRedefine/>
    <w:semiHidden/>
    <w:rsid w:val="000659E2"/>
    <w:pPr>
      <w:ind w:left="1200" w:hanging="200"/>
      <w:jc w:val="left"/>
    </w:pPr>
    <w:rPr>
      <w:rFonts w:ascii="Arial" w:hAnsi="Arial"/>
      <w:kern w:val="0"/>
      <w:sz w:val="20"/>
      <w:szCs w:val="20"/>
    </w:rPr>
  </w:style>
  <w:style w:type="paragraph" w:styleId="Index7">
    <w:name w:val="index 7"/>
    <w:basedOn w:val="Normal"/>
    <w:next w:val="Normal"/>
    <w:autoRedefine/>
    <w:semiHidden/>
    <w:rsid w:val="000659E2"/>
    <w:pPr>
      <w:ind w:left="1400" w:hanging="200"/>
      <w:jc w:val="left"/>
    </w:pPr>
    <w:rPr>
      <w:rFonts w:ascii="Arial" w:hAnsi="Arial"/>
      <w:kern w:val="0"/>
      <w:sz w:val="20"/>
      <w:szCs w:val="20"/>
    </w:rPr>
  </w:style>
  <w:style w:type="paragraph" w:styleId="Index8">
    <w:name w:val="index 8"/>
    <w:basedOn w:val="Normal"/>
    <w:next w:val="Normal"/>
    <w:autoRedefine/>
    <w:semiHidden/>
    <w:rsid w:val="000659E2"/>
    <w:pPr>
      <w:ind w:left="1600" w:hanging="200"/>
      <w:jc w:val="left"/>
    </w:pPr>
    <w:rPr>
      <w:rFonts w:ascii="Arial" w:hAnsi="Arial"/>
      <w:kern w:val="0"/>
      <w:sz w:val="20"/>
      <w:szCs w:val="20"/>
    </w:rPr>
  </w:style>
  <w:style w:type="paragraph" w:styleId="Index9">
    <w:name w:val="index 9"/>
    <w:basedOn w:val="Normal"/>
    <w:next w:val="Normal"/>
    <w:autoRedefine/>
    <w:semiHidden/>
    <w:rsid w:val="000659E2"/>
    <w:pPr>
      <w:ind w:left="1800" w:hanging="200"/>
      <w:jc w:val="left"/>
    </w:pPr>
    <w:rPr>
      <w:rFonts w:ascii="Arial" w:hAnsi="Arial"/>
      <w:kern w:val="0"/>
      <w:sz w:val="20"/>
      <w:szCs w:val="20"/>
    </w:rPr>
  </w:style>
  <w:style w:type="paragraph" w:styleId="IndexHeading">
    <w:name w:val="index heading"/>
    <w:basedOn w:val="Normal"/>
    <w:next w:val="Index1"/>
    <w:semiHidden/>
    <w:rsid w:val="000659E2"/>
    <w:pPr>
      <w:jc w:val="left"/>
    </w:pPr>
    <w:rPr>
      <w:rFonts w:ascii="Arial" w:hAnsi="Arial" w:cs="Arial"/>
      <w:b/>
      <w:bCs/>
      <w:kern w:val="0"/>
      <w:sz w:val="20"/>
      <w:szCs w:val="20"/>
    </w:rPr>
  </w:style>
  <w:style w:type="paragraph" w:styleId="List">
    <w:name w:val="List"/>
    <w:basedOn w:val="Normal"/>
    <w:rsid w:val="000659E2"/>
    <w:pPr>
      <w:ind w:left="360" w:hanging="360"/>
      <w:jc w:val="left"/>
    </w:pPr>
    <w:rPr>
      <w:rFonts w:ascii="Arial" w:hAnsi="Arial"/>
      <w:kern w:val="0"/>
      <w:sz w:val="20"/>
      <w:szCs w:val="20"/>
    </w:rPr>
  </w:style>
  <w:style w:type="paragraph" w:styleId="List2">
    <w:name w:val="List 2"/>
    <w:basedOn w:val="Normal"/>
    <w:rsid w:val="000659E2"/>
    <w:pPr>
      <w:ind w:left="720" w:hanging="360"/>
      <w:jc w:val="left"/>
    </w:pPr>
    <w:rPr>
      <w:rFonts w:ascii="Arial" w:hAnsi="Arial"/>
      <w:kern w:val="0"/>
      <w:sz w:val="20"/>
      <w:szCs w:val="20"/>
    </w:rPr>
  </w:style>
  <w:style w:type="paragraph" w:styleId="List3">
    <w:name w:val="List 3"/>
    <w:basedOn w:val="Normal"/>
    <w:rsid w:val="000659E2"/>
    <w:pPr>
      <w:ind w:left="1080" w:hanging="360"/>
      <w:jc w:val="left"/>
    </w:pPr>
    <w:rPr>
      <w:rFonts w:ascii="Arial" w:hAnsi="Arial"/>
      <w:kern w:val="0"/>
      <w:sz w:val="20"/>
      <w:szCs w:val="20"/>
    </w:rPr>
  </w:style>
  <w:style w:type="paragraph" w:styleId="List4">
    <w:name w:val="List 4"/>
    <w:basedOn w:val="Normal"/>
    <w:rsid w:val="000659E2"/>
    <w:pPr>
      <w:ind w:left="1440" w:hanging="360"/>
      <w:jc w:val="left"/>
    </w:pPr>
    <w:rPr>
      <w:rFonts w:ascii="Arial" w:hAnsi="Arial"/>
      <w:kern w:val="0"/>
      <w:sz w:val="20"/>
      <w:szCs w:val="20"/>
    </w:rPr>
  </w:style>
  <w:style w:type="paragraph" w:styleId="List5">
    <w:name w:val="List 5"/>
    <w:basedOn w:val="Normal"/>
    <w:rsid w:val="000659E2"/>
    <w:pPr>
      <w:ind w:left="1800" w:hanging="360"/>
      <w:jc w:val="left"/>
    </w:pPr>
    <w:rPr>
      <w:rFonts w:ascii="Arial" w:hAnsi="Arial"/>
      <w:kern w:val="0"/>
      <w:sz w:val="20"/>
      <w:szCs w:val="20"/>
    </w:rPr>
  </w:style>
  <w:style w:type="paragraph" w:styleId="ListContinue">
    <w:name w:val="List Continue"/>
    <w:basedOn w:val="Normal"/>
    <w:rsid w:val="000659E2"/>
    <w:pPr>
      <w:spacing w:after="120"/>
      <w:ind w:left="360"/>
      <w:jc w:val="left"/>
    </w:pPr>
    <w:rPr>
      <w:rFonts w:ascii="Arial" w:hAnsi="Arial"/>
      <w:kern w:val="0"/>
      <w:sz w:val="20"/>
      <w:szCs w:val="20"/>
    </w:rPr>
  </w:style>
  <w:style w:type="paragraph" w:styleId="ListContinue2">
    <w:name w:val="List Continue 2"/>
    <w:basedOn w:val="Normal"/>
    <w:rsid w:val="000659E2"/>
    <w:pPr>
      <w:spacing w:after="120"/>
      <w:ind w:left="720"/>
      <w:jc w:val="left"/>
    </w:pPr>
    <w:rPr>
      <w:rFonts w:ascii="Arial" w:hAnsi="Arial"/>
      <w:kern w:val="0"/>
      <w:sz w:val="20"/>
      <w:szCs w:val="20"/>
    </w:rPr>
  </w:style>
  <w:style w:type="paragraph" w:styleId="ListContinue3">
    <w:name w:val="List Continue 3"/>
    <w:basedOn w:val="Normal"/>
    <w:rsid w:val="000659E2"/>
    <w:pPr>
      <w:spacing w:after="120"/>
      <w:ind w:left="1080"/>
      <w:jc w:val="left"/>
    </w:pPr>
    <w:rPr>
      <w:rFonts w:ascii="Arial" w:hAnsi="Arial"/>
      <w:kern w:val="0"/>
      <w:sz w:val="20"/>
      <w:szCs w:val="20"/>
    </w:rPr>
  </w:style>
  <w:style w:type="paragraph" w:styleId="ListContinue4">
    <w:name w:val="List Continue 4"/>
    <w:basedOn w:val="Normal"/>
    <w:rsid w:val="000659E2"/>
    <w:pPr>
      <w:spacing w:after="120"/>
      <w:ind w:left="1440"/>
      <w:jc w:val="left"/>
    </w:pPr>
    <w:rPr>
      <w:rFonts w:ascii="Arial" w:hAnsi="Arial"/>
      <w:kern w:val="0"/>
      <w:sz w:val="20"/>
      <w:szCs w:val="20"/>
    </w:rPr>
  </w:style>
  <w:style w:type="paragraph" w:styleId="ListContinue5">
    <w:name w:val="List Continue 5"/>
    <w:basedOn w:val="Normal"/>
    <w:rsid w:val="000659E2"/>
    <w:pPr>
      <w:spacing w:after="120"/>
      <w:ind w:left="1800"/>
      <w:jc w:val="left"/>
    </w:pPr>
    <w:rPr>
      <w:rFonts w:ascii="Arial" w:hAnsi="Arial"/>
      <w:kern w:val="0"/>
      <w:sz w:val="20"/>
      <w:szCs w:val="20"/>
    </w:rPr>
  </w:style>
  <w:style w:type="paragraph" w:styleId="MacroText">
    <w:name w:val="macro"/>
    <w:link w:val="MacroTextChar"/>
    <w:semiHidden/>
    <w:rsid w:val="000659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semiHidden/>
    <w:rsid w:val="000659E2"/>
    <w:rPr>
      <w:rFonts w:ascii="Courier New" w:hAnsi="Courier New" w:cs="Courier New"/>
    </w:rPr>
  </w:style>
  <w:style w:type="paragraph" w:styleId="MessageHeader">
    <w:name w:val="Message Header"/>
    <w:basedOn w:val="Normal"/>
    <w:link w:val="MessageHeaderChar"/>
    <w:rsid w:val="000659E2"/>
    <w:pPr>
      <w:pBdr>
        <w:top w:val="single" w:sz="6" w:space="1" w:color="auto"/>
        <w:left w:val="single" w:sz="6" w:space="1" w:color="auto"/>
        <w:bottom w:val="single" w:sz="6" w:space="1" w:color="auto"/>
        <w:right w:val="single" w:sz="6" w:space="1" w:color="auto"/>
      </w:pBdr>
      <w:shd w:val="pct20" w:color="auto" w:fill="auto"/>
      <w:ind w:left="1080" w:hanging="1080"/>
      <w:jc w:val="left"/>
    </w:pPr>
    <w:rPr>
      <w:rFonts w:ascii="Arial" w:hAnsi="Arial" w:cs="Arial"/>
      <w:kern w:val="0"/>
      <w:sz w:val="24"/>
    </w:rPr>
  </w:style>
  <w:style w:type="character" w:customStyle="1" w:styleId="MessageHeaderChar">
    <w:name w:val="Message Header Char"/>
    <w:basedOn w:val="DefaultParagraphFont"/>
    <w:link w:val="MessageHeader"/>
    <w:rsid w:val="000659E2"/>
    <w:rPr>
      <w:rFonts w:ascii="Arial" w:hAnsi="Arial" w:cs="Arial"/>
      <w:sz w:val="24"/>
      <w:szCs w:val="24"/>
      <w:shd w:val="pct20" w:color="auto" w:fill="auto"/>
    </w:rPr>
  </w:style>
  <w:style w:type="paragraph" w:styleId="NormalIndent">
    <w:name w:val="Normal Indent"/>
    <w:basedOn w:val="Normal"/>
    <w:rsid w:val="000659E2"/>
    <w:pPr>
      <w:ind w:left="720"/>
      <w:jc w:val="left"/>
    </w:pPr>
    <w:rPr>
      <w:rFonts w:ascii="Arial" w:hAnsi="Arial"/>
      <w:kern w:val="0"/>
      <w:sz w:val="20"/>
      <w:szCs w:val="20"/>
    </w:rPr>
  </w:style>
  <w:style w:type="paragraph" w:styleId="NoteHeading">
    <w:name w:val="Note Heading"/>
    <w:basedOn w:val="Normal"/>
    <w:next w:val="Normal"/>
    <w:link w:val="NoteHeadingChar"/>
    <w:rsid w:val="000659E2"/>
    <w:pPr>
      <w:jc w:val="left"/>
    </w:pPr>
    <w:rPr>
      <w:rFonts w:ascii="Arial" w:hAnsi="Arial"/>
      <w:kern w:val="0"/>
      <w:sz w:val="20"/>
      <w:szCs w:val="20"/>
    </w:rPr>
  </w:style>
  <w:style w:type="character" w:customStyle="1" w:styleId="NoteHeadingChar">
    <w:name w:val="Note Heading Char"/>
    <w:basedOn w:val="DefaultParagraphFont"/>
    <w:link w:val="NoteHeading"/>
    <w:rsid w:val="000659E2"/>
    <w:rPr>
      <w:rFonts w:ascii="Arial" w:hAnsi="Arial"/>
    </w:rPr>
  </w:style>
  <w:style w:type="paragraph" w:styleId="Salutation">
    <w:name w:val="Salutation"/>
    <w:basedOn w:val="Normal"/>
    <w:next w:val="Normal"/>
    <w:link w:val="SalutationChar"/>
    <w:rsid w:val="000659E2"/>
    <w:pPr>
      <w:jc w:val="left"/>
    </w:pPr>
    <w:rPr>
      <w:rFonts w:ascii="Arial" w:hAnsi="Arial"/>
      <w:kern w:val="0"/>
      <w:sz w:val="20"/>
      <w:szCs w:val="20"/>
    </w:rPr>
  </w:style>
  <w:style w:type="character" w:customStyle="1" w:styleId="SalutationChar">
    <w:name w:val="Salutation Char"/>
    <w:basedOn w:val="DefaultParagraphFont"/>
    <w:link w:val="Salutation"/>
    <w:rsid w:val="000659E2"/>
    <w:rPr>
      <w:rFonts w:ascii="Arial" w:hAnsi="Arial"/>
    </w:rPr>
  </w:style>
  <w:style w:type="paragraph" w:styleId="Signature">
    <w:name w:val="Signature"/>
    <w:basedOn w:val="Normal"/>
    <w:link w:val="SignatureChar"/>
    <w:rsid w:val="000659E2"/>
    <w:pPr>
      <w:ind w:left="4320"/>
      <w:jc w:val="left"/>
    </w:pPr>
    <w:rPr>
      <w:rFonts w:ascii="Arial" w:hAnsi="Arial"/>
      <w:kern w:val="0"/>
      <w:sz w:val="20"/>
      <w:szCs w:val="20"/>
    </w:rPr>
  </w:style>
  <w:style w:type="character" w:customStyle="1" w:styleId="SignatureChar">
    <w:name w:val="Signature Char"/>
    <w:basedOn w:val="DefaultParagraphFont"/>
    <w:link w:val="Signature"/>
    <w:rsid w:val="000659E2"/>
    <w:rPr>
      <w:rFonts w:ascii="Arial" w:hAnsi="Arial"/>
    </w:rPr>
  </w:style>
  <w:style w:type="paragraph" w:styleId="Subtitle">
    <w:name w:val="Subtitle"/>
    <w:basedOn w:val="Normal"/>
    <w:link w:val="SubtitleChar"/>
    <w:qFormat/>
    <w:rsid w:val="000659E2"/>
    <w:pPr>
      <w:spacing w:after="60"/>
      <w:jc w:val="center"/>
      <w:outlineLvl w:val="1"/>
    </w:pPr>
    <w:rPr>
      <w:rFonts w:ascii="Arial" w:hAnsi="Arial" w:cs="Arial"/>
      <w:kern w:val="0"/>
      <w:sz w:val="24"/>
    </w:rPr>
  </w:style>
  <w:style w:type="character" w:customStyle="1" w:styleId="SubtitleChar">
    <w:name w:val="Subtitle Char"/>
    <w:basedOn w:val="DefaultParagraphFont"/>
    <w:link w:val="Subtitle"/>
    <w:rsid w:val="000659E2"/>
    <w:rPr>
      <w:rFonts w:ascii="Arial" w:hAnsi="Arial" w:cs="Arial"/>
      <w:sz w:val="24"/>
      <w:szCs w:val="24"/>
    </w:rPr>
  </w:style>
  <w:style w:type="paragraph" w:styleId="TableofAuthorities">
    <w:name w:val="table of authorities"/>
    <w:basedOn w:val="Normal"/>
    <w:next w:val="Normal"/>
    <w:semiHidden/>
    <w:rsid w:val="000659E2"/>
    <w:pPr>
      <w:ind w:left="200" w:hanging="200"/>
      <w:jc w:val="left"/>
    </w:pPr>
    <w:rPr>
      <w:rFonts w:ascii="Arial" w:hAnsi="Arial"/>
      <w:kern w:val="0"/>
      <w:sz w:val="20"/>
      <w:szCs w:val="20"/>
    </w:rPr>
  </w:style>
  <w:style w:type="paragraph" w:styleId="TableofFigures">
    <w:name w:val="table of figures"/>
    <w:basedOn w:val="Normal"/>
    <w:next w:val="Normal"/>
    <w:semiHidden/>
    <w:rsid w:val="000659E2"/>
    <w:pPr>
      <w:ind w:left="400" w:hanging="400"/>
      <w:jc w:val="left"/>
    </w:pPr>
    <w:rPr>
      <w:rFonts w:ascii="Arial" w:hAnsi="Arial"/>
      <w:kern w:val="0"/>
      <w:sz w:val="20"/>
      <w:szCs w:val="20"/>
    </w:rPr>
  </w:style>
  <w:style w:type="paragraph" w:styleId="TOAHeading">
    <w:name w:val="toa heading"/>
    <w:basedOn w:val="Normal"/>
    <w:next w:val="Normal"/>
    <w:semiHidden/>
    <w:rsid w:val="000659E2"/>
    <w:pPr>
      <w:spacing w:before="120"/>
      <w:jc w:val="left"/>
    </w:pPr>
    <w:rPr>
      <w:rFonts w:ascii="Arial" w:hAnsi="Arial" w:cs="Arial"/>
      <w:b/>
      <w:bCs/>
      <w:kern w:val="0"/>
      <w:sz w:val="24"/>
    </w:rPr>
  </w:style>
  <w:style w:type="paragraph" w:styleId="TOC3">
    <w:name w:val="toc 3"/>
    <w:basedOn w:val="Normal"/>
    <w:next w:val="Normal"/>
    <w:autoRedefine/>
    <w:semiHidden/>
    <w:rsid w:val="000659E2"/>
    <w:pPr>
      <w:ind w:left="400"/>
      <w:jc w:val="left"/>
    </w:pPr>
    <w:rPr>
      <w:rFonts w:ascii="Arial" w:hAnsi="Arial"/>
      <w:kern w:val="0"/>
      <w:sz w:val="20"/>
      <w:szCs w:val="20"/>
    </w:rPr>
  </w:style>
  <w:style w:type="paragraph" w:styleId="TOC4">
    <w:name w:val="toc 4"/>
    <w:basedOn w:val="Normal"/>
    <w:next w:val="Normal"/>
    <w:autoRedefine/>
    <w:semiHidden/>
    <w:rsid w:val="000659E2"/>
    <w:pPr>
      <w:ind w:left="600"/>
      <w:jc w:val="left"/>
    </w:pPr>
    <w:rPr>
      <w:rFonts w:ascii="Arial" w:hAnsi="Arial"/>
      <w:kern w:val="0"/>
      <w:sz w:val="20"/>
      <w:szCs w:val="20"/>
    </w:rPr>
  </w:style>
  <w:style w:type="paragraph" w:styleId="TOC5">
    <w:name w:val="toc 5"/>
    <w:basedOn w:val="Normal"/>
    <w:next w:val="Normal"/>
    <w:autoRedefine/>
    <w:semiHidden/>
    <w:rsid w:val="000659E2"/>
    <w:pPr>
      <w:ind w:left="800"/>
      <w:jc w:val="left"/>
    </w:pPr>
    <w:rPr>
      <w:rFonts w:ascii="Arial" w:hAnsi="Arial"/>
      <w:kern w:val="0"/>
      <w:sz w:val="20"/>
      <w:szCs w:val="20"/>
    </w:rPr>
  </w:style>
  <w:style w:type="paragraph" w:styleId="TOC6">
    <w:name w:val="toc 6"/>
    <w:basedOn w:val="Normal"/>
    <w:next w:val="Normal"/>
    <w:autoRedefine/>
    <w:semiHidden/>
    <w:rsid w:val="000659E2"/>
    <w:pPr>
      <w:ind w:left="1000"/>
      <w:jc w:val="left"/>
    </w:pPr>
    <w:rPr>
      <w:rFonts w:ascii="Arial" w:hAnsi="Arial"/>
      <w:kern w:val="0"/>
      <w:sz w:val="20"/>
      <w:szCs w:val="20"/>
    </w:rPr>
  </w:style>
  <w:style w:type="paragraph" w:styleId="TOC7">
    <w:name w:val="toc 7"/>
    <w:basedOn w:val="Normal"/>
    <w:next w:val="Normal"/>
    <w:autoRedefine/>
    <w:semiHidden/>
    <w:rsid w:val="000659E2"/>
    <w:pPr>
      <w:ind w:left="1200"/>
      <w:jc w:val="left"/>
    </w:pPr>
    <w:rPr>
      <w:rFonts w:ascii="Arial" w:hAnsi="Arial"/>
      <w:kern w:val="0"/>
      <w:sz w:val="20"/>
      <w:szCs w:val="20"/>
    </w:rPr>
  </w:style>
  <w:style w:type="paragraph" w:styleId="TOC8">
    <w:name w:val="toc 8"/>
    <w:basedOn w:val="Normal"/>
    <w:next w:val="Normal"/>
    <w:autoRedefine/>
    <w:semiHidden/>
    <w:rsid w:val="000659E2"/>
    <w:pPr>
      <w:ind w:left="1400"/>
      <w:jc w:val="left"/>
    </w:pPr>
    <w:rPr>
      <w:rFonts w:ascii="Arial" w:hAnsi="Arial"/>
      <w:kern w:val="0"/>
      <w:sz w:val="20"/>
      <w:szCs w:val="20"/>
    </w:rPr>
  </w:style>
  <w:style w:type="paragraph" w:styleId="TOC9">
    <w:name w:val="toc 9"/>
    <w:basedOn w:val="Normal"/>
    <w:next w:val="Normal"/>
    <w:autoRedefine/>
    <w:semiHidden/>
    <w:rsid w:val="000659E2"/>
    <w:pPr>
      <w:ind w:left="1600"/>
      <w:jc w:val="left"/>
    </w:pPr>
    <w:rPr>
      <w:rFonts w:ascii="Arial" w:hAnsi="Arial"/>
      <w:kern w:val="0"/>
      <w:sz w:val="20"/>
      <w:szCs w:val="20"/>
    </w:rPr>
  </w:style>
  <w:style w:type="character" w:customStyle="1" w:styleId="BalloonTextChar">
    <w:name w:val="Balloon Text Char"/>
    <w:link w:val="BalloonText"/>
    <w:rsid w:val="000659E2"/>
    <w:rPr>
      <w:rFonts w:ascii="Tahoma" w:hAnsi="Tahoma" w:cs="Tahoma"/>
      <w:kern w:val="20"/>
      <w:sz w:val="16"/>
      <w:szCs w:val="16"/>
    </w:rPr>
  </w:style>
  <w:style w:type="table" w:customStyle="1" w:styleId="TableGrid1">
    <w:name w:val="Table Grid1"/>
    <w:basedOn w:val="TableNormal"/>
    <w:next w:val="TableGrid"/>
    <w:rsid w:val="000659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872F1"/>
    <w:rPr>
      <w:color w:val="605E5C"/>
      <w:shd w:val="clear" w:color="auto" w:fill="E1DFDD"/>
    </w:rPr>
  </w:style>
  <w:style w:type="character" w:styleId="CommentReference">
    <w:name w:val="annotation reference"/>
    <w:basedOn w:val="DefaultParagraphFont"/>
    <w:semiHidden/>
    <w:unhideWhenUsed/>
    <w:rsid w:val="00C05757"/>
    <w:rPr>
      <w:sz w:val="16"/>
      <w:szCs w:val="16"/>
    </w:rPr>
  </w:style>
  <w:style w:type="paragraph" w:styleId="CommentSubject">
    <w:name w:val="annotation subject"/>
    <w:basedOn w:val="CommentText"/>
    <w:next w:val="CommentText"/>
    <w:link w:val="CommentSubjectChar"/>
    <w:semiHidden/>
    <w:unhideWhenUsed/>
    <w:rsid w:val="00C05757"/>
    <w:pPr>
      <w:jc w:val="both"/>
    </w:pPr>
    <w:rPr>
      <w:rFonts w:asciiTheme="minorHAnsi" w:hAnsiTheme="minorHAnsi"/>
      <w:b/>
      <w:bCs/>
      <w:kern w:val="20"/>
    </w:rPr>
  </w:style>
  <w:style w:type="character" w:customStyle="1" w:styleId="CommentSubjectChar">
    <w:name w:val="Comment Subject Char"/>
    <w:basedOn w:val="CommentTextChar"/>
    <w:link w:val="CommentSubject"/>
    <w:semiHidden/>
    <w:rsid w:val="00C05757"/>
    <w:rPr>
      <w:rFonts w:asciiTheme="minorHAnsi" w:hAnsiTheme="minorHAnsi"/>
      <w:b/>
      <w:bCs/>
      <w:kern w:val="20"/>
    </w:rPr>
  </w:style>
  <w:style w:type="paragraph" w:styleId="Revision">
    <w:name w:val="Revision"/>
    <w:hidden/>
    <w:uiPriority w:val="99"/>
    <w:semiHidden/>
    <w:rsid w:val="00A502BB"/>
    <w:rPr>
      <w:rFonts w:asciiTheme="minorHAnsi" w:hAnsiTheme="minorHAnsi"/>
      <w:kern w:val="2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235">
      <w:bodyDiv w:val="1"/>
      <w:marLeft w:val="0"/>
      <w:marRight w:val="0"/>
      <w:marTop w:val="0"/>
      <w:marBottom w:val="0"/>
      <w:divBdr>
        <w:top w:val="none" w:sz="0" w:space="0" w:color="auto"/>
        <w:left w:val="none" w:sz="0" w:space="0" w:color="auto"/>
        <w:bottom w:val="none" w:sz="0" w:space="0" w:color="auto"/>
        <w:right w:val="none" w:sz="0" w:space="0" w:color="auto"/>
      </w:divBdr>
    </w:div>
    <w:div w:id="7753438">
      <w:bodyDiv w:val="1"/>
      <w:marLeft w:val="0"/>
      <w:marRight w:val="0"/>
      <w:marTop w:val="0"/>
      <w:marBottom w:val="0"/>
      <w:divBdr>
        <w:top w:val="none" w:sz="0" w:space="0" w:color="auto"/>
        <w:left w:val="none" w:sz="0" w:space="0" w:color="auto"/>
        <w:bottom w:val="none" w:sz="0" w:space="0" w:color="auto"/>
        <w:right w:val="none" w:sz="0" w:space="0" w:color="auto"/>
      </w:divBdr>
    </w:div>
    <w:div w:id="51850449">
      <w:bodyDiv w:val="1"/>
      <w:marLeft w:val="0"/>
      <w:marRight w:val="0"/>
      <w:marTop w:val="0"/>
      <w:marBottom w:val="0"/>
      <w:divBdr>
        <w:top w:val="none" w:sz="0" w:space="0" w:color="auto"/>
        <w:left w:val="none" w:sz="0" w:space="0" w:color="auto"/>
        <w:bottom w:val="none" w:sz="0" w:space="0" w:color="auto"/>
        <w:right w:val="none" w:sz="0" w:space="0" w:color="auto"/>
      </w:divBdr>
    </w:div>
    <w:div w:id="75788758">
      <w:bodyDiv w:val="1"/>
      <w:marLeft w:val="0"/>
      <w:marRight w:val="0"/>
      <w:marTop w:val="0"/>
      <w:marBottom w:val="0"/>
      <w:divBdr>
        <w:top w:val="none" w:sz="0" w:space="0" w:color="auto"/>
        <w:left w:val="none" w:sz="0" w:space="0" w:color="auto"/>
        <w:bottom w:val="none" w:sz="0" w:space="0" w:color="auto"/>
        <w:right w:val="none" w:sz="0" w:space="0" w:color="auto"/>
      </w:divBdr>
    </w:div>
    <w:div w:id="78798515">
      <w:bodyDiv w:val="1"/>
      <w:marLeft w:val="0"/>
      <w:marRight w:val="0"/>
      <w:marTop w:val="0"/>
      <w:marBottom w:val="0"/>
      <w:divBdr>
        <w:top w:val="none" w:sz="0" w:space="0" w:color="auto"/>
        <w:left w:val="none" w:sz="0" w:space="0" w:color="auto"/>
        <w:bottom w:val="none" w:sz="0" w:space="0" w:color="auto"/>
        <w:right w:val="none" w:sz="0" w:space="0" w:color="auto"/>
      </w:divBdr>
    </w:div>
    <w:div w:id="86929205">
      <w:bodyDiv w:val="1"/>
      <w:marLeft w:val="0"/>
      <w:marRight w:val="0"/>
      <w:marTop w:val="0"/>
      <w:marBottom w:val="0"/>
      <w:divBdr>
        <w:top w:val="none" w:sz="0" w:space="0" w:color="auto"/>
        <w:left w:val="none" w:sz="0" w:space="0" w:color="auto"/>
        <w:bottom w:val="none" w:sz="0" w:space="0" w:color="auto"/>
        <w:right w:val="none" w:sz="0" w:space="0" w:color="auto"/>
      </w:divBdr>
    </w:div>
    <w:div w:id="100609206">
      <w:bodyDiv w:val="1"/>
      <w:marLeft w:val="0"/>
      <w:marRight w:val="0"/>
      <w:marTop w:val="0"/>
      <w:marBottom w:val="0"/>
      <w:divBdr>
        <w:top w:val="none" w:sz="0" w:space="0" w:color="auto"/>
        <w:left w:val="none" w:sz="0" w:space="0" w:color="auto"/>
        <w:bottom w:val="none" w:sz="0" w:space="0" w:color="auto"/>
        <w:right w:val="none" w:sz="0" w:space="0" w:color="auto"/>
      </w:divBdr>
    </w:div>
    <w:div w:id="108864123">
      <w:bodyDiv w:val="1"/>
      <w:marLeft w:val="0"/>
      <w:marRight w:val="0"/>
      <w:marTop w:val="0"/>
      <w:marBottom w:val="0"/>
      <w:divBdr>
        <w:top w:val="none" w:sz="0" w:space="0" w:color="auto"/>
        <w:left w:val="none" w:sz="0" w:space="0" w:color="auto"/>
        <w:bottom w:val="none" w:sz="0" w:space="0" w:color="auto"/>
        <w:right w:val="none" w:sz="0" w:space="0" w:color="auto"/>
      </w:divBdr>
    </w:div>
    <w:div w:id="133717653">
      <w:bodyDiv w:val="1"/>
      <w:marLeft w:val="0"/>
      <w:marRight w:val="0"/>
      <w:marTop w:val="0"/>
      <w:marBottom w:val="0"/>
      <w:divBdr>
        <w:top w:val="none" w:sz="0" w:space="0" w:color="auto"/>
        <w:left w:val="none" w:sz="0" w:space="0" w:color="auto"/>
        <w:bottom w:val="none" w:sz="0" w:space="0" w:color="auto"/>
        <w:right w:val="none" w:sz="0" w:space="0" w:color="auto"/>
      </w:divBdr>
    </w:div>
    <w:div w:id="174619239">
      <w:bodyDiv w:val="1"/>
      <w:marLeft w:val="0"/>
      <w:marRight w:val="0"/>
      <w:marTop w:val="0"/>
      <w:marBottom w:val="0"/>
      <w:divBdr>
        <w:top w:val="none" w:sz="0" w:space="0" w:color="auto"/>
        <w:left w:val="none" w:sz="0" w:space="0" w:color="auto"/>
        <w:bottom w:val="none" w:sz="0" w:space="0" w:color="auto"/>
        <w:right w:val="none" w:sz="0" w:space="0" w:color="auto"/>
      </w:divBdr>
    </w:div>
    <w:div w:id="181742843">
      <w:bodyDiv w:val="1"/>
      <w:marLeft w:val="0"/>
      <w:marRight w:val="0"/>
      <w:marTop w:val="0"/>
      <w:marBottom w:val="0"/>
      <w:divBdr>
        <w:top w:val="none" w:sz="0" w:space="0" w:color="auto"/>
        <w:left w:val="none" w:sz="0" w:space="0" w:color="auto"/>
        <w:bottom w:val="none" w:sz="0" w:space="0" w:color="auto"/>
        <w:right w:val="none" w:sz="0" w:space="0" w:color="auto"/>
      </w:divBdr>
    </w:div>
    <w:div w:id="224344127">
      <w:bodyDiv w:val="1"/>
      <w:marLeft w:val="0"/>
      <w:marRight w:val="0"/>
      <w:marTop w:val="0"/>
      <w:marBottom w:val="0"/>
      <w:divBdr>
        <w:top w:val="none" w:sz="0" w:space="0" w:color="auto"/>
        <w:left w:val="none" w:sz="0" w:space="0" w:color="auto"/>
        <w:bottom w:val="none" w:sz="0" w:space="0" w:color="auto"/>
        <w:right w:val="none" w:sz="0" w:space="0" w:color="auto"/>
      </w:divBdr>
    </w:div>
    <w:div w:id="238904887">
      <w:bodyDiv w:val="1"/>
      <w:marLeft w:val="0"/>
      <w:marRight w:val="0"/>
      <w:marTop w:val="0"/>
      <w:marBottom w:val="0"/>
      <w:divBdr>
        <w:top w:val="none" w:sz="0" w:space="0" w:color="auto"/>
        <w:left w:val="none" w:sz="0" w:space="0" w:color="auto"/>
        <w:bottom w:val="none" w:sz="0" w:space="0" w:color="auto"/>
        <w:right w:val="none" w:sz="0" w:space="0" w:color="auto"/>
      </w:divBdr>
    </w:div>
    <w:div w:id="301468641">
      <w:bodyDiv w:val="1"/>
      <w:marLeft w:val="0"/>
      <w:marRight w:val="0"/>
      <w:marTop w:val="0"/>
      <w:marBottom w:val="0"/>
      <w:divBdr>
        <w:top w:val="none" w:sz="0" w:space="0" w:color="auto"/>
        <w:left w:val="none" w:sz="0" w:space="0" w:color="auto"/>
        <w:bottom w:val="none" w:sz="0" w:space="0" w:color="auto"/>
        <w:right w:val="none" w:sz="0" w:space="0" w:color="auto"/>
      </w:divBdr>
    </w:div>
    <w:div w:id="310597747">
      <w:bodyDiv w:val="1"/>
      <w:marLeft w:val="0"/>
      <w:marRight w:val="0"/>
      <w:marTop w:val="0"/>
      <w:marBottom w:val="0"/>
      <w:divBdr>
        <w:top w:val="none" w:sz="0" w:space="0" w:color="auto"/>
        <w:left w:val="none" w:sz="0" w:space="0" w:color="auto"/>
        <w:bottom w:val="none" w:sz="0" w:space="0" w:color="auto"/>
        <w:right w:val="none" w:sz="0" w:space="0" w:color="auto"/>
      </w:divBdr>
    </w:div>
    <w:div w:id="333455732">
      <w:bodyDiv w:val="1"/>
      <w:marLeft w:val="0"/>
      <w:marRight w:val="0"/>
      <w:marTop w:val="0"/>
      <w:marBottom w:val="0"/>
      <w:divBdr>
        <w:top w:val="none" w:sz="0" w:space="0" w:color="auto"/>
        <w:left w:val="none" w:sz="0" w:space="0" w:color="auto"/>
        <w:bottom w:val="none" w:sz="0" w:space="0" w:color="auto"/>
        <w:right w:val="none" w:sz="0" w:space="0" w:color="auto"/>
      </w:divBdr>
    </w:div>
    <w:div w:id="358553264">
      <w:bodyDiv w:val="1"/>
      <w:marLeft w:val="0"/>
      <w:marRight w:val="0"/>
      <w:marTop w:val="0"/>
      <w:marBottom w:val="0"/>
      <w:divBdr>
        <w:top w:val="none" w:sz="0" w:space="0" w:color="auto"/>
        <w:left w:val="none" w:sz="0" w:space="0" w:color="auto"/>
        <w:bottom w:val="none" w:sz="0" w:space="0" w:color="auto"/>
        <w:right w:val="none" w:sz="0" w:space="0" w:color="auto"/>
      </w:divBdr>
    </w:div>
    <w:div w:id="371341763">
      <w:bodyDiv w:val="1"/>
      <w:marLeft w:val="0"/>
      <w:marRight w:val="0"/>
      <w:marTop w:val="0"/>
      <w:marBottom w:val="0"/>
      <w:divBdr>
        <w:top w:val="none" w:sz="0" w:space="0" w:color="auto"/>
        <w:left w:val="none" w:sz="0" w:space="0" w:color="auto"/>
        <w:bottom w:val="none" w:sz="0" w:space="0" w:color="auto"/>
        <w:right w:val="none" w:sz="0" w:space="0" w:color="auto"/>
      </w:divBdr>
    </w:div>
    <w:div w:id="410007904">
      <w:bodyDiv w:val="1"/>
      <w:marLeft w:val="0"/>
      <w:marRight w:val="0"/>
      <w:marTop w:val="0"/>
      <w:marBottom w:val="0"/>
      <w:divBdr>
        <w:top w:val="none" w:sz="0" w:space="0" w:color="auto"/>
        <w:left w:val="none" w:sz="0" w:space="0" w:color="auto"/>
        <w:bottom w:val="none" w:sz="0" w:space="0" w:color="auto"/>
        <w:right w:val="none" w:sz="0" w:space="0" w:color="auto"/>
      </w:divBdr>
    </w:div>
    <w:div w:id="416829905">
      <w:bodyDiv w:val="1"/>
      <w:marLeft w:val="0"/>
      <w:marRight w:val="0"/>
      <w:marTop w:val="0"/>
      <w:marBottom w:val="0"/>
      <w:divBdr>
        <w:top w:val="none" w:sz="0" w:space="0" w:color="auto"/>
        <w:left w:val="none" w:sz="0" w:space="0" w:color="auto"/>
        <w:bottom w:val="none" w:sz="0" w:space="0" w:color="auto"/>
        <w:right w:val="none" w:sz="0" w:space="0" w:color="auto"/>
      </w:divBdr>
    </w:div>
    <w:div w:id="422066424">
      <w:bodyDiv w:val="1"/>
      <w:marLeft w:val="0"/>
      <w:marRight w:val="0"/>
      <w:marTop w:val="0"/>
      <w:marBottom w:val="0"/>
      <w:divBdr>
        <w:top w:val="none" w:sz="0" w:space="0" w:color="auto"/>
        <w:left w:val="none" w:sz="0" w:space="0" w:color="auto"/>
        <w:bottom w:val="none" w:sz="0" w:space="0" w:color="auto"/>
        <w:right w:val="none" w:sz="0" w:space="0" w:color="auto"/>
      </w:divBdr>
    </w:div>
    <w:div w:id="443769513">
      <w:bodyDiv w:val="1"/>
      <w:marLeft w:val="0"/>
      <w:marRight w:val="0"/>
      <w:marTop w:val="0"/>
      <w:marBottom w:val="0"/>
      <w:divBdr>
        <w:top w:val="none" w:sz="0" w:space="0" w:color="auto"/>
        <w:left w:val="none" w:sz="0" w:space="0" w:color="auto"/>
        <w:bottom w:val="none" w:sz="0" w:space="0" w:color="auto"/>
        <w:right w:val="none" w:sz="0" w:space="0" w:color="auto"/>
      </w:divBdr>
    </w:div>
    <w:div w:id="454905876">
      <w:bodyDiv w:val="1"/>
      <w:marLeft w:val="0"/>
      <w:marRight w:val="0"/>
      <w:marTop w:val="0"/>
      <w:marBottom w:val="0"/>
      <w:divBdr>
        <w:top w:val="none" w:sz="0" w:space="0" w:color="auto"/>
        <w:left w:val="none" w:sz="0" w:space="0" w:color="auto"/>
        <w:bottom w:val="none" w:sz="0" w:space="0" w:color="auto"/>
        <w:right w:val="none" w:sz="0" w:space="0" w:color="auto"/>
      </w:divBdr>
    </w:div>
    <w:div w:id="463353890">
      <w:bodyDiv w:val="1"/>
      <w:marLeft w:val="0"/>
      <w:marRight w:val="0"/>
      <w:marTop w:val="0"/>
      <w:marBottom w:val="0"/>
      <w:divBdr>
        <w:top w:val="none" w:sz="0" w:space="0" w:color="auto"/>
        <w:left w:val="none" w:sz="0" w:space="0" w:color="auto"/>
        <w:bottom w:val="none" w:sz="0" w:space="0" w:color="auto"/>
        <w:right w:val="none" w:sz="0" w:space="0" w:color="auto"/>
      </w:divBdr>
    </w:div>
    <w:div w:id="464544038">
      <w:bodyDiv w:val="1"/>
      <w:marLeft w:val="0"/>
      <w:marRight w:val="0"/>
      <w:marTop w:val="0"/>
      <w:marBottom w:val="0"/>
      <w:divBdr>
        <w:top w:val="none" w:sz="0" w:space="0" w:color="auto"/>
        <w:left w:val="none" w:sz="0" w:space="0" w:color="auto"/>
        <w:bottom w:val="none" w:sz="0" w:space="0" w:color="auto"/>
        <w:right w:val="none" w:sz="0" w:space="0" w:color="auto"/>
      </w:divBdr>
    </w:div>
    <w:div w:id="465582736">
      <w:bodyDiv w:val="1"/>
      <w:marLeft w:val="0"/>
      <w:marRight w:val="0"/>
      <w:marTop w:val="0"/>
      <w:marBottom w:val="0"/>
      <w:divBdr>
        <w:top w:val="none" w:sz="0" w:space="0" w:color="auto"/>
        <w:left w:val="none" w:sz="0" w:space="0" w:color="auto"/>
        <w:bottom w:val="none" w:sz="0" w:space="0" w:color="auto"/>
        <w:right w:val="none" w:sz="0" w:space="0" w:color="auto"/>
      </w:divBdr>
    </w:div>
    <w:div w:id="495457145">
      <w:bodyDiv w:val="1"/>
      <w:marLeft w:val="0"/>
      <w:marRight w:val="0"/>
      <w:marTop w:val="0"/>
      <w:marBottom w:val="0"/>
      <w:divBdr>
        <w:top w:val="none" w:sz="0" w:space="0" w:color="auto"/>
        <w:left w:val="none" w:sz="0" w:space="0" w:color="auto"/>
        <w:bottom w:val="none" w:sz="0" w:space="0" w:color="auto"/>
        <w:right w:val="none" w:sz="0" w:space="0" w:color="auto"/>
      </w:divBdr>
    </w:div>
    <w:div w:id="519204992">
      <w:bodyDiv w:val="1"/>
      <w:marLeft w:val="0"/>
      <w:marRight w:val="0"/>
      <w:marTop w:val="0"/>
      <w:marBottom w:val="0"/>
      <w:divBdr>
        <w:top w:val="none" w:sz="0" w:space="0" w:color="auto"/>
        <w:left w:val="none" w:sz="0" w:space="0" w:color="auto"/>
        <w:bottom w:val="none" w:sz="0" w:space="0" w:color="auto"/>
        <w:right w:val="none" w:sz="0" w:space="0" w:color="auto"/>
      </w:divBdr>
    </w:div>
    <w:div w:id="527451300">
      <w:bodyDiv w:val="1"/>
      <w:marLeft w:val="0"/>
      <w:marRight w:val="0"/>
      <w:marTop w:val="0"/>
      <w:marBottom w:val="0"/>
      <w:divBdr>
        <w:top w:val="none" w:sz="0" w:space="0" w:color="auto"/>
        <w:left w:val="none" w:sz="0" w:space="0" w:color="auto"/>
        <w:bottom w:val="none" w:sz="0" w:space="0" w:color="auto"/>
        <w:right w:val="none" w:sz="0" w:space="0" w:color="auto"/>
      </w:divBdr>
    </w:div>
    <w:div w:id="563025707">
      <w:bodyDiv w:val="1"/>
      <w:marLeft w:val="0"/>
      <w:marRight w:val="0"/>
      <w:marTop w:val="0"/>
      <w:marBottom w:val="0"/>
      <w:divBdr>
        <w:top w:val="none" w:sz="0" w:space="0" w:color="auto"/>
        <w:left w:val="none" w:sz="0" w:space="0" w:color="auto"/>
        <w:bottom w:val="none" w:sz="0" w:space="0" w:color="auto"/>
        <w:right w:val="none" w:sz="0" w:space="0" w:color="auto"/>
      </w:divBdr>
    </w:div>
    <w:div w:id="597299167">
      <w:bodyDiv w:val="1"/>
      <w:marLeft w:val="0"/>
      <w:marRight w:val="0"/>
      <w:marTop w:val="0"/>
      <w:marBottom w:val="0"/>
      <w:divBdr>
        <w:top w:val="none" w:sz="0" w:space="0" w:color="auto"/>
        <w:left w:val="none" w:sz="0" w:space="0" w:color="auto"/>
        <w:bottom w:val="none" w:sz="0" w:space="0" w:color="auto"/>
        <w:right w:val="none" w:sz="0" w:space="0" w:color="auto"/>
      </w:divBdr>
    </w:div>
    <w:div w:id="597762503">
      <w:bodyDiv w:val="1"/>
      <w:marLeft w:val="0"/>
      <w:marRight w:val="0"/>
      <w:marTop w:val="0"/>
      <w:marBottom w:val="0"/>
      <w:divBdr>
        <w:top w:val="none" w:sz="0" w:space="0" w:color="auto"/>
        <w:left w:val="none" w:sz="0" w:space="0" w:color="auto"/>
        <w:bottom w:val="none" w:sz="0" w:space="0" w:color="auto"/>
        <w:right w:val="none" w:sz="0" w:space="0" w:color="auto"/>
      </w:divBdr>
    </w:div>
    <w:div w:id="608127375">
      <w:bodyDiv w:val="1"/>
      <w:marLeft w:val="0"/>
      <w:marRight w:val="0"/>
      <w:marTop w:val="0"/>
      <w:marBottom w:val="0"/>
      <w:divBdr>
        <w:top w:val="none" w:sz="0" w:space="0" w:color="auto"/>
        <w:left w:val="none" w:sz="0" w:space="0" w:color="auto"/>
        <w:bottom w:val="none" w:sz="0" w:space="0" w:color="auto"/>
        <w:right w:val="none" w:sz="0" w:space="0" w:color="auto"/>
      </w:divBdr>
    </w:div>
    <w:div w:id="621040360">
      <w:bodyDiv w:val="1"/>
      <w:marLeft w:val="0"/>
      <w:marRight w:val="0"/>
      <w:marTop w:val="0"/>
      <w:marBottom w:val="0"/>
      <w:divBdr>
        <w:top w:val="none" w:sz="0" w:space="0" w:color="auto"/>
        <w:left w:val="none" w:sz="0" w:space="0" w:color="auto"/>
        <w:bottom w:val="none" w:sz="0" w:space="0" w:color="auto"/>
        <w:right w:val="none" w:sz="0" w:space="0" w:color="auto"/>
      </w:divBdr>
    </w:div>
    <w:div w:id="674839219">
      <w:bodyDiv w:val="1"/>
      <w:marLeft w:val="0"/>
      <w:marRight w:val="0"/>
      <w:marTop w:val="0"/>
      <w:marBottom w:val="0"/>
      <w:divBdr>
        <w:top w:val="none" w:sz="0" w:space="0" w:color="auto"/>
        <w:left w:val="none" w:sz="0" w:space="0" w:color="auto"/>
        <w:bottom w:val="none" w:sz="0" w:space="0" w:color="auto"/>
        <w:right w:val="none" w:sz="0" w:space="0" w:color="auto"/>
      </w:divBdr>
    </w:div>
    <w:div w:id="676805895">
      <w:bodyDiv w:val="1"/>
      <w:marLeft w:val="0"/>
      <w:marRight w:val="0"/>
      <w:marTop w:val="0"/>
      <w:marBottom w:val="0"/>
      <w:divBdr>
        <w:top w:val="none" w:sz="0" w:space="0" w:color="auto"/>
        <w:left w:val="none" w:sz="0" w:space="0" w:color="auto"/>
        <w:bottom w:val="none" w:sz="0" w:space="0" w:color="auto"/>
        <w:right w:val="none" w:sz="0" w:space="0" w:color="auto"/>
      </w:divBdr>
    </w:div>
    <w:div w:id="737871485">
      <w:bodyDiv w:val="1"/>
      <w:marLeft w:val="0"/>
      <w:marRight w:val="0"/>
      <w:marTop w:val="0"/>
      <w:marBottom w:val="0"/>
      <w:divBdr>
        <w:top w:val="none" w:sz="0" w:space="0" w:color="auto"/>
        <w:left w:val="none" w:sz="0" w:space="0" w:color="auto"/>
        <w:bottom w:val="none" w:sz="0" w:space="0" w:color="auto"/>
        <w:right w:val="none" w:sz="0" w:space="0" w:color="auto"/>
      </w:divBdr>
    </w:div>
    <w:div w:id="817572379">
      <w:bodyDiv w:val="1"/>
      <w:marLeft w:val="0"/>
      <w:marRight w:val="0"/>
      <w:marTop w:val="0"/>
      <w:marBottom w:val="0"/>
      <w:divBdr>
        <w:top w:val="none" w:sz="0" w:space="0" w:color="auto"/>
        <w:left w:val="none" w:sz="0" w:space="0" w:color="auto"/>
        <w:bottom w:val="none" w:sz="0" w:space="0" w:color="auto"/>
        <w:right w:val="none" w:sz="0" w:space="0" w:color="auto"/>
      </w:divBdr>
    </w:div>
    <w:div w:id="820121010">
      <w:bodyDiv w:val="1"/>
      <w:marLeft w:val="0"/>
      <w:marRight w:val="0"/>
      <w:marTop w:val="0"/>
      <w:marBottom w:val="0"/>
      <w:divBdr>
        <w:top w:val="none" w:sz="0" w:space="0" w:color="auto"/>
        <w:left w:val="none" w:sz="0" w:space="0" w:color="auto"/>
        <w:bottom w:val="none" w:sz="0" w:space="0" w:color="auto"/>
        <w:right w:val="none" w:sz="0" w:space="0" w:color="auto"/>
      </w:divBdr>
    </w:div>
    <w:div w:id="834347186">
      <w:bodyDiv w:val="1"/>
      <w:marLeft w:val="0"/>
      <w:marRight w:val="0"/>
      <w:marTop w:val="0"/>
      <w:marBottom w:val="0"/>
      <w:divBdr>
        <w:top w:val="none" w:sz="0" w:space="0" w:color="auto"/>
        <w:left w:val="none" w:sz="0" w:space="0" w:color="auto"/>
        <w:bottom w:val="none" w:sz="0" w:space="0" w:color="auto"/>
        <w:right w:val="none" w:sz="0" w:space="0" w:color="auto"/>
      </w:divBdr>
    </w:div>
    <w:div w:id="924535784">
      <w:bodyDiv w:val="1"/>
      <w:marLeft w:val="0"/>
      <w:marRight w:val="0"/>
      <w:marTop w:val="0"/>
      <w:marBottom w:val="0"/>
      <w:divBdr>
        <w:top w:val="none" w:sz="0" w:space="0" w:color="auto"/>
        <w:left w:val="none" w:sz="0" w:space="0" w:color="auto"/>
        <w:bottom w:val="none" w:sz="0" w:space="0" w:color="auto"/>
        <w:right w:val="none" w:sz="0" w:space="0" w:color="auto"/>
      </w:divBdr>
    </w:div>
    <w:div w:id="971247861">
      <w:bodyDiv w:val="1"/>
      <w:marLeft w:val="0"/>
      <w:marRight w:val="0"/>
      <w:marTop w:val="0"/>
      <w:marBottom w:val="0"/>
      <w:divBdr>
        <w:top w:val="none" w:sz="0" w:space="0" w:color="auto"/>
        <w:left w:val="none" w:sz="0" w:space="0" w:color="auto"/>
        <w:bottom w:val="none" w:sz="0" w:space="0" w:color="auto"/>
        <w:right w:val="none" w:sz="0" w:space="0" w:color="auto"/>
      </w:divBdr>
    </w:div>
    <w:div w:id="1005859879">
      <w:bodyDiv w:val="1"/>
      <w:marLeft w:val="0"/>
      <w:marRight w:val="0"/>
      <w:marTop w:val="0"/>
      <w:marBottom w:val="0"/>
      <w:divBdr>
        <w:top w:val="none" w:sz="0" w:space="0" w:color="auto"/>
        <w:left w:val="none" w:sz="0" w:space="0" w:color="auto"/>
        <w:bottom w:val="none" w:sz="0" w:space="0" w:color="auto"/>
        <w:right w:val="none" w:sz="0" w:space="0" w:color="auto"/>
      </w:divBdr>
    </w:div>
    <w:div w:id="1044523053">
      <w:bodyDiv w:val="1"/>
      <w:marLeft w:val="0"/>
      <w:marRight w:val="0"/>
      <w:marTop w:val="0"/>
      <w:marBottom w:val="0"/>
      <w:divBdr>
        <w:top w:val="none" w:sz="0" w:space="0" w:color="auto"/>
        <w:left w:val="none" w:sz="0" w:space="0" w:color="auto"/>
        <w:bottom w:val="none" w:sz="0" w:space="0" w:color="auto"/>
        <w:right w:val="none" w:sz="0" w:space="0" w:color="auto"/>
      </w:divBdr>
    </w:div>
    <w:div w:id="1083137408">
      <w:bodyDiv w:val="1"/>
      <w:marLeft w:val="0"/>
      <w:marRight w:val="0"/>
      <w:marTop w:val="0"/>
      <w:marBottom w:val="0"/>
      <w:divBdr>
        <w:top w:val="none" w:sz="0" w:space="0" w:color="auto"/>
        <w:left w:val="none" w:sz="0" w:space="0" w:color="auto"/>
        <w:bottom w:val="none" w:sz="0" w:space="0" w:color="auto"/>
        <w:right w:val="none" w:sz="0" w:space="0" w:color="auto"/>
      </w:divBdr>
    </w:div>
    <w:div w:id="1085419805">
      <w:bodyDiv w:val="1"/>
      <w:marLeft w:val="0"/>
      <w:marRight w:val="0"/>
      <w:marTop w:val="0"/>
      <w:marBottom w:val="0"/>
      <w:divBdr>
        <w:top w:val="none" w:sz="0" w:space="0" w:color="auto"/>
        <w:left w:val="none" w:sz="0" w:space="0" w:color="auto"/>
        <w:bottom w:val="none" w:sz="0" w:space="0" w:color="auto"/>
        <w:right w:val="none" w:sz="0" w:space="0" w:color="auto"/>
      </w:divBdr>
    </w:div>
    <w:div w:id="1087654823">
      <w:bodyDiv w:val="1"/>
      <w:marLeft w:val="0"/>
      <w:marRight w:val="0"/>
      <w:marTop w:val="0"/>
      <w:marBottom w:val="0"/>
      <w:divBdr>
        <w:top w:val="none" w:sz="0" w:space="0" w:color="auto"/>
        <w:left w:val="none" w:sz="0" w:space="0" w:color="auto"/>
        <w:bottom w:val="none" w:sz="0" w:space="0" w:color="auto"/>
        <w:right w:val="none" w:sz="0" w:space="0" w:color="auto"/>
      </w:divBdr>
    </w:div>
    <w:div w:id="1130903225">
      <w:bodyDiv w:val="1"/>
      <w:marLeft w:val="0"/>
      <w:marRight w:val="0"/>
      <w:marTop w:val="0"/>
      <w:marBottom w:val="0"/>
      <w:divBdr>
        <w:top w:val="none" w:sz="0" w:space="0" w:color="auto"/>
        <w:left w:val="none" w:sz="0" w:space="0" w:color="auto"/>
        <w:bottom w:val="none" w:sz="0" w:space="0" w:color="auto"/>
        <w:right w:val="none" w:sz="0" w:space="0" w:color="auto"/>
      </w:divBdr>
    </w:div>
    <w:div w:id="1155219807">
      <w:bodyDiv w:val="1"/>
      <w:marLeft w:val="0"/>
      <w:marRight w:val="0"/>
      <w:marTop w:val="0"/>
      <w:marBottom w:val="0"/>
      <w:divBdr>
        <w:top w:val="none" w:sz="0" w:space="0" w:color="auto"/>
        <w:left w:val="none" w:sz="0" w:space="0" w:color="auto"/>
        <w:bottom w:val="none" w:sz="0" w:space="0" w:color="auto"/>
        <w:right w:val="none" w:sz="0" w:space="0" w:color="auto"/>
      </w:divBdr>
    </w:div>
    <w:div w:id="1198006120">
      <w:bodyDiv w:val="1"/>
      <w:marLeft w:val="0"/>
      <w:marRight w:val="0"/>
      <w:marTop w:val="0"/>
      <w:marBottom w:val="0"/>
      <w:divBdr>
        <w:top w:val="none" w:sz="0" w:space="0" w:color="auto"/>
        <w:left w:val="none" w:sz="0" w:space="0" w:color="auto"/>
        <w:bottom w:val="none" w:sz="0" w:space="0" w:color="auto"/>
        <w:right w:val="none" w:sz="0" w:space="0" w:color="auto"/>
      </w:divBdr>
    </w:div>
    <w:div w:id="1208566805">
      <w:bodyDiv w:val="1"/>
      <w:marLeft w:val="0"/>
      <w:marRight w:val="0"/>
      <w:marTop w:val="0"/>
      <w:marBottom w:val="0"/>
      <w:divBdr>
        <w:top w:val="none" w:sz="0" w:space="0" w:color="auto"/>
        <w:left w:val="none" w:sz="0" w:space="0" w:color="auto"/>
        <w:bottom w:val="none" w:sz="0" w:space="0" w:color="auto"/>
        <w:right w:val="none" w:sz="0" w:space="0" w:color="auto"/>
      </w:divBdr>
    </w:div>
    <w:div w:id="1232500176">
      <w:bodyDiv w:val="1"/>
      <w:marLeft w:val="0"/>
      <w:marRight w:val="0"/>
      <w:marTop w:val="0"/>
      <w:marBottom w:val="0"/>
      <w:divBdr>
        <w:top w:val="none" w:sz="0" w:space="0" w:color="auto"/>
        <w:left w:val="none" w:sz="0" w:space="0" w:color="auto"/>
        <w:bottom w:val="none" w:sz="0" w:space="0" w:color="auto"/>
        <w:right w:val="none" w:sz="0" w:space="0" w:color="auto"/>
      </w:divBdr>
    </w:div>
    <w:div w:id="1270622826">
      <w:bodyDiv w:val="1"/>
      <w:marLeft w:val="0"/>
      <w:marRight w:val="0"/>
      <w:marTop w:val="0"/>
      <w:marBottom w:val="0"/>
      <w:divBdr>
        <w:top w:val="none" w:sz="0" w:space="0" w:color="auto"/>
        <w:left w:val="none" w:sz="0" w:space="0" w:color="auto"/>
        <w:bottom w:val="none" w:sz="0" w:space="0" w:color="auto"/>
        <w:right w:val="none" w:sz="0" w:space="0" w:color="auto"/>
      </w:divBdr>
    </w:div>
    <w:div w:id="1281110421">
      <w:bodyDiv w:val="1"/>
      <w:marLeft w:val="0"/>
      <w:marRight w:val="0"/>
      <w:marTop w:val="0"/>
      <w:marBottom w:val="0"/>
      <w:divBdr>
        <w:top w:val="none" w:sz="0" w:space="0" w:color="auto"/>
        <w:left w:val="none" w:sz="0" w:space="0" w:color="auto"/>
        <w:bottom w:val="none" w:sz="0" w:space="0" w:color="auto"/>
        <w:right w:val="none" w:sz="0" w:space="0" w:color="auto"/>
      </w:divBdr>
    </w:div>
    <w:div w:id="1291201840">
      <w:bodyDiv w:val="1"/>
      <w:marLeft w:val="0"/>
      <w:marRight w:val="0"/>
      <w:marTop w:val="0"/>
      <w:marBottom w:val="0"/>
      <w:divBdr>
        <w:top w:val="none" w:sz="0" w:space="0" w:color="auto"/>
        <w:left w:val="none" w:sz="0" w:space="0" w:color="auto"/>
        <w:bottom w:val="none" w:sz="0" w:space="0" w:color="auto"/>
        <w:right w:val="none" w:sz="0" w:space="0" w:color="auto"/>
      </w:divBdr>
    </w:div>
    <w:div w:id="1345477034">
      <w:bodyDiv w:val="1"/>
      <w:marLeft w:val="0"/>
      <w:marRight w:val="0"/>
      <w:marTop w:val="0"/>
      <w:marBottom w:val="0"/>
      <w:divBdr>
        <w:top w:val="none" w:sz="0" w:space="0" w:color="auto"/>
        <w:left w:val="none" w:sz="0" w:space="0" w:color="auto"/>
        <w:bottom w:val="none" w:sz="0" w:space="0" w:color="auto"/>
        <w:right w:val="none" w:sz="0" w:space="0" w:color="auto"/>
      </w:divBdr>
    </w:div>
    <w:div w:id="1353218494">
      <w:bodyDiv w:val="1"/>
      <w:marLeft w:val="0"/>
      <w:marRight w:val="0"/>
      <w:marTop w:val="0"/>
      <w:marBottom w:val="0"/>
      <w:divBdr>
        <w:top w:val="none" w:sz="0" w:space="0" w:color="auto"/>
        <w:left w:val="none" w:sz="0" w:space="0" w:color="auto"/>
        <w:bottom w:val="none" w:sz="0" w:space="0" w:color="auto"/>
        <w:right w:val="none" w:sz="0" w:space="0" w:color="auto"/>
      </w:divBdr>
    </w:div>
    <w:div w:id="1358585220">
      <w:bodyDiv w:val="1"/>
      <w:marLeft w:val="0"/>
      <w:marRight w:val="0"/>
      <w:marTop w:val="0"/>
      <w:marBottom w:val="0"/>
      <w:divBdr>
        <w:top w:val="none" w:sz="0" w:space="0" w:color="auto"/>
        <w:left w:val="none" w:sz="0" w:space="0" w:color="auto"/>
        <w:bottom w:val="none" w:sz="0" w:space="0" w:color="auto"/>
        <w:right w:val="none" w:sz="0" w:space="0" w:color="auto"/>
      </w:divBdr>
    </w:div>
    <w:div w:id="1376809008">
      <w:bodyDiv w:val="1"/>
      <w:marLeft w:val="0"/>
      <w:marRight w:val="0"/>
      <w:marTop w:val="0"/>
      <w:marBottom w:val="0"/>
      <w:divBdr>
        <w:top w:val="none" w:sz="0" w:space="0" w:color="auto"/>
        <w:left w:val="none" w:sz="0" w:space="0" w:color="auto"/>
        <w:bottom w:val="none" w:sz="0" w:space="0" w:color="auto"/>
        <w:right w:val="none" w:sz="0" w:space="0" w:color="auto"/>
      </w:divBdr>
    </w:div>
    <w:div w:id="1403139685">
      <w:bodyDiv w:val="1"/>
      <w:marLeft w:val="0"/>
      <w:marRight w:val="0"/>
      <w:marTop w:val="0"/>
      <w:marBottom w:val="0"/>
      <w:divBdr>
        <w:top w:val="none" w:sz="0" w:space="0" w:color="auto"/>
        <w:left w:val="none" w:sz="0" w:space="0" w:color="auto"/>
        <w:bottom w:val="none" w:sz="0" w:space="0" w:color="auto"/>
        <w:right w:val="none" w:sz="0" w:space="0" w:color="auto"/>
      </w:divBdr>
    </w:div>
    <w:div w:id="1405103404">
      <w:bodyDiv w:val="1"/>
      <w:marLeft w:val="0"/>
      <w:marRight w:val="0"/>
      <w:marTop w:val="0"/>
      <w:marBottom w:val="0"/>
      <w:divBdr>
        <w:top w:val="none" w:sz="0" w:space="0" w:color="auto"/>
        <w:left w:val="none" w:sz="0" w:space="0" w:color="auto"/>
        <w:bottom w:val="none" w:sz="0" w:space="0" w:color="auto"/>
        <w:right w:val="none" w:sz="0" w:space="0" w:color="auto"/>
      </w:divBdr>
    </w:div>
    <w:div w:id="1453012378">
      <w:bodyDiv w:val="1"/>
      <w:marLeft w:val="0"/>
      <w:marRight w:val="0"/>
      <w:marTop w:val="0"/>
      <w:marBottom w:val="0"/>
      <w:divBdr>
        <w:top w:val="none" w:sz="0" w:space="0" w:color="auto"/>
        <w:left w:val="none" w:sz="0" w:space="0" w:color="auto"/>
        <w:bottom w:val="none" w:sz="0" w:space="0" w:color="auto"/>
        <w:right w:val="none" w:sz="0" w:space="0" w:color="auto"/>
      </w:divBdr>
    </w:div>
    <w:div w:id="1473331793">
      <w:bodyDiv w:val="1"/>
      <w:marLeft w:val="0"/>
      <w:marRight w:val="0"/>
      <w:marTop w:val="0"/>
      <w:marBottom w:val="0"/>
      <w:divBdr>
        <w:top w:val="none" w:sz="0" w:space="0" w:color="auto"/>
        <w:left w:val="none" w:sz="0" w:space="0" w:color="auto"/>
        <w:bottom w:val="none" w:sz="0" w:space="0" w:color="auto"/>
        <w:right w:val="none" w:sz="0" w:space="0" w:color="auto"/>
      </w:divBdr>
    </w:div>
    <w:div w:id="1530485242">
      <w:bodyDiv w:val="1"/>
      <w:marLeft w:val="0"/>
      <w:marRight w:val="0"/>
      <w:marTop w:val="0"/>
      <w:marBottom w:val="0"/>
      <w:divBdr>
        <w:top w:val="none" w:sz="0" w:space="0" w:color="auto"/>
        <w:left w:val="none" w:sz="0" w:space="0" w:color="auto"/>
        <w:bottom w:val="none" w:sz="0" w:space="0" w:color="auto"/>
        <w:right w:val="none" w:sz="0" w:space="0" w:color="auto"/>
      </w:divBdr>
    </w:div>
    <w:div w:id="1533686028">
      <w:bodyDiv w:val="1"/>
      <w:marLeft w:val="0"/>
      <w:marRight w:val="0"/>
      <w:marTop w:val="0"/>
      <w:marBottom w:val="0"/>
      <w:divBdr>
        <w:top w:val="none" w:sz="0" w:space="0" w:color="auto"/>
        <w:left w:val="none" w:sz="0" w:space="0" w:color="auto"/>
        <w:bottom w:val="none" w:sz="0" w:space="0" w:color="auto"/>
        <w:right w:val="none" w:sz="0" w:space="0" w:color="auto"/>
      </w:divBdr>
    </w:div>
    <w:div w:id="1535773879">
      <w:bodyDiv w:val="1"/>
      <w:marLeft w:val="0"/>
      <w:marRight w:val="0"/>
      <w:marTop w:val="0"/>
      <w:marBottom w:val="0"/>
      <w:divBdr>
        <w:top w:val="none" w:sz="0" w:space="0" w:color="auto"/>
        <w:left w:val="none" w:sz="0" w:space="0" w:color="auto"/>
        <w:bottom w:val="none" w:sz="0" w:space="0" w:color="auto"/>
        <w:right w:val="none" w:sz="0" w:space="0" w:color="auto"/>
      </w:divBdr>
    </w:div>
    <w:div w:id="1565485779">
      <w:bodyDiv w:val="1"/>
      <w:marLeft w:val="0"/>
      <w:marRight w:val="0"/>
      <w:marTop w:val="0"/>
      <w:marBottom w:val="0"/>
      <w:divBdr>
        <w:top w:val="none" w:sz="0" w:space="0" w:color="auto"/>
        <w:left w:val="none" w:sz="0" w:space="0" w:color="auto"/>
        <w:bottom w:val="none" w:sz="0" w:space="0" w:color="auto"/>
        <w:right w:val="none" w:sz="0" w:space="0" w:color="auto"/>
      </w:divBdr>
    </w:div>
    <w:div w:id="1604875205">
      <w:bodyDiv w:val="1"/>
      <w:marLeft w:val="0"/>
      <w:marRight w:val="0"/>
      <w:marTop w:val="0"/>
      <w:marBottom w:val="0"/>
      <w:divBdr>
        <w:top w:val="none" w:sz="0" w:space="0" w:color="auto"/>
        <w:left w:val="none" w:sz="0" w:space="0" w:color="auto"/>
        <w:bottom w:val="none" w:sz="0" w:space="0" w:color="auto"/>
        <w:right w:val="none" w:sz="0" w:space="0" w:color="auto"/>
      </w:divBdr>
    </w:div>
    <w:div w:id="1718505444">
      <w:bodyDiv w:val="1"/>
      <w:marLeft w:val="0"/>
      <w:marRight w:val="0"/>
      <w:marTop w:val="0"/>
      <w:marBottom w:val="0"/>
      <w:divBdr>
        <w:top w:val="none" w:sz="0" w:space="0" w:color="auto"/>
        <w:left w:val="none" w:sz="0" w:space="0" w:color="auto"/>
        <w:bottom w:val="none" w:sz="0" w:space="0" w:color="auto"/>
        <w:right w:val="none" w:sz="0" w:space="0" w:color="auto"/>
      </w:divBdr>
    </w:div>
    <w:div w:id="1725523495">
      <w:bodyDiv w:val="1"/>
      <w:marLeft w:val="0"/>
      <w:marRight w:val="0"/>
      <w:marTop w:val="0"/>
      <w:marBottom w:val="0"/>
      <w:divBdr>
        <w:top w:val="none" w:sz="0" w:space="0" w:color="auto"/>
        <w:left w:val="none" w:sz="0" w:space="0" w:color="auto"/>
        <w:bottom w:val="none" w:sz="0" w:space="0" w:color="auto"/>
        <w:right w:val="none" w:sz="0" w:space="0" w:color="auto"/>
      </w:divBdr>
    </w:div>
    <w:div w:id="1731153338">
      <w:bodyDiv w:val="1"/>
      <w:marLeft w:val="0"/>
      <w:marRight w:val="0"/>
      <w:marTop w:val="0"/>
      <w:marBottom w:val="0"/>
      <w:divBdr>
        <w:top w:val="none" w:sz="0" w:space="0" w:color="auto"/>
        <w:left w:val="none" w:sz="0" w:space="0" w:color="auto"/>
        <w:bottom w:val="none" w:sz="0" w:space="0" w:color="auto"/>
        <w:right w:val="none" w:sz="0" w:space="0" w:color="auto"/>
      </w:divBdr>
    </w:div>
    <w:div w:id="1745949865">
      <w:bodyDiv w:val="1"/>
      <w:marLeft w:val="0"/>
      <w:marRight w:val="0"/>
      <w:marTop w:val="0"/>
      <w:marBottom w:val="0"/>
      <w:divBdr>
        <w:top w:val="none" w:sz="0" w:space="0" w:color="auto"/>
        <w:left w:val="none" w:sz="0" w:space="0" w:color="auto"/>
        <w:bottom w:val="none" w:sz="0" w:space="0" w:color="auto"/>
        <w:right w:val="none" w:sz="0" w:space="0" w:color="auto"/>
      </w:divBdr>
    </w:div>
    <w:div w:id="1763136812">
      <w:bodyDiv w:val="1"/>
      <w:marLeft w:val="0"/>
      <w:marRight w:val="0"/>
      <w:marTop w:val="0"/>
      <w:marBottom w:val="0"/>
      <w:divBdr>
        <w:top w:val="none" w:sz="0" w:space="0" w:color="auto"/>
        <w:left w:val="none" w:sz="0" w:space="0" w:color="auto"/>
        <w:bottom w:val="none" w:sz="0" w:space="0" w:color="auto"/>
        <w:right w:val="none" w:sz="0" w:space="0" w:color="auto"/>
      </w:divBdr>
    </w:div>
    <w:div w:id="1794012378">
      <w:bodyDiv w:val="1"/>
      <w:marLeft w:val="0"/>
      <w:marRight w:val="0"/>
      <w:marTop w:val="0"/>
      <w:marBottom w:val="0"/>
      <w:divBdr>
        <w:top w:val="none" w:sz="0" w:space="0" w:color="auto"/>
        <w:left w:val="none" w:sz="0" w:space="0" w:color="auto"/>
        <w:bottom w:val="none" w:sz="0" w:space="0" w:color="auto"/>
        <w:right w:val="none" w:sz="0" w:space="0" w:color="auto"/>
      </w:divBdr>
    </w:div>
    <w:div w:id="1797984483">
      <w:bodyDiv w:val="1"/>
      <w:marLeft w:val="0"/>
      <w:marRight w:val="0"/>
      <w:marTop w:val="0"/>
      <w:marBottom w:val="0"/>
      <w:divBdr>
        <w:top w:val="none" w:sz="0" w:space="0" w:color="auto"/>
        <w:left w:val="none" w:sz="0" w:space="0" w:color="auto"/>
        <w:bottom w:val="none" w:sz="0" w:space="0" w:color="auto"/>
        <w:right w:val="none" w:sz="0" w:space="0" w:color="auto"/>
      </w:divBdr>
    </w:div>
    <w:div w:id="1809784195">
      <w:bodyDiv w:val="1"/>
      <w:marLeft w:val="0"/>
      <w:marRight w:val="0"/>
      <w:marTop w:val="0"/>
      <w:marBottom w:val="0"/>
      <w:divBdr>
        <w:top w:val="none" w:sz="0" w:space="0" w:color="auto"/>
        <w:left w:val="none" w:sz="0" w:space="0" w:color="auto"/>
        <w:bottom w:val="none" w:sz="0" w:space="0" w:color="auto"/>
        <w:right w:val="none" w:sz="0" w:space="0" w:color="auto"/>
      </w:divBdr>
    </w:div>
    <w:div w:id="1819111803">
      <w:bodyDiv w:val="1"/>
      <w:marLeft w:val="0"/>
      <w:marRight w:val="0"/>
      <w:marTop w:val="0"/>
      <w:marBottom w:val="0"/>
      <w:divBdr>
        <w:top w:val="none" w:sz="0" w:space="0" w:color="auto"/>
        <w:left w:val="none" w:sz="0" w:space="0" w:color="auto"/>
        <w:bottom w:val="none" w:sz="0" w:space="0" w:color="auto"/>
        <w:right w:val="none" w:sz="0" w:space="0" w:color="auto"/>
      </w:divBdr>
    </w:div>
    <w:div w:id="1839878535">
      <w:bodyDiv w:val="1"/>
      <w:marLeft w:val="0"/>
      <w:marRight w:val="0"/>
      <w:marTop w:val="0"/>
      <w:marBottom w:val="0"/>
      <w:divBdr>
        <w:top w:val="none" w:sz="0" w:space="0" w:color="auto"/>
        <w:left w:val="none" w:sz="0" w:space="0" w:color="auto"/>
        <w:bottom w:val="none" w:sz="0" w:space="0" w:color="auto"/>
        <w:right w:val="none" w:sz="0" w:space="0" w:color="auto"/>
      </w:divBdr>
    </w:div>
    <w:div w:id="1866940379">
      <w:bodyDiv w:val="1"/>
      <w:marLeft w:val="0"/>
      <w:marRight w:val="0"/>
      <w:marTop w:val="0"/>
      <w:marBottom w:val="0"/>
      <w:divBdr>
        <w:top w:val="none" w:sz="0" w:space="0" w:color="auto"/>
        <w:left w:val="none" w:sz="0" w:space="0" w:color="auto"/>
        <w:bottom w:val="none" w:sz="0" w:space="0" w:color="auto"/>
        <w:right w:val="none" w:sz="0" w:space="0" w:color="auto"/>
      </w:divBdr>
    </w:div>
    <w:div w:id="1896618222">
      <w:bodyDiv w:val="1"/>
      <w:marLeft w:val="0"/>
      <w:marRight w:val="0"/>
      <w:marTop w:val="0"/>
      <w:marBottom w:val="0"/>
      <w:divBdr>
        <w:top w:val="none" w:sz="0" w:space="0" w:color="auto"/>
        <w:left w:val="none" w:sz="0" w:space="0" w:color="auto"/>
        <w:bottom w:val="none" w:sz="0" w:space="0" w:color="auto"/>
        <w:right w:val="none" w:sz="0" w:space="0" w:color="auto"/>
      </w:divBdr>
    </w:div>
    <w:div w:id="1967003417">
      <w:bodyDiv w:val="1"/>
      <w:marLeft w:val="0"/>
      <w:marRight w:val="0"/>
      <w:marTop w:val="0"/>
      <w:marBottom w:val="0"/>
      <w:divBdr>
        <w:top w:val="none" w:sz="0" w:space="0" w:color="auto"/>
        <w:left w:val="none" w:sz="0" w:space="0" w:color="auto"/>
        <w:bottom w:val="none" w:sz="0" w:space="0" w:color="auto"/>
        <w:right w:val="none" w:sz="0" w:space="0" w:color="auto"/>
      </w:divBdr>
    </w:div>
    <w:div w:id="2031102499">
      <w:bodyDiv w:val="1"/>
      <w:marLeft w:val="0"/>
      <w:marRight w:val="0"/>
      <w:marTop w:val="0"/>
      <w:marBottom w:val="0"/>
      <w:divBdr>
        <w:top w:val="none" w:sz="0" w:space="0" w:color="auto"/>
        <w:left w:val="none" w:sz="0" w:space="0" w:color="auto"/>
        <w:bottom w:val="none" w:sz="0" w:space="0" w:color="auto"/>
        <w:right w:val="none" w:sz="0" w:space="0" w:color="auto"/>
      </w:divBdr>
    </w:div>
    <w:div w:id="2032149157">
      <w:bodyDiv w:val="1"/>
      <w:marLeft w:val="0"/>
      <w:marRight w:val="0"/>
      <w:marTop w:val="0"/>
      <w:marBottom w:val="0"/>
      <w:divBdr>
        <w:top w:val="none" w:sz="0" w:space="0" w:color="auto"/>
        <w:left w:val="none" w:sz="0" w:space="0" w:color="auto"/>
        <w:bottom w:val="none" w:sz="0" w:space="0" w:color="auto"/>
        <w:right w:val="none" w:sz="0" w:space="0" w:color="auto"/>
      </w:divBdr>
    </w:div>
    <w:div w:id="2063291020">
      <w:bodyDiv w:val="1"/>
      <w:marLeft w:val="0"/>
      <w:marRight w:val="0"/>
      <w:marTop w:val="0"/>
      <w:marBottom w:val="0"/>
      <w:divBdr>
        <w:top w:val="none" w:sz="0" w:space="0" w:color="auto"/>
        <w:left w:val="none" w:sz="0" w:space="0" w:color="auto"/>
        <w:bottom w:val="none" w:sz="0" w:space="0" w:color="auto"/>
        <w:right w:val="none" w:sz="0" w:space="0" w:color="auto"/>
      </w:divBdr>
    </w:div>
    <w:div w:id="2079814682">
      <w:bodyDiv w:val="1"/>
      <w:marLeft w:val="0"/>
      <w:marRight w:val="0"/>
      <w:marTop w:val="0"/>
      <w:marBottom w:val="0"/>
      <w:divBdr>
        <w:top w:val="none" w:sz="0" w:space="0" w:color="auto"/>
        <w:left w:val="none" w:sz="0" w:space="0" w:color="auto"/>
        <w:bottom w:val="none" w:sz="0" w:space="0" w:color="auto"/>
        <w:right w:val="none" w:sz="0" w:space="0" w:color="auto"/>
      </w:divBdr>
    </w:div>
    <w:div w:id="2084177810">
      <w:bodyDiv w:val="1"/>
      <w:marLeft w:val="0"/>
      <w:marRight w:val="0"/>
      <w:marTop w:val="0"/>
      <w:marBottom w:val="0"/>
      <w:divBdr>
        <w:top w:val="none" w:sz="0" w:space="0" w:color="auto"/>
        <w:left w:val="none" w:sz="0" w:space="0" w:color="auto"/>
        <w:bottom w:val="none" w:sz="0" w:space="0" w:color="auto"/>
        <w:right w:val="none" w:sz="0" w:space="0" w:color="auto"/>
      </w:divBdr>
    </w:div>
    <w:div w:id="2125688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image" Target="media/image10.jpeg"/><Relationship Id="rId42" Type="http://schemas.openxmlformats.org/officeDocument/2006/relationships/image" Target="media/image19.jpeg"/><Relationship Id="rId47" Type="http://schemas.openxmlformats.org/officeDocument/2006/relationships/image" Target="media/image22.jpeg"/><Relationship Id="rId63" Type="http://schemas.openxmlformats.org/officeDocument/2006/relationships/footer" Target="footer10.xml"/><Relationship Id="rId68" Type="http://schemas.openxmlformats.org/officeDocument/2006/relationships/image" Target="media/image34.jpeg"/><Relationship Id="rId16" Type="http://schemas.openxmlformats.org/officeDocument/2006/relationships/image" Target="media/image6.png"/><Relationship Id="rId11" Type="http://schemas.openxmlformats.org/officeDocument/2006/relationships/header" Target="header1.xml"/><Relationship Id="rId32" Type="http://schemas.openxmlformats.org/officeDocument/2006/relationships/image" Target="media/image15.emf"/><Relationship Id="rId37" Type="http://schemas.openxmlformats.org/officeDocument/2006/relationships/header" Target="header8.xml"/><Relationship Id="rId53" Type="http://schemas.openxmlformats.org/officeDocument/2006/relationships/image" Target="media/image27.jpg"/><Relationship Id="rId58" Type="http://schemas.openxmlformats.org/officeDocument/2006/relationships/header" Target="header12.xml"/><Relationship Id="rId74" Type="http://schemas.openxmlformats.org/officeDocument/2006/relationships/header" Target="header19.xml"/><Relationship Id="rId79" Type="http://schemas.openxmlformats.org/officeDocument/2006/relationships/image" Target="media/image41.png"/><Relationship Id="rId5" Type="http://schemas.openxmlformats.org/officeDocument/2006/relationships/numbering" Target="numbering.xml"/><Relationship Id="rId61" Type="http://schemas.openxmlformats.org/officeDocument/2006/relationships/footer" Target="footer9.xml"/><Relationship Id="rId82" Type="http://schemas.openxmlformats.org/officeDocument/2006/relationships/glossaryDocument" Target="glossary/document.xml"/><Relationship Id="rId19" Type="http://schemas.openxmlformats.org/officeDocument/2006/relationships/image" Target="media/image8.emf"/><Relationship Id="rId14" Type="http://schemas.openxmlformats.org/officeDocument/2006/relationships/image" Target="media/image4.jpeg"/><Relationship Id="rId22" Type="http://schemas.openxmlformats.org/officeDocument/2006/relationships/footer" Target="footer2.xml"/><Relationship Id="rId27" Type="http://schemas.openxmlformats.org/officeDocument/2006/relationships/image" Target="media/image12.emf"/><Relationship Id="rId30" Type="http://schemas.openxmlformats.org/officeDocument/2006/relationships/header" Target="header5.xml"/><Relationship Id="rId35" Type="http://schemas.openxmlformats.org/officeDocument/2006/relationships/header" Target="header7.xml"/><Relationship Id="rId43" Type="http://schemas.openxmlformats.org/officeDocument/2006/relationships/image" Target="media/image20.jpeg"/><Relationship Id="rId48" Type="http://schemas.openxmlformats.org/officeDocument/2006/relationships/image" Target="media/image23.jpeg"/><Relationship Id="rId56" Type="http://schemas.openxmlformats.org/officeDocument/2006/relationships/image" Target="media/image30.jpeg"/><Relationship Id="rId64" Type="http://schemas.openxmlformats.org/officeDocument/2006/relationships/image" Target="media/image32.png"/><Relationship Id="rId69" Type="http://schemas.openxmlformats.org/officeDocument/2006/relationships/image" Target="media/image35.jpeg"/><Relationship Id="rId77" Type="http://schemas.openxmlformats.org/officeDocument/2006/relationships/header" Target="header20.xml"/><Relationship Id="rId8" Type="http://schemas.openxmlformats.org/officeDocument/2006/relationships/webSettings" Target="webSettings.xml"/><Relationship Id="rId51" Type="http://schemas.openxmlformats.org/officeDocument/2006/relationships/image" Target="media/image25.jpeg"/><Relationship Id="rId72" Type="http://schemas.openxmlformats.org/officeDocument/2006/relationships/image" Target="media/image36.jpeg"/><Relationship Id="rId80" Type="http://schemas.openxmlformats.org/officeDocument/2006/relationships/header" Target="header21.xml"/><Relationship Id="rId3" Type="http://schemas.openxmlformats.org/officeDocument/2006/relationships/customXml" Target="../customXml/item3.xml"/><Relationship Id="rId12" Type="http://schemas.openxmlformats.org/officeDocument/2006/relationships/image" Target="media/image2.emf"/><Relationship Id="rId17" Type="http://schemas.openxmlformats.org/officeDocument/2006/relationships/header" Target="header2.xml"/><Relationship Id="rId25" Type="http://schemas.openxmlformats.org/officeDocument/2006/relationships/footer" Target="footer3.xml"/><Relationship Id="rId33" Type="http://schemas.openxmlformats.org/officeDocument/2006/relationships/header" Target="header6.xml"/><Relationship Id="rId38" Type="http://schemas.openxmlformats.org/officeDocument/2006/relationships/header" Target="header9.xml"/><Relationship Id="rId46" Type="http://schemas.openxmlformats.org/officeDocument/2006/relationships/footer" Target="footer7.xml"/><Relationship Id="rId59" Type="http://schemas.openxmlformats.org/officeDocument/2006/relationships/footer" Target="footer8.xml"/><Relationship Id="rId67" Type="http://schemas.openxmlformats.org/officeDocument/2006/relationships/header" Target="header16.xml"/><Relationship Id="rId20" Type="http://schemas.openxmlformats.org/officeDocument/2006/relationships/image" Target="media/image9.emf"/><Relationship Id="rId41" Type="http://schemas.openxmlformats.org/officeDocument/2006/relationships/image" Target="media/image18.jpeg"/><Relationship Id="rId54" Type="http://schemas.openxmlformats.org/officeDocument/2006/relationships/image" Target="media/image28.jpeg"/><Relationship Id="rId62" Type="http://schemas.openxmlformats.org/officeDocument/2006/relationships/header" Target="header14.xml"/><Relationship Id="rId70" Type="http://schemas.openxmlformats.org/officeDocument/2006/relationships/header" Target="header17.xml"/><Relationship Id="rId75" Type="http://schemas.openxmlformats.org/officeDocument/2006/relationships/image" Target="media/image3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eader" Target="header3.xml"/><Relationship Id="rId28" Type="http://schemas.openxmlformats.org/officeDocument/2006/relationships/image" Target="media/image13.jpeg"/><Relationship Id="rId36" Type="http://schemas.openxmlformats.org/officeDocument/2006/relationships/footer" Target="footer6.xml"/><Relationship Id="rId49" Type="http://schemas.openxmlformats.org/officeDocument/2006/relationships/header" Target="header11.xml"/><Relationship Id="rId57" Type="http://schemas.openxmlformats.org/officeDocument/2006/relationships/image" Target="media/image31.jpeg"/><Relationship Id="rId10" Type="http://schemas.openxmlformats.org/officeDocument/2006/relationships/endnotes" Target="endnotes.xml"/><Relationship Id="rId31" Type="http://schemas.openxmlformats.org/officeDocument/2006/relationships/image" Target="media/image14.emf"/><Relationship Id="rId44" Type="http://schemas.openxmlformats.org/officeDocument/2006/relationships/image" Target="media/image21.jpeg"/><Relationship Id="rId52" Type="http://schemas.openxmlformats.org/officeDocument/2006/relationships/image" Target="media/image26.jpg"/><Relationship Id="rId60" Type="http://schemas.openxmlformats.org/officeDocument/2006/relationships/header" Target="header13.xml"/><Relationship Id="rId65" Type="http://schemas.openxmlformats.org/officeDocument/2006/relationships/header" Target="header15.xml"/><Relationship Id="rId73" Type="http://schemas.openxmlformats.org/officeDocument/2006/relationships/image" Target="media/image37.jpeg"/><Relationship Id="rId78" Type="http://schemas.openxmlformats.org/officeDocument/2006/relationships/image" Target="media/image40.png"/><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emf"/><Relationship Id="rId18" Type="http://schemas.openxmlformats.org/officeDocument/2006/relationships/footer" Target="footer1.xml"/><Relationship Id="rId39" Type="http://schemas.openxmlformats.org/officeDocument/2006/relationships/image" Target="media/image16.jpeg"/><Relationship Id="rId34" Type="http://schemas.openxmlformats.org/officeDocument/2006/relationships/footer" Target="footer5.xml"/><Relationship Id="rId50" Type="http://schemas.openxmlformats.org/officeDocument/2006/relationships/image" Target="media/image24.jpeg"/><Relationship Id="rId55" Type="http://schemas.openxmlformats.org/officeDocument/2006/relationships/image" Target="media/image29.jpeg"/><Relationship Id="rId76" Type="http://schemas.openxmlformats.org/officeDocument/2006/relationships/image" Target="media/image39.png"/><Relationship Id="rId7" Type="http://schemas.openxmlformats.org/officeDocument/2006/relationships/settings" Target="settings.xml"/><Relationship Id="rId71" Type="http://schemas.openxmlformats.org/officeDocument/2006/relationships/header" Target="header18.xml"/><Relationship Id="rId2" Type="http://schemas.openxmlformats.org/officeDocument/2006/relationships/customXml" Target="../customXml/item2.xml"/><Relationship Id="rId29" Type="http://schemas.openxmlformats.org/officeDocument/2006/relationships/footer" Target="footer4.xml"/><Relationship Id="rId24" Type="http://schemas.openxmlformats.org/officeDocument/2006/relationships/header" Target="header4.xml"/><Relationship Id="rId40" Type="http://schemas.openxmlformats.org/officeDocument/2006/relationships/image" Target="media/image17.jpeg"/><Relationship Id="rId45" Type="http://schemas.openxmlformats.org/officeDocument/2006/relationships/header" Target="header10.xml"/><Relationship Id="rId66" Type="http://schemas.openxmlformats.org/officeDocument/2006/relationships/footer" Target="footer11.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10.xml.rels><?xml version="1.0" encoding="UTF-8" standalone="yes"?>
<Relationships xmlns="http://schemas.openxmlformats.org/package/2006/relationships"><Relationship Id="rId1" Type="http://schemas.openxmlformats.org/officeDocument/2006/relationships/image" Target="media/image7.png"/></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2.xml.rels><?xml version="1.0" encoding="UTF-8" standalone="yes"?>
<Relationships xmlns="http://schemas.openxmlformats.org/package/2006/relationships"><Relationship Id="rId1" Type="http://schemas.openxmlformats.org/officeDocument/2006/relationships/image" Target="media/image7.png"/></Relationships>
</file>

<file path=word/_rels/header13.xml.rels><?xml version="1.0" encoding="UTF-8" standalone="yes"?>
<Relationships xmlns="http://schemas.openxmlformats.org/package/2006/relationships"><Relationship Id="rId1" Type="http://schemas.openxmlformats.org/officeDocument/2006/relationships/image" Target="media/image7.png"/></Relationships>
</file>

<file path=word/_rels/header14.xml.rels><?xml version="1.0" encoding="UTF-8" standalone="yes"?>
<Relationships xmlns="http://schemas.openxmlformats.org/package/2006/relationships"><Relationship Id="rId1" Type="http://schemas.openxmlformats.org/officeDocument/2006/relationships/image" Target="media/image7.png"/></Relationships>
</file>

<file path=word/_rels/header15.xml.rels><?xml version="1.0" encoding="UTF-8" standalone="yes"?>
<Relationships xmlns="http://schemas.openxmlformats.org/package/2006/relationships"><Relationship Id="rId1" Type="http://schemas.openxmlformats.org/officeDocument/2006/relationships/image" Target="media/image33.png"/></Relationships>
</file>

<file path=word/_rels/header17.xml.rels><?xml version="1.0" encoding="UTF-8" standalone="yes"?>
<Relationships xmlns="http://schemas.openxmlformats.org/package/2006/relationships"><Relationship Id="rId1" Type="http://schemas.openxmlformats.org/officeDocument/2006/relationships/image" Target="media/image7.png"/></Relationships>
</file>

<file path=word/_rels/header19.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20.xml.rels><?xml version="1.0" encoding="UTF-8" standalone="yes"?>
<Relationships xmlns="http://schemas.openxmlformats.org/package/2006/relationships"><Relationship Id="rId1" Type="http://schemas.openxmlformats.org/officeDocument/2006/relationships/image" Target="media/image33.png"/></Relationships>
</file>

<file path=word/_rels/header21.xml.rels><?xml version="1.0" encoding="UTF-8" standalone="yes"?>
<Relationships xmlns="http://schemas.openxmlformats.org/package/2006/relationships"><Relationship Id="rId1" Type="http://schemas.openxmlformats.org/officeDocument/2006/relationships/image" Target="media/image33.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_rels/header4.xml.rels><?xml version="1.0" encoding="UTF-8" standalone="yes"?>
<Relationships xmlns="http://schemas.openxmlformats.org/package/2006/relationships"><Relationship Id="rId1" Type="http://schemas.openxmlformats.org/officeDocument/2006/relationships/image" Target="media/image7.png"/></Relationships>
</file>

<file path=word/_rels/header5.xml.rels><?xml version="1.0" encoding="UTF-8" standalone="yes"?>
<Relationships xmlns="http://schemas.openxmlformats.org/package/2006/relationships"><Relationship Id="rId1" Type="http://schemas.openxmlformats.org/officeDocument/2006/relationships/image" Target="media/image7.png"/></Relationships>
</file>

<file path=word/_rels/header6.xml.rels><?xml version="1.0" encoding="UTF-8" standalone="yes"?>
<Relationships xmlns="http://schemas.openxmlformats.org/package/2006/relationships"><Relationship Id="rId1" Type="http://schemas.openxmlformats.org/officeDocument/2006/relationships/image" Target="media/image7.png"/></Relationships>
</file>

<file path=word/_rels/header7.xml.rels><?xml version="1.0" encoding="UTF-8" standalone="yes"?>
<Relationships xmlns="http://schemas.openxmlformats.org/package/2006/relationships"><Relationship Id="rId1" Type="http://schemas.openxmlformats.org/officeDocument/2006/relationships/image" Target="media/image7.png"/></Relationships>
</file>

<file path=word/_rels/header8.xml.rels><?xml version="1.0" encoding="UTF-8" standalone="yes"?>
<Relationships xmlns="http://schemas.openxmlformats.org/package/2006/relationships"><Relationship Id="rId1" Type="http://schemas.openxmlformats.org/officeDocument/2006/relationships/image" Target="media/image7.png"/></Relationships>
</file>

<file path=word/_rels/header9.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8"/>
        <w:category>
          <w:name w:val="General"/>
          <w:gallery w:val="placeholder"/>
        </w:category>
        <w:types>
          <w:type w:val="bbPlcHdr"/>
        </w:types>
        <w:behaviors>
          <w:behavior w:val="content"/>
        </w:behaviors>
        <w:guid w:val="{828C0D8E-A4C9-4B27-832C-021C16D85ED6}"/>
      </w:docPartPr>
      <w:docPartBody>
        <w:p w:rsidR="009A5876" w:rsidRDefault="0009390E">
          <w:r w:rsidRPr="00D77FC9">
            <w:rPr>
              <w:rStyle w:val="PlaceholderText"/>
            </w:rPr>
            <w:t>Choose an item.</w:t>
          </w:r>
        </w:p>
      </w:docPartBody>
    </w:docPart>
    <w:docPart>
      <w:docPartPr>
        <w:name w:val="CBBB1400C473473AB6314FB6D260327E"/>
        <w:category>
          <w:name w:val="General"/>
          <w:gallery w:val="placeholder"/>
        </w:category>
        <w:types>
          <w:type w:val="bbPlcHdr"/>
        </w:types>
        <w:behaviors>
          <w:behavior w:val="content"/>
        </w:behaviors>
        <w:guid w:val="{65F9BB5E-D8BB-4D76-9A0D-65EC3A2B04DE}"/>
      </w:docPartPr>
      <w:docPartBody>
        <w:p w:rsidR="009A5876" w:rsidRDefault="0009390E" w:rsidP="0009390E">
          <w:pPr>
            <w:pStyle w:val="CBBB1400C473473AB6314FB6D260327E"/>
          </w:pPr>
          <w:r w:rsidRPr="00D77FC9">
            <w:rPr>
              <w:rStyle w:val="PlaceholderText"/>
            </w:rPr>
            <w:t>Choose an item.</w:t>
          </w:r>
        </w:p>
      </w:docPartBody>
    </w:docPart>
    <w:docPart>
      <w:docPartPr>
        <w:name w:val="E07772E0BBE642F5A930B91BCD79FD50"/>
        <w:category>
          <w:name w:val="General"/>
          <w:gallery w:val="placeholder"/>
        </w:category>
        <w:types>
          <w:type w:val="bbPlcHdr"/>
        </w:types>
        <w:behaviors>
          <w:behavior w:val="content"/>
        </w:behaviors>
        <w:guid w:val="{63B31A68-BEBB-4F87-8D5D-8FD6C3D7E01E}"/>
      </w:docPartPr>
      <w:docPartBody>
        <w:p w:rsidR="009A5876" w:rsidRDefault="0009390E" w:rsidP="0009390E">
          <w:pPr>
            <w:pStyle w:val="E07772E0BBE642F5A930B91BCD79FD50"/>
          </w:pPr>
          <w:r w:rsidRPr="00D77FC9">
            <w:rPr>
              <w:rStyle w:val="PlaceholderText"/>
            </w:rPr>
            <w:t>Choose an item.</w:t>
          </w:r>
        </w:p>
      </w:docPartBody>
    </w:docPart>
    <w:docPart>
      <w:docPartPr>
        <w:name w:val="7BC90E1177614D808E72B1AD2AD6380A"/>
        <w:category>
          <w:name w:val="General"/>
          <w:gallery w:val="placeholder"/>
        </w:category>
        <w:types>
          <w:type w:val="bbPlcHdr"/>
        </w:types>
        <w:behaviors>
          <w:behavior w:val="content"/>
        </w:behaviors>
        <w:guid w:val="{3BF2B1BE-C82D-4639-8C4F-128E66332EB6}"/>
      </w:docPartPr>
      <w:docPartBody>
        <w:p w:rsidR="009A5876" w:rsidRDefault="0009390E" w:rsidP="0009390E">
          <w:pPr>
            <w:pStyle w:val="7BC90E1177614D808E72B1AD2AD6380A"/>
          </w:pPr>
          <w:r w:rsidRPr="00D77FC9">
            <w:rPr>
              <w:rStyle w:val="PlaceholderText"/>
            </w:rPr>
            <w:t>Choose an item.</w:t>
          </w:r>
        </w:p>
      </w:docPartBody>
    </w:docPart>
    <w:docPart>
      <w:docPartPr>
        <w:name w:val="D0C3839CE48C412C8225402056979343"/>
        <w:category>
          <w:name w:val="General"/>
          <w:gallery w:val="placeholder"/>
        </w:category>
        <w:types>
          <w:type w:val="bbPlcHdr"/>
        </w:types>
        <w:behaviors>
          <w:behavior w:val="content"/>
        </w:behaviors>
        <w:guid w:val="{B838643F-CDCC-4297-A94A-6BE7EDDDA901}"/>
      </w:docPartPr>
      <w:docPartBody>
        <w:p w:rsidR="009A5876" w:rsidRDefault="0009390E" w:rsidP="0009390E">
          <w:pPr>
            <w:pStyle w:val="D0C3839CE48C412C8225402056979343"/>
          </w:pPr>
          <w:r w:rsidRPr="00D77FC9">
            <w:rPr>
              <w:rStyle w:val="PlaceholderText"/>
            </w:rPr>
            <w:t>Choose an item.</w:t>
          </w:r>
        </w:p>
      </w:docPartBody>
    </w:docPart>
    <w:docPart>
      <w:docPartPr>
        <w:name w:val="495555A0995C46538CE6CC2FF1254254"/>
        <w:category>
          <w:name w:val="General"/>
          <w:gallery w:val="placeholder"/>
        </w:category>
        <w:types>
          <w:type w:val="bbPlcHdr"/>
        </w:types>
        <w:behaviors>
          <w:behavior w:val="content"/>
        </w:behaviors>
        <w:guid w:val="{4A157E3A-362F-4150-97F9-6448C89D56BC}"/>
      </w:docPartPr>
      <w:docPartBody>
        <w:p w:rsidR="009A5876" w:rsidRDefault="0009390E" w:rsidP="0009390E">
          <w:pPr>
            <w:pStyle w:val="495555A0995C46538CE6CC2FF1254254"/>
          </w:pPr>
          <w:r w:rsidRPr="00D77FC9">
            <w:rPr>
              <w:rStyle w:val="PlaceholderText"/>
            </w:rPr>
            <w:t>Choose an item.</w:t>
          </w:r>
        </w:p>
      </w:docPartBody>
    </w:docPart>
    <w:docPart>
      <w:docPartPr>
        <w:name w:val="9C893E78A4EB4EAB91B8911C57120B8A"/>
        <w:category>
          <w:name w:val="General"/>
          <w:gallery w:val="placeholder"/>
        </w:category>
        <w:types>
          <w:type w:val="bbPlcHdr"/>
        </w:types>
        <w:behaviors>
          <w:behavior w:val="content"/>
        </w:behaviors>
        <w:guid w:val="{649D0BA4-C8EF-4368-B879-87B84D74019D}"/>
      </w:docPartPr>
      <w:docPartBody>
        <w:p w:rsidR="009A5876" w:rsidRDefault="0009390E" w:rsidP="0009390E">
          <w:pPr>
            <w:pStyle w:val="9C893E78A4EB4EAB91B8911C57120B8A"/>
          </w:pPr>
          <w:r w:rsidRPr="00D77FC9">
            <w:rPr>
              <w:rStyle w:val="PlaceholderText"/>
            </w:rPr>
            <w:t>Choose an item.</w:t>
          </w:r>
        </w:p>
      </w:docPartBody>
    </w:docPart>
    <w:docPart>
      <w:docPartPr>
        <w:name w:val="48CEE0F3692A458795F4B7FD2FFC9A98"/>
        <w:category>
          <w:name w:val="General"/>
          <w:gallery w:val="placeholder"/>
        </w:category>
        <w:types>
          <w:type w:val="bbPlcHdr"/>
        </w:types>
        <w:behaviors>
          <w:behavior w:val="content"/>
        </w:behaviors>
        <w:guid w:val="{962CD453-81AA-41FE-832D-9335C1BFB84A}"/>
      </w:docPartPr>
      <w:docPartBody>
        <w:p w:rsidR="00E704E3" w:rsidRDefault="009A5876" w:rsidP="009A5876">
          <w:pPr>
            <w:pStyle w:val="48CEE0F3692A458795F4B7FD2FFC9A98"/>
          </w:pPr>
          <w:r w:rsidRPr="00D77FC9">
            <w:rPr>
              <w:rStyle w:val="PlaceholderText"/>
            </w:rPr>
            <w:t>Choose an item.</w:t>
          </w:r>
        </w:p>
      </w:docPartBody>
    </w:docPart>
    <w:docPart>
      <w:docPartPr>
        <w:name w:val="63596508ED004AEE9A0B7EE440EF23A4"/>
        <w:category>
          <w:name w:val="General"/>
          <w:gallery w:val="placeholder"/>
        </w:category>
        <w:types>
          <w:type w:val="bbPlcHdr"/>
        </w:types>
        <w:behaviors>
          <w:behavior w:val="content"/>
        </w:behaviors>
        <w:guid w:val="{8E620004-B8FA-43CB-B0A2-26A50987C38C}"/>
      </w:docPartPr>
      <w:docPartBody>
        <w:p w:rsidR="00E704E3" w:rsidRDefault="009A5876" w:rsidP="009A5876">
          <w:pPr>
            <w:pStyle w:val="63596508ED004AEE9A0B7EE440EF23A4"/>
          </w:pPr>
          <w:r w:rsidRPr="008212E1">
            <w:rPr>
              <w:rStyle w:val="PlaceholderText"/>
            </w:rPr>
            <w:t>Choose an item.</w:t>
          </w:r>
        </w:p>
      </w:docPartBody>
    </w:docPart>
    <w:docPart>
      <w:docPartPr>
        <w:name w:val="166520A303EB48B0AD57353D55F752AF"/>
        <w:category>
          <w:name w:val="General"/>
          <w:gallery w:val="placeholder"/>
        </w:category>
        <w:types>
          <w:type w:val="bbPlcHdr"/>
        </w:types>
        <w:behaviors>
          <w:behavior w:val="content"/>
        </w:behaviors>
        <w:guid w:val="{11FEA74D-128C-45B7-8653-2069081B8C9C}"/>
      </w:docPartPr>
      <w:docPartBody>
        <w:p w:rsidR="00E704E3" w:rsidRDefault="009A5876" w:rsidP="009A5876">
          <w:pPr>
            <w:pStyle w:val="166520A303EB48B0AD57353D55F752AF"/>
          </w:pPr>
          <w:r w:rsidRPr="008212E1">
            <w:rPr>
              <w:rStyle w:val="PlaceholderText"/>
            </w:rPr>
            <w:t>Choose an item.</w:t>
          </w:r>
        </w:p>
      </w:docPartBody>
    </w:docPart>
    <w:docPart>
      <w:docPartPr>
        <w:name w:val="3123233C70F14ADA8D87E76AD4669F84"/>
        <w:category>
          <w:name w:val="General"/>
          <w:gallery w:val="placeholder"/>
        </w:category>
        <w:types>
          <w:type w:val="bbPlcHdr"/>
        </w:types>
        <w:behaviors>
          <w:behavior w:val="content"/>
        </w:behaviors>
        <w:guid w:val="{0233FB76-B590-430E-B235-9FE7FAEB84B4}"/>
      </w:docPartPr>
      <w:docPartBody>
        <w:p w:rsidR="00E704E3" w:rsidRDefault="009A5876" w:rsidP="009A5876">
          <w:pPr>
            <w:pStyle w:val="3123233C70F14ADA8D87E76AD4669F84"/>
          </w:pPr>
          <w:r w:rsidRPr="00D77FC9">
            <w:rPr>
              <w:rStyle w:val="PlaceholderText"/>
            </w:rPr>
            <w:t>Choose an item.</w:t>
          </w:r>
        </w:p>
      </w:docPartBody>
    </w:docPart>
    <w:docPart>
      <w:docPartPr>
        <w:name w:val="D527AC95083540D6912C7EE0C714B473"/>
        <w:category>
          <w:name w:val="General"/>
          <w:gallery w:val="placeholder"/>
        </w:category>
        <w:types>
          <w:type w:val="bbPlcHdr"/>
        </w:types>
        <w:behaviors>
          <w:behavior w:val="content"/>
        </w:behaviors>
        <w:guid w:val="{1C5F4243-17CC-46BB-8C30-D3EBE4668F03}"/>
      </w:docPartPr>
      <w:docPartBody>
        <w:p w:rsidR="00E704E3" w:rsidRDefault="009A5876" w:rsidP="009A5876">
          <w:pPr>
            <w:pStyle w:val="D527AC95083540D6912C7EE0C714B473"/>
          </w:pPr>
          <w:r w:rsidRPr="00D77FC9">
            <w:rPr>
              <w:rStyle w:val="PlaceholderText"/>
            </w:rPr>
            <w:t>Choose an item.</w:t>
          </w:r>
        </w:p>
      </w:docPartBody>
    </w:docPart>
    <w:docPart>
      <w:docPartPr>
        <w:name w:val="C6CF3A450B524E369280122411B6D613"/>
        <w:category>
          <w:name w:val="General"/>
          <w:gallery w:val="placeholder"/>
        </w:category>
        <w:types>
          <w:type w:val="bbPlcHdr"/>
        </w:types>
        <w:behaviors>
          <w:behavior w:val="content"/>
        </w:behaviors>
        <w:guid w:val="{5DC1F872-096C-4FFE-B05B-8A70D66C1BCC}"/>
      </w:docPartPr>
      <w:docPartBody>
        <w:p w:rsidR="00D87032" w:rsidRDefault="006B3CC1" w:rsidP="006B3CC1">
          <w:pPr>
            <w:pStyle w:val="C6CF3A450B524E369280122411B6D613"/>
          </w:pPr>
          <w:r>
            <w:rPr>
              <w:rFonts w:eastAsia="Calibri" w:cs="Arial"/>
              <w:bCs/>
              <w:iCs/>
              <w:color w:val="000000"/>
              <w:sz w:val="20"/>
            </w:rPr>
            <w:t xml:space="preserve">     </w:t>
          </w:r>
        </w:p>
      </w:docPartBody>
    </w:docPart>
    <w:docPart>
      <w:docPartPr>
        <w:name w:val="DE895A74E58947AFB5FBF6B4A4F6E021"/>
        <w:category>
          <w:name w:val="General"/>
          <w:gallery w:val="placeholder"/>
        </w:category>
        <w:types>
          <w:type w:val="bbPlcHdr"/>
        </w:types>
        <w:behaviors>
          <w:behavior w:val="content"/>
        </w:behaviors>
        <w:guid w:val="{FB4E3C68-570C-4D3E-83D4-03998E18EA49}"/>
      </w:docPartPr>
      <w:docPartBody>
        <w:p w:rsidR="00FF173D" w:rsidRDefault="001F7B0F" w:rsidP="001F7B0F">
          <w:pPr>
            <w:pStyle w:val="DE895A74E58947AFB5FBF6B4A4F6E021"/>
          </w:pPr>
          <w:r w:rsidRPr="00D77FC9">
            <w:rPr>
              <w:rStyle w:val="PlaceholderText"/>
            </w:rPr>
            <w:t>Choose an item.</w:t>
          </w:r>
        </w:p>
      </w:docPartBody>
    </w:docPart>
    <w:docPart>
      <w:docPartPr>
        <w:name w:val="A63A5A7E6ACD47DD8725E1625B56C2ED"/>
        <w:category>
          <w:name w:val="General"/>
          <w:gallery w:val="placeholder"/>
        </w:category>
        <w:types>
          <w:type w:val="bbPlcHdr"/>
        </w:types>
        <w:behaviors>
          <w:behavior w:val="content"/>
        </w:behaviors>
        <w:guid w:val="{26FA5375-4D8C-4B72-82DC-7E5EF5B0805F}"/>
      </w:docPartPr>
      <w:docPartBody>
        <w:p w:rsidR="00310100" w:rsidRDefault="00FF173D" w:rsidP="00FF173D">
          <w:pPr>
            <w:pStyle w:val="A63A5A7E6ACD47DD8725E1625B56C2ED"/>
          </w:pPr>
          <w:r w:rsidRPr="00D77FC9">
            <w:rPr>
              <w:rStyle w:val="PlaceholderText"/>
            </w:rPr>
            <w:t>Choose an item.</w:t>
          </w:r>
        </w:p>
      </w:docPartBody>
    </w:docPart>
    <w:docPart>
      <w:docPartPr>
        <w:name w:val="DEBE9B59D4D6497ABE4FCE274AA60AC0"/>
        <w:category>
          <w:name w:val="General"/>
          <w:gallery w:val="placeholder"/>
        </w:category>
        <w:types>
          <w:type w:val="bbPlcHdr"/>
        </w:types>
        <w:behaviors>
          <w:behavior w:val="content"/>
        </w:behaviors>
        <w:guid w:val="{DFCCDD43-C701-4937-8F30-A3F567A18ADC}"/>
      </w:docPartPr>
      <w:docPartBody>
        <w:p w:rsidR="00B37F1C" w:rsidRDefault="0008439E" w:rsidP="0008439E">
          <w:pPr>
            <w:pStyle w:val="DEBE9B59D4D6497ABE4FCE274AA60AC0"/>
          </w:pPr>
          <w:r w:rsidRPr="00D77FC9">
            <w:rPr>
              <w:rStyle w:val="PlaceholderText"/>
            </w:rPr>
            <w:t>Choose an item.</w:t>
          </w:r>
        </w:p>
      </w:docPartBody>
    </w:docPart>
    <w:docPart>
      <w:docPartPr>
        <w:name w:val="A787C68348F54EC3B1869BEF6393F77C"/>
        <w:category>
          <w:name w:val="General"/>
          <w:gallery w:val="placeholder"/>
        </w:category>
        <w:types>
          <w:type w:val="bbPlcHdr"/>
        </w:types>
        <w:behaviors>
          <w:behavior w:val="content"/>
        </w:behaviors>
        <w:guid w:val="{663D33BE-94BE-4144-B3C7-F8059C65A763}"/>
      </w:docPartPr>
      <w:docPartBody>
        <w:p w:rsidR="00B37F1C" w:rsidRDefault="0008439E" w:rsidP="0008439E">
          <w:pPr>
            <w:pStyle w:val="A787C68348F54EC3B1869BEF6393F77C"/>
          </w:pPr>
          <w:r w:rsidRPr="00D77FC9">
            <w:rPr>
              <w:rStyle w:val="PlaceholderText"/>
            </w:rPr>
            <w:t>Choose an item.</w:t>
          </w:r>
        </w:p>
      </w:docPartBody>
    </w:docPart>
    <w:docPart>
      <w:docPartPr>
        <w:name w:val="1CA0BD3BE9C64C4CA7C7C31DFCC454F0"/>
        <w:category>
          <w:name w:val="General"/>
          <w:gallery w:val="placeholder"/>
        </w:category>
        <w:types>
          <w:type w:val="bbPlcHdr"/>
        </w:types>
        <w:behaviors>
          <w:behavior w:val="content"/>
        </w:behaviors>
        <w:guid w:val="{2422BE0A-E900-4AFB-8D8B-16C94B28A00E}"/>
      </w:docPartPr>
      <w:docPartBody>
        <w:p w:rsidR="00B37F1C" w:rsidRDefault="0008439E" w:rsidP="0008439E">
          <w:pPr>
            <w:pStyle w:val="1CA0BD3BE9C64C4CA7C7C31DFCC454F0"/>
          </w:pPr>
          <w:r w:rsidRPr="00D77FC9">
            <w:rPr>
              <w:rStyle w:val="PlaceholderText"/>
            </w:rPr>
            <w:t>Choose an item.</w:t>
          </w:r>
        </w:p>
      </w:docPartBody>
    </w:docPart>
    <w:docPart>
      <w:docPartPr>
        <w:name w:val="C299C62AE98744678D027828D668BD1F"/>
        <w:category>
          <w:name w:val="General"/>
          <w:gallery w:val="placeholder"/>
        </w:category>
        <w:types>
          <w:type w:val="bbPlcHdr"/>
        </w:types>
        <w:behaviors>
          <w:behavior w:val="content"/>
        </w:behaviors>
        <w:guid w:val="{501CF1CB-08D7-4825-A3F5-50D460DF52F9}"/>
      </w:docPartPr>
      <w:docPartBody>
        <w:p w:rsidR="00E51315" w:rsidRDefault="001D17AD" w:rsidP="001D17AD">
          <w:pPr>
            <w:pStyle w:val="C299C62AE98744678D027828D668BD1F"/>
          </w:pPr>
          <w:r w:rsidRPr="00D77FC9">
            <w:rPr>
              <w:rStyle w:val="PlaceholderText"/>
            </w:rPr>
            <w:t>Choose an item.</w:t>
          </w:r>
        </w:p>
      </w:docPartBody>
    </w:docPart>
    <w:docPart>
      <w:docPartPr>
        <w:name w:val="32CEE95DFAD54A55A7A1677441BEDFE9"/>
        <w:category>
          <w:name w:val="General"/>
          <w:gallery w:val="placeholder"/>
        </w:category>
        <w:types>
          <w:type w:val="bbPlcHdr"/>
        </w:types>
        <w:behaviors>
          <w:behavior w:val="content"/>
        </w:behaviors>
        <w:guid w:val="{D880FEB0-EDF0-4B6B-A8C9-2ABA2C30E910}"/>
      </w:docPartPr>
      <w:docPartBody>
        <w:p w:rsidR="002C68D5" w:rsidRDefault="00E51315" w:rsidP="00E51315">
          <w:pPr>
            <w:pStyle w:val="32CEE95DFAD54A55A7A1677441BEDFE9"/>
          </w:pPr>
          <w:r w:rsidRPr="00D77FC9">
            <w:rPr>
              <w:rStyle w:val="PlaceholderText"/>
            </w:rPr>
            <w:t>Choose an item.</w:t>
          </w:r>
        </w:p>
      </w:docPartBody>
    </w:docPart>
    <w:docPart>
      <w:docPartPr>
        <w:name w:val="0CAE01E4F10343658C2CB43D6ACAFA2C"/>
        <w:category>
          <w:name w:val="General"/>
          <w:gallery w:val="placeholder"/>
        </w:category>
        <w:types>
          <w:type w:val="bbPlcHdr"/>
        </w:types>
        <w:behaviors>
          <w:behavior w:val="content"/>
        </w:behaviors>
        <w:guid w:val="{F7B01BD6-99D6-4021-B623-C0369C16C6E1}"/>
      </w:docPartPr>
      <w:docPartBody>
        <w:p w:rsidR="00101ADA" w:rsidRDefault="002C68D5" w:rsidP="002C68D5">
          <w:pPr>
            <w:pStyle w:val="0CAE01E4F10343658C2CB43D6ACAFA2C"/>
          </w:pPr>
          <w:r w:rsidRPr="00D77FC9">
            <w:rPr>
              <w:rStyle w:val="PlaceholderText"/>
            </w:rPr>
            <w:t>Choose an item.</w:t>
          </w:r>
        </w:p>
      </w:docPartBody>
    </w:docPart>
    <w:docPart>
      <w:docPartPr>
        <w:name w:val="1140FEEBB42844BC939BC61FD5D0693B"/>
        <w:category>
          <w:name w:val="General"/>
          <w:gallery w:val="placeholder"/>
        </w:category>
        <w:types>
          <w:type w:val="bbPlcHdr"/>
        </w:types>
        <w:behaviors>
          <w:behavior w:val="content"/>
        </w:behaviors>
        <w:guid w:val="{D84FAB79-D6F9-4B61-AB52-D36972DBD117}"/>
      </w:docPartPr>
      <w:docPartBody>
        <w:p w:rsidR="00101ADA" w:rsidRDefault="002C68D5" w:rsidP="002C68D5">
          <w:pPr>
            <w:pStyle w:val="1140FEEBB42844BC939BC61FD5D0693B"/>
          </w:pPr>
          <w:r w:rsidRPr="00D77FC9">
            <w:rPr>
              <w:rStyle w:val="PlaceholderText"/>
            </w:rPr>
            <w:t>Choose an item.</w:t>
          </w:r>
        </w:p>
      </w:docPartBody>
    </w:docPart>
    <w:docPart>
      <w:docPartPr>
        <w:name w:val="B0FEA2F058D24F4D86C687443E0119B9"/>
        <w:category>
          <w:name w:val="General"/>
          <w:gallery w:val="placeholder"/>
        </w:category>
        <w:types>
          <w:type w:val="bbPlcHdr"/>
        </w:types>
        <w:behaviors>
          <w:behavior w:val="content"/>
        </w:behaviors>
        <w:guid w:val="{473A9E5D-2094-48C3-BC23-95E7F571C712}"/>
      </w:docPartPr>
      <w:docPartBody>
        <w:p w:rsidR="00101ADA" w:rsidRDefault="002C68D5" w:rsidP="002C68D5">
          <w:pPr>
            <w:pStyle w:val="B0FEA2F058D24F4D86C687443E0119B9"/>
          </w:pPr>
          <w:r w:rsidRPr="00D77FC9">
            <w:rPr>
              <w:rStyle w:val="PlaceholderText"/>
            </w:rPr>
            <w:t>Choose an item.</w:t>
          </w:r>
        </w:p>
      </w:docPartBody>
    </w:docPart>
    <w:docPart>
      <w:docPartPr>
        <w:name w:val="29E61543CCC4489C9EAD7ADFE4756D17"/>
        <w:category>
          <w:name w:val="General"/>
          <w:gallery w:val="placeholder"/>
        </w:category>
        <w:types>
          <w:type w:val="bbPlcHdr"/>
        </w:types>
        <w:behaviors>
          <w:behavior w:val="content"/>
        </w:behaviors>
        <w:guid w:val="{6DB32204-DC12-44B2-AEB2-8F00E12ED1A3}"/>
      </w:docPartPr>
      <w:docPartBody>
        <w:p w:rsidR="00101ADA" w:rsidRDefault="00101ADA" w:rsidP="00101ADA">
          <w:pPr>
            <w:pStyle w:val="29E61543CCC4489C9EAD7ADFE4756D17"/>
          </w:pPr>
          <w:r w:rsidRPr="00D77FC9">
            <w:rPr>
              <w:rStyle w:val="PlaceholderText"/>
            </w:rPr>
            <w:t>Choose an item.</w:t>
          </w:r>
        </w:p>
      </w:docPartBody>
    </w:docPart>
    <w:docPart>
      <w:docPartPr>
        <w:name w:val="143D092323214E58BC802C740BEC6033"/>
        <w:category>
          <w:name w:val="General"/>
          <w:gallery w:val="placeholder"/>
        </w:category>
        <w:types>
          <w:type w:val="bbPlcHdr"/>
        </w:types>
        <w:behaviors>
          <w:behavior w:val="content"/>
        </w:behaviors>
        <w:guid w:val="{28999F36-E99B-4BB8-80DD-83D008557D7B}"/>
      </w:docPartPr>
      <w:docPartBody>
        <w:p w:rsidR="00101ADA" w:rsidRDefault="00101ADA" w:rsidP="00101ADA">
          <w:pPr>
            <w:pStyle w:val="143D092323214E58BC802C740BEC6033"/>
          </w:pPr>
          <w:r w:rsidRPr="00D77FC9">
            <w:rPr>
              <w:rStyle w:val="PlaceholderText"/>
            </w:rPr>
            <w:t>Choose an item.</w:t>
          </w:r>
        </w:p>
      </w:docPartBody>
    </w:docPart>
    <w:docPart>
      <w:docPartPr>
        <w:name w:val="2193A4656F2B4E75804FC70E7CB12C64"/>
        <w:category>
          <w:name w:val="General"/>
          <w:gallery w:val="placeholder"/>
        </w:category>
        <w:types>
          <w:type w:val="bbPlcHdr"/>
        </w:types>
        <w:behaviors>
          <w:behavior w:val="content"/>
        </w:behaviors>
        <w:guid w:val="{0DB73E6A-1E3F-4CA6-9D1A-957EE0B0623F}"/>
      </w:docPartPr>
      <w:docPartBody>
        <w:p w:rsidR="00101ADA" w:rsidRDefault="00101ADA" w:rsidP="00101ADA">
          <w:pPr>
            <w:pStyle w:val="2193A4656F2B4E75804FC70E7CB12C64"/>
          </w:pPr>
          <w:r w:rsidRPr="00D77FC9">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2C6"/>
    <w:rsid w:val="0004764F"/>
    <w:rsid w:val="0008439E"/>
    <w:rsid w:val="0009390E"/>
    <w:rsid w:val="000B42C6"/>
    <w:rsid w:val="00101ADA"/>
    <w:rsid w:val="001D17AD"/>
    <w:rsid w:val="001F7B0F"/>
    <w:rsid w:val="002C4F72"/>
    <w:rsid w:val="002C68D5"/>
    <w:rsid w:val="00310100"/>
    <w:rsid w:val="00456FCB"/>
    <w:rsid w:val="0049087B"/>
    <w:rsid w:val="00500DD7"/>
    <w:rsid w:val="005C44C0"/>
    <w:rsid w:val="006B3CC1"/>
    <w:rsid w:val="00751D70"/>
    <w:rsid w:val="00754088"/>
    <w:rsid w:val="007B7DB3"/>
    <w:rsid w:val="00846CC9"/>
    <w:rsid w:val="008A7111"/>
    <w:rsid w:val="00917472"/>
    <w:rsid w:val="009A5876"/>
    <w:rsid w:val="00A70764"/>
    <w:rsid w:val="00B32F71"/>
    <w:rsid w:val="00B37F1C"/>
    <w:rsid w:val="00C06419"/>
    <w:rsid w:val="00CC2093"/>
    <w:rsid w:val="00D87032"/>
    <w:rsid w:val="00DF46DC"/>
    <w:rsid w:val="00E51315"/>
    <w:rsid w:val="00E704E3"/>
    <w:rsid w:val="00E729E3"/>
    <w:rsid w:val="00E96E12"/>
    <w:rsid w:val="00FB7479"/>
    <w:rsid w:val="00FF173D"/>
    <w:rsid w:val="00FF6B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01ADA"/>
    <w:rPr>
      <w:color w:val="808080"/>
    </w:rPr>
  </w:style>
  <w:style w:type="paragraph" w:customStyle="1" w:styleId="CBBB1400C473473AB6314FB6D260327E">
    <w:name w:val="CBBB1400C473473AB6314FB6D260327E"/>
    <w:rsid w:val="0009390E"/>
  </w:style>
  <w:style w:type="paragraph" w:customStyle="1" w:styleId="E07772E0BBE642F5A930B91BCD79FD50">
    <w:name w:val="E07772E0BBE642F5A930B91BCD79FD50"/>
    <w:rsid w:val="0009390E"/>
  </w:style>
  <w:style w:type="paragraph" w:customStyle="1" w:styleId="7BC90E1177614D808E72B1AD2AD6380A">
    <w:name w:val="7BC90E1177614D808E72B1AD2AD6380A"/>
    <w:rsid w:val="0009390E"/>
  </w:style>
  <w:style w:type="paragraph" w:customStyle="1" w:styleId="D0C3839CE48C412C8225402056979343">
    <w:name w:val="D0C3839CE48C412C8225402056979343"/>
    <w:rsid w:val="0009390E"/>
  </w:style>
  <w:style w:type="paragraph" w:customStyle="1" w:styleId="495555A0995C46538CE6CC2FF1254254">
    <w:name w:val="495555A0995C46538CE6CC2FF1254254"/>
    <w:rsid w:val="0009390E"/>
  </w:style>
  <w:style w:type="paragraph" w:customStyle="1" w:styleId="9C893E78A4EB4EAB91B8911C57120B8A">
    <w:name w:val="9C893E78A4EB4EAB91B8911C57120B8A"/>
    <w:rsid w:val="0009390E"/>
  </w:style>
  <w:style w:type="paragraph" w:customStyle="1" w:styleId="48CEE0F3692A458795F4B7FD2FFC9A98">
    <w:name w:val="48CEE0F3692A458795F4B7FD2FFC9A98"/>
    <w:rsid w:val="009A5876"/>
  </w:style>
  <w:style w:type="paragraph" w:customStyle="1" w:styleId="63596508ED004AEE9A0B7EE440EF23A4">
    <w:name w:val="63596508ED004AEE9A0B7EE440EF23A4"/>
    <w:rsid w:val="009A5876"/>
  </w:style>
  <w:style w:type="paragraph" w:customStyle="1" w:styleId="166520A303EB48B0AD57353D55F752AF">
    <w:name w:val="166520A303EB48B0AD57353D55F752AF"/>
    <w:rsid w:val="009A5876"/>
  </w:style>
  <w:style w:type="paragraph" w:customStyle="1" w:styleId="3123233C70F14ADA8D87E76AD4669F84">
    <w:name w:val="3123233C70F14ADA8D87E76AD4669F84"/>
    <w:rsid w:val="009A5876"/>
  </w:style>
  <w:style w:type="paragraph" w:customStyle="1" w:styleId="D527AC95083540D6912C7EE0C714B473">
    <w:name w:val="D527AC95083540D6912C7EE0C714B473"/>
    <w:rsid w:val="009A5876"/>
  </w:style>
  <w:style w:type="paragraph" w:customStyle="1" w:styleId="C6CF3A450B524E369280122411B6D613">
    <w:name w:val="C6CF3A450B524E369280122411B6D613"/>
    <w:rsid w:val="006B3CC1"/>
  </w:style>
  <w:style w:type="paragraph" w:customStyle="1" w:styleId="DE895A74E58947AFB5FBF6B4A4F6E021">
    <w:name w:val="DE895A74E58947AFB5FBF6B4A4F6E021"/>
    <w:rsid w:val="001F7B0F"/>
  </w:style>
  <w:style w:type="paragraph" w:customStyle="1" w:styleId="A63A5A7E6ACD47DD8725E1625B56C2ED">
    <w:name w:val="A63A5A7E6ACD47DD8725E1625B56C2ED"/>
    <w:rsid w:val="00FF173D"/>
  </w:style>
  <w:style w:type="paragraph" w:customStyle="1" w:styleId="DEBE9B59D4D6497ABE4FCE274AA60AC0">
    <w:name w:val="DEBE9B59D4D6497ABE4FCE274AA60AC0"/>
    <w:rsid w:val="0008439E"/>
  </w:style>
  <w:style w:type="paragraph" w:customStyle="1" w:styleId="A787C68348F54EC3B1869BEF6393F77C">
    <w:name w:val="A787C68348F54EC3B1869BEF6393F77C"/>
    <w:rsid w:val="0008439E"/>
  </w:style>
  <w:style w:type="paragraph" w:customStyle="1" w:styleId="1CA0BD3BE9C64C4CA7C7C31DFCC454F0">
    <w:name w:val="1CA0BD3BE9C64C4CA7C7C31DFCC454F0"/>
    <w:rsid w:val="0008439E"/>
  </w:style>
  <w:style w:type="paragraph" w:customStyle="1" w:styleId="C299C62AE98744678D027828D668BD1F">
    <w:name w:val="C299C62AE98744678D027828D668BD1F"/>
    <w:rsid w:val="001D17AD"/>
  </w:style>
  <w:style w:type="paragraph" w:customStyle="1" w:styleId="32CEE95DFAD54A55A7A1677441BEDFE9">
    <w:name w:val="32CEE95DFAD54A55A7A1677441BEDFE9"/>
    <w:rsid w:val="00E51315"/>
  </w:style>
  <w:style w:type="paragraph" w:customStyle="1" w:styleId="0CAE01E4F10343658C2CB43D6ACAFA2C">
    <w:name w:val="0CAE01E4F10343658C2CB43D6ACAFA2C"/>
    <w:rsid w:val="002C68D5"/>
  </w:style>
  <w:style w:type="paragraph" w:customStyle="1" w:styleId="1140FEEBB42844BC939BC61FD5D0693B">
    <w:name w:val="1140FEEBB42844BC939BC61FD5D0693B"/>
    <w:rsid w:val="002C68D5"/>
  </w:style>
  <w:style w:type="paragraph" w:customStyle="1" w:styleId="B0FEA2F058D24F4D86C687443E0119B9">
    <w:name w:val="B0FEA2F058D24F4D86C687443E0119B9"/>
    <w:rsid w:val="002C68D5"/>
  </w:style>
  <w:style w:type="paragraph" w:customStyle="1" w:styleId="29E61543CCC4489C9EAD7ADFE4756D17">
    <w:name w:val="29E61543CCC4489C9EAD7ADFE4756D17"/>
    <w:rsid w:val="00101ADA"/>
  </w:style>
  <w:style w:type="paragraph" w:customStyle="1" w:styleId="143D092323214E58BC802C740BEC6033">
    <w:name w:val="143D092323214E58BC802C740BEC6033"/>
    <w:rsid w:val="00101ADA"/>
  </w:style>
  <w:style w:type="paragraph" w:customStyle="1" w:styleId="2193A4656F2B4E75804FC70E7CB12C64">
    <w:name w:val="2193A4656F2B4E75804FC70E7CB12C64"/>
    <w:rsid w:val="00101AD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CF5F8BD6FB4F524198FB3326D5055444" ma:contentTypeVersion="13" ma:contentTypeDescription="Create a new document." ma:contentTypeScope="" ma:versionID="4a59b46db29c389ea0a3b888fc3fa5e6">
  <xsd:schema xmlns:xsd="http://www.w3.org/2001/XMLSchema" xmlns:xs="http://www.w3.org/2001/XMLSchema" xmlns:p="http://schemas.microsoft.com/office/2006/metadata/properties" xmlns:ns3="3f1db3af-89d3-4183-968b-7d7543af6df2" xmlns:ns4="e40c21ff-414b-46c6-bac0-ce14c80aaa8b" targetNamespace="http://schemas.microsoft.com/office/2006/metadata/properties" ma:root="true" ma:fieldsID="ef95155e36365e94945b31ce460285d3" ns3:_="" ns4:_="">
    <xsd:import namespace="3f1db3af-89d3-4183-968b-7d7543af6df2"/>
    <xsd:import namespace="e40c21ff-414b-46c6-bac0-ce14c80aaa8b"/>
    <xsd:element name="properties">
      <xsd:complexType>
        <xsd:sequence>
          <xsd:element name="documentManagement">
            <xsd:complexType>
              <xsd:all>
                <xsd:element ref="ns3:MediaServiceMetadata" minOccurs="0"/>
                <xsd:element ref="ns3:MediaServiceFastMetadata" minOccurs="0"/>
                <xsd:element ref="ns3:MediaServiceEventHashCode" minOccurs="0"/>
                <xsd:element ref="ns3:MediaServiceGenerationTime" minOccurs="0"/>
                <xsd:element ref="ns3:MediaServiceAutoTags"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1db3af-89d3-4183-968b-7d7543af6d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40c21ff-414b-46c6-bac0-ce14c80aaa8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1BEA689-3D5D-4FA6-B64B-F07D0330B4C3}">
  <ds:schemaRefs>
    <ds:schemaRef ds:uri="http://schemas.openxmlformats.org/officeDocument/2006/bibliography"/>
  </ds:schemaRefs>
</ds:datastoreItem>
</file>

<file path=customXml/itemProps2.xml><?xml version="1.0" encoding="utf-8"?>
<ds:datastoreItem xmlns:ds="http://schemas.openxmlformats.org/officeDocument/2006/customXml" ds:itemID="{56F3DF4E-128F-44C6-B407-6BB019A81A8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3A0035C-2424-4D65-BFEB-5EA85181A7B0}">
  <ds:schemaRefs>
    <ds:schemaRef ds:uri="http://schemas.microsoft.com/sharepoint/v3/contenttype/forms"/>
  </ds:schemaRefs>
</ds:datastoreItem>
</file>

<file path=customXml/itemProps4.xml><?xml version="1.0" encoding="utf-8"?>
<ds:datastoreItem xmlns:ds="http://schemas.openxmlformats.org/officeDocument/2006/customXml" ds:itemID="{411CF279-326E-4F9A-9E9C-AA464351803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1db3af-89d3-4183-968b-7d7543af6df2"/>
    <ds:schemaRef ds:uri="e40c21ff-414b-46c6-bac0-ce14c80aaa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54</Pages>
  <Words>8410</Words>
  <Characters>47620</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Borrower:  Capitol Properties, LLC</vt:lpstr>
    </vt:vector>
  </TitlesOfParts>
  <Company>Mueller &amp; Company</Company>
  <LinksUpToDate>false</LinksUpToDate>
  <CharactersWithSpaces>55919</CharactersWithSpaces>
  <SharedDoc>false</SharedDoc>
  <HLinks>
    <vt:vector size="24" baseType="variant">
      <vt:variant>
        <vt:i4>3342450</vt:i4>
      </vt:variant>
      <vt:variant>
        <vt:i4>36</vt:i4>
      </vt:variant>
      <vt:variant>
        <vt:i4>0</vt:i4>
      </vt:variant>
      <vt:variant>
        <vt:i4>5</vt:i4>
      </vt:variant>
      <vt:variant>
        <vt:lpwstr>http://www.ofm.wa.gov/pop/estimates.asp</vt:lpwstr>
      </vt:variant>
      <vt:variant>
        <vt:lpwstr/>
      </vt:variant>
      <vt:variant>
        <vt:i4>7798824</vt:i4>
      </vt:variant>
      <vt:variant>
        <vt:i4>33</vt:i4>
      </vt:variant>
      <vt:variant>
        <vt:i4>0</vt:i4>
      </vt:variant>
      <vt:variant>
        <vt:i4>5</vt:i4>
      </vt:variant>
      <vt:variant>
        <vt:lpwstr>http://www.upa.pdx.edu/CPRC/publications/annualorpopulation/cert. est. 2011.pdf</vt:lpwstr>
      </vt:variant>
      <vt:variant>
        <vt:lpwstr/>
      </vt:variant>
      <vt:variant>
        <vt:i4>4980764</vt:i4>
      </vt:variant>
      <vt:variant>
        <vt:i4>3</vt:i4>
      </vt:variant>
      <vt:variant>
        <vt:i4>0</vt:i4>
      </vt:variant>
      <vt:variant>
        <vt:i4>5</vt:i4>
      </vt:variant>
      <vt:variant>
        <vt:lpwstr>http://www.valbridge.com/</vt:lpwstr>
      </vt:variant>
      <vt:variant>
        <vt:lpwstr/>
      </vt:variant>
      <vt:variant>
        <vt:i4>4980764</vt:i4>
      </vt:variant>
      <vt:variant>
        <vt:i4>0</vt:i4>
      </vt:variant>
      <vt:variant>
        <vt:i4>0</vt:i4>
      </vt:variant>
      <vt:variant>
        <vt:i4>5</vt:i4>
      </vt:variant>
      <vt:variant>
        <vt:lpwstr>http://www.valbridge.com/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Borrower:  Capitol Properties, LLC</dc:title>
  <dc:creator>Kurt Mueller</dc:creator>
  <cp:lastModifiedBy>Michael Martino</cp:lastModifiedBy>
  <cp:revision>4</cp:revision>
  <cp:lastPrinted>2019-02-12T00:27:00Z</cp:lastPrinted>
  <dcterms:created xsi:type="dcterms:W3CDTF">2020-09-07T16:43:00Z</dcterms:created>
  <dcterms:modified xsi:type="dcterms:W3CDTF">2022-03-14T15:46:00Z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0x010100CF5F8BD6FB4F524198FB3326D5055444</vt:lpwstr>
  </property>
</Properties>
</file>